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3638" w:rsidRPr="00197108" w:rsidRDefault="00B83638" w:rsidP="00B83638">
      <w:pPr>
        <w:pStyle w:val="af1"/>
        <w:jc w:val="center"/>
        <w:rPr>
          <w:rFonts w:ascii="Times New Roman" w:hAnsi="Times New Roman" w:cs="Times New Roman"/>
          <w:noProof/>
          <w:sz w:val="26"/>
          <w:szCs w:val="26"/>
          <w:lang w:eastAsia="ru-RU"/>
        </w:rPr>
      </w:pPr>
    </w:p>
    <w:p w:rsidR="00B83638" w:rsidRPr="00197108" w:rsidRDefault="00B83638" w:rsidP="00B83638">
      <w:pPr>
        <w:pStyle w:val="af1"/>
        <w:jc w:val="center"/>
        <w:rPr>
          <w:rFonts w:ascii="Times New Roman" w:hAnsi="Times New Roman" w:cs="Times New Roman"/>
          <w:sz w:val="26"/>
          <w:szCs w:val="26"/>
        </w:rPr>
      </w:pPr>
      <w:r w:rsidRPr="00197108">
        <w:rPr>
          <w:rFonts w:ascii="Times New Roman" w:hAnsi="Times New Roman" w:cs="Times New Roman"/>
          <w:noProof/>
          <w:sz w:val="26"/>
          <w:szCs w:val="26"/>
          <w:lang w:eastAsia="ru-RU"/>
        </w:rPr>
        <w:drawing>
          <wp:inline distT="0" distB="0" distL="0" distR="0">
            <wp:extent cx="447675" cy="457200"/>
            <wp:effectExtent l="19050" t="0" r="9525" b="0"/>
            <wp:docPr id="2" name="Рисунок 1" descr="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герб"/>
                    <pic:cNvPicPr>
                      <a:picLocks noChangeAspect="1" noChangeArrowheads="1"/>
                    </pic:cNvPicPr>
                  </pic:nvPicPr>
                  <pic:blipFill>
                    <a:blip r:embed="rId8" cstate="print"/>
                    <a:srcRect/>
                    <a:stretch>
                      <a:fillRect/>
                    </a:stretch>
                  </pic:blipFill>
                  <pic:spPr bwMode="auto">
                    <a:xfrm>
                      <a:off x="0" y="0"/>
                      <a:ext cx="447675" cy="457200"/>
                    </a:xfrm>
                    <a:prstGeom prst="rect">
                      <a:avLst/>
                    </a:prstGeom>
                    <a:noFill/>
                    <a:ln w="9525">
                      <a:noFill/>
                      <a:miter lim="800000"/>
                      <a:headEnd/>
                      <a:tailEnd/>
                    </a:ln>
                  </pic:spPr>
                </pic:pic>
              </a:graphicData>
            </a:graphic>
          </wp:inline>
        </w:drawing>
      </w:r>
    </w:p>
    <w:p w:rsidR="00B83638" w:rsidRPr="00197108" w:rsidRDefault="00B83638" w:rsidP="00B83638">
      <w:pPr>
        <w:pStyle w:val="af1"/>
        <w:jc w:val="center"/>
        <w:rPr>
          <w:rFonts w:ascii="Times New Roman" w:hAnsi="Times New Roman" w:cs="Times New Roman"/>
          <w:b/>
          <w:sz w:val="26"/>
          <w:szCs w:val="26"/>
        </w:rPr>
      </w:pPr>
      <w:r w:rsidRPr="00197108">
        <w:rPr>
          <w:rFonts w:ascii="Times New Roman" w:hAnsi="Times New Roman" w:cs="Times New Roman"/>
          <w:b/>
          <w:sz w:val="26"/>
          <w:szCs w:val="26"/>
        </w:rPr>
        <w:t>КИРОВСКИЙ МУНИЦИПАЛЬНЫЙ РАЙОН</w:t>
      </w:r>
    </w:p>
    <w:p w:rsidR="00B83638" w:rsidRPr="00197108" w:rsidRDefault="00B83638" w:rsidP="00B83638">
      <w:pPr>
        <w:pStyle w:val="af1"/>
        <w:jc w:val="center"/>
        <w:rPr>
          <w:rFonts w:ascii="Times New Roman" w:hAnsi="Times New Roman" w:cs="Times New Roman"/>
          <w:b/>
          <w:sz w:val="26"/>
          <w:szCs w:val="26"/>
        </w:rPr>
      </w:pPr>
      <w:r w:rsidRPr="00197108">
        <w:rPr>
          <w:rFonts w:ascii="Times New Roman" w:hAnsi="Times New Roman" w:cs="Times New Roman"/>
          <w:b/>
          <w:sz w:val="26"/>
          <w:szCs w:val="26"/>
        </w:rPr>
        <w:t>ЛЕНИНГРАДСКОЙ ОБЛАСТИ</w:t>
      </w:r>
    </w:p>
    <w:p w:rsidR="00B83638" w:rsidRPr="00197108" w:rsidRDefault="00B83638" w:rsidP="00B83638">
      <w:pPr>
        <w:pStyle w:val="af1"/>
        <w:jc w:val="center"/>
        <w:rPr>
          <w:rFonts w:ascii="Times New Roman" w:hAnsi="Times New Roman" w:cs="Times New Roman"/>
          <w:b/>
          <w:sz w:val="26"/>
          <w:szCs w:val="26"/>
        </w:rPr>
      </w:pPr>
      <w:r w:rsidRPr="00197108">
        <w:rPr>
          <w:rFonts w:ascii="Times New Roman" w:hAnsi="Times New Roman" w:cs="Times New Roman"/>
          <w:b/>
          <w:sz w:val="26"/>
          <w:szCs w:val="26"/>
        </w:rPr>
        <w:t>АДМИНИСТРАЦИЯ</w:t>
      </w:r>
    </w:p>
    <w:p w:rsidR="00B83638" w:rsidRPr="00197108" w:rsidRDefault="00B83638" w:rsidP="00B83638">
      <w:pPr>
        <w:pStyle w:val="af1"/>
        <w:jc w:val="center"/>
        <w:rPr>
          <w:rFonts w:ascii="Times New Roman" w:hAnsi="Times New Roman" w:cs="Times New Roman"/>
          <w:b/>
          <w:sz w:val="26"/>
          <w:szCs w:val="26"/>
        </w:rPr>
      </w:pPr>
      <w:r w:rsidRPr="00197108">
        <w:rPr>
          <w:rFonts w:ascii="Times New Roman" w:hAnsi="Times New Roman" w:cs="Times New Roman"/>
          <w:b/>
          <w:sz w:val="26"/>
          <w:szCs w:val="26"/>
        </w:rPr>
        <w:t>ОТРАДНЕНСКОГО ГОРОДСКОГО ПОСЕЛЕНИЯ</w:t>
      </w:r>
    </w:p>
    <w:p w:rsidR="00B83638" w:rsidRPr="00197108" w:rsidRDefault="00B83638" w:rsidP="00B83638">
      <w:pPr>
        <w:pStyle w:val="af1"/>
        <w:rPr>
          <w:rFonts w:ascii="Times New Roman" w:hAnsi="Times New Roman" w:cs="Times New Roman"/>
          <w:b/>
          <w:sz w:val="26"/>
          <w:szCs w:val="26"/>
        </w:rPr>
      </w:pPr>
    </w:p>
    <w:p w:rsidR="00B83638" w:rsidRPr="00197108" w:rsidRDefault="00B83638" w:rsidP="00B83638">
      <w:pPr>
        <w:pStyle w:val="af1"/>
        <w:jc w:val="center"/>
        <w:rPr>
          <w:rFonts w:ascii="Times New Roman" w:hAnsi="Times New Roman" w:cs="Times New Roman"/>
          <w:b/>
          <w:sz w:val="26"/>
          <w:szCs w:val="26"/>
        </w:rPr>
      </w:pPr>
      <w:r w:rsidRPr="00197108">
        <w:rPr>
          <w:rFonts w:ascii="Times New Roman" w:hAnsi="Times New Roman" w:cs="Times New Roman"/>
          <w:b/>
          <w:sz w:val="26"/>
          <w:szCs w:val="26"/>
        </w:rPr>
        <w:t>П О С Т А Н О В Л Е Н И Е</w:t>
      </w:r>
    </w:p>
    <w:p w:rsidR="00B83638" w:rsidRPr="00197108" w:rsidRDefault="00B83638" w:rsidP="00B83638">
      <w:pPr>
        <w:pStyle w:val="af1"/>
        <w:jc w:val="center"/>
        <w:rPr>
          <w:rFonts w:ascii="Times New Roman" w:hAnsi="Times New Roman" w:cs="Times New Roman"/>
          <w:b/>
          <w:sz w:val="26"/>
          <w:szCs w:val="26"/>
        </w:rPr>
      </w:pPr>
    </w:p>
    <w:p w:rsidR="00B83638" w:rsidRPr="00197108" w:rsidRDefault="00B83638" w:rsidP="00B83638">
      <w:pPr>
        <w:pStyle w:val="af1"/>
        <w:jc w:val="center"/>
        <w:rPr>
          <w:rFonts w:ascii="Times New Roman" w:hAnsi="Times New Roman" w:cs="Times New Roman"/>
          <w:b/>
          <w:sz w:val="26"/>
          <w:szCs w:val="26"/>
        </w:rPr>
      </w:pPr>
      <w:r w:rsidRPr="00197108">
        <w:rPr>
          <w:rFonts w:ascii="Times New Roman" w:hAnsi="Times New Roman" w:cs="Times New Roman"/>
          <w:b/>
          <w:sz w:val="26"/>
          <w:szCs w:val="26"/>
        </w:rPr>
        <w:t xml:space="preserve">от </w:t>
      </w:r>
      <w:proofErr w:type="gramStart"/>
      <w:r w:rsidRPr="00197108">
        <w:rPr>
          <w:rFonts w:ascii="Times New Roman" w:hAnsi="Times New Roman" w:cs="Times New Roman"/>
          <w:b/>
          <w:sz w:val="26"/>
          <w:szCs w:val="26"/>
        </w:rPr>
        <w:t>«</w:t>
      </w:r>
      <w:r w:rsidR="00DE46EA">
        <w:rPr>
          <w:rFonts w:ascii="Times New Roman" w:hAnsi="Times New Roman" w:cs="Times New Roman"/>
          <w:b/>
          <w:sz w:val="26"/>
          <w:szCs w:val="26"/>
        </w:rPr>
        <w:t xml:space="preserve">  26</w:t>
      </w:r>
      <w:proofErr w:type="gramEnd"/>
      <w:r w:rsidR="00DE46EA">
        <w:rPr>
          <w:rFonts w:ascii="Times New Roman" w:hAnsi="Times New Roman" w:cs="Times New Roman"/>
          <w:b/>
          <w:sz w:val="26"/>
          <w:szCs w:val="26"/>
        </w:rPr>
        <w:t xml:space="preserve">  </w:t>
      </w:r>
      <w:r w:rsidRPr="00197108">
        <w:rPr>
          <w:rFonts w:ascii="Times New Roman" w:hAnsi="Times New Roman" w:cs="Times New Roman"/>
          <w:b/>
          <w:sz w:val="26"/>
          <w:szCs w:val="26"/>
        </w:rPr>
        <w:t>»</w:t>
      </w:r>
      <w:r w:rsidR="00DE46EA">
        <w:rPr>
          <w:rFonts w:ascii="Times New Roman" w:hAnsi="Times New Roman" w:cs="Times New Roman"/>
          <w:b/>
          <w:sz w:val="26"/>
          <w:szCs w:val="26"/>
        </w:rPr>
        <w:t xml:space="preserve">  декабря  </w:t>
      </w:r>
      <w:r w:rsidRPr="00197108">
        <w:rPr>
          <w:rFonts w:ascii="Times New Roman" w:hAnsi="Times New Roman" w:cs="Times New Roman"/>
          <w:b/>
          <w:sz w:val="26"/>
          <w:szCs w:val="26"/>
        </w:rPr>
        <w:t>202</w:t>
      </w:r>
      <w:r w:rsidR="00F2661E" w:rsidRPr="00197108">
        <w:rPr>
          <w:rFonts w:ascii="Times New Roman" w:hAnsi="Times New Roman" w:cs="Times New Roman"/>
          <w:b/>
          <w:sz w:val="26"/>
          <w:szCs w:val="26"/>
        </w:rPr>
        <w:t>5</w:t>
      </w:r>
      <w:r w:rsidRPr="00197108">
        <w:rPr>
          <w:rFonts w:ascii="Times New Roman" w:hAnsi="Times New Roman" w:cs="Times New Roman"/>
          <w:b/>
          <w:sz w:val="26"/>
          <w:szCs w:val="26"/>
        </w:rPr>
        <w:t xml:space="preserve"> года №</w:t>
      </w:r>
      <w:r w:rsidR="00DE46EA">
        <w:rPr>
          <w:rFonts w:ascii="Times New Roman" w:hAnsi="Times New Roman" w:cs="Times New Roman"/>
          <w:b/>
          <w:sz w:val="26"/>
          <w:szCs w:val="26"/>
        </w:rPr>
        <w:t xml:space="preserve"> 727</w:t>
      </w:r>
    </w:p>
    <w:p w:rsidR="00B83638" w:rsidRPr="00197108" w:rsidRDefault="00B83638" w:rsidP="00B83638">
      <w:pPr>
        <w:pStyle w:val="af1"/>
        <w:jc w:val="center"/>
        <w:rPr>
          <w:rFonts w:ascii="Times New Roman" w:hAnsi="Times New Roman" w:cs="Times New Roman"/>
          <w:b/>
          <w:sz w:val="26"/>
          <w:szCs w:val="26"/>
        </w:rPr>
      </w:pPr>
    </w:p>
    <w:p w:rsidR="00B83638" w:rsidRPr="00197108" w:rsidRDefault="00B83638" w:rsidP="00B83638">
      <w:pPr>
        <w:pStyle w:val="af1"/>
        <w:jc w:val="center"/>
        <w:rPr>
          <w:rFonts w:ascii="Times New Roman" w:hAnsi="Times New Roman" w:cs="Times New Roman"/>
          <w:b/>
          <w:sz w:val="26"/>
          <w:szCs w:val="26"/>
        </w:rPr>
      </w:pPr>
      <w:r w:rsidRPr="00197108">
        <w:rPr>
          <w:rFonts w:ascii="Times New Roman" w:hAnsi="Times New Roman" w:cs="Times New Roman"/>
          <w:b/>
          <w:sz w:val="26"/>
          <w:szCs w:val="26"/>
        </w:rPr>
        <w:t>Об утвержден</w:t>
      </w:r>
      <w:r w:rsidR="00F2661E" w:rsidRPr="00197108">
        <w:rPr>
          <w:rFonts w:ascii="Times New Roman" w:hAnsi="Times New Roman" w:cs="Times New Roman"/>
          <w:b/>
          <w:sz w:val="26"/>
          <w:szCs w:val="26"/>
        </w:rPr>
        <w:t>ии Административного регламента предоставления</w:t>
      </w:r>
      <w:r w:rsidRPr="00197108">
        <w:rPr>
          <w:rFonts w:ascii="Times New Roman" w:hAnsi="Times New Roman" w:cs="Times New Roman"/>
          <w:b/>
          <w:sz w:val="26"/>
          <w:szCs w:val="26"/>
        </w:rPr>
        <w:t xml:space="preserve"> </w:t>
      </w:r>
    </w:p>
    <w:p w:rsidR="00B83638" w:rsidRPr="00197108" w:rsidRDefault="00B83638" w:rsidP="00B83638">
      <w:pPr>
        <w:pStyle w:val="af1"/>
        <w:jc w:val="center"/>
        <w:rPr>
          <w:rFonts w:ascii="Times New Roman" w:hAnsi="Times New Roman" w:cs="Times New Roman"/>
          <w:b/>
          <w:sz w:val="26"/>
          <w:szCs w:val="26"/>
        </w:rPr>
      </w:pPr>
      <w:r w:rsidRPr="00197108">
        <w:rPr>
          <w:rFonts w:ascii="Times New Roman" w:hAnsi="Times New Roman" w:cs="Times New Roman"/>
          <w:b/>
          <w:sz w:val="26"/>
          <w:szCs w:val="26"/>
        </w:rPr>
        <w:t xml:space="preserve">муниципальной услуги «Выдача справок об отказе </w:t>
      </w:r>
      <w:r w:rsidRPr="00197108">
        <w:rPr>
          <w:rFonts w:ascii="Times New Roman" w:hAnsi="Times New Roman" w:cs="Times New Roman"/>
          <w:b/>
          <w:sz w:val="26"/>
          <w:szCs w:val="26"/>
        </w:rPr>
        <w:br/>
        <w:t>от преимущественного права покупки доли в праве общей долевой собственности на жилые помещения»</w:t>
      </w:r>
    </w:p>
    <w:p w:rsidR="00B83638" w:rsidRPr="00197108" w:rsidRDefault="00B83638" w:rsidP="00B83638">
      <w:pPr>
        <w:pStyle w:val="af1"/>
        <w:rPr>
          <w:rFonts w:ascii="Times New Roman" w:hAnsi="Times New Roman" w:cs="Times New Roman"/>
          <w:sz w:val="26"/>
          <w:szCs w:val="26"/>
        </w:rPr>
      </w:pPr>
    </w:p>
    <w:p w:rsidR="00B83638" w:rsidRPr="00197108" w:rsidRDefault="00B83638" w:rsidP="00B83638">
      <w:pPr>
        <w:pStyle w:val="af1"/>
        <w:ind w:firstLine="709"/>
        <w:jc w:val="both"/>
        <w:rPr>
          <w:rFonts w:ascii="Times New Roman" w:hAnsi="Times New Roman" w:cs="Times New Roman"/>
          <w:sz w:val="26"/>
          <w:szCs w:val="26"/>
        </w:rPr>
      </w:pPr>
      <w:r w:rsidRPr="00197108">
        <w:rPr>
          <w:rFonts w:ascii="Times New Roman" w:hAnsi="Times New Roman" w:cs="Times New Roman"/>
          <w:sz w:val="26"/>
          <w:szCs w:val="26"/>
        </w:rPr>
        <w:t>В соответствии с Федеральным законом от 27.07.2010 №210-ФЗ «Об организации предоставления государственных и муниципальных услуг» Федеральным законом от 06.10.2003 №131-ФЗ «Об общих принципах организации местного самоуправления в Российской Федерации», распоряжения администрации муниципального образования «Город Отрадное» от 21.02.2011г. № 13 «О Порядке разработки и утверждении Административных регламентов предоставления муниципальных услуг структурными подразделениями администрации, муниципальными учреждениями муниципального образования «Город Отрадное», администрация МО «Город Отрадное» постановляет:</w:t>
      </w:r>
    </w:p>
    <w:p w:rsidR="00B83638" w:rsidRPr="00197108" w:rsidRDefault="00B83638" w:rsidP="00E10839">
      <w:pPr>
        <w:pStyle w:val="af1"/>
        <w:ind w:firstLine="709"/>
        <w:jc w:val="both"/>
        <w:rPr>
          <w:rFonts w:ascii="Times New Roman" w:hAnsi="Times New Roman" w:cs="Times New Roman"/>
          <w:sz w:val="26"/>
          <w:szCs w:val="26"/>
        </w:rPr>
      </w:pPr>
      <w:r w:rsidRPr="00197108">
        <w:rPr>
          <w:rFonts w:ascii="Times New Roman" w:hAnsi="Times New Roman" w:cs="Times New Roman"/>
          <w:sz w:val="26"/>
          <w:szCs w:val="26"/>
        </w:rPr>
        <w:t xml:space="preserve">  </w:t>
      </w:r>
      <w:r w:rsidRPr="00197108">
        <w:rPr>
          <w:rFonts w:ascii="Times New Roman" w:hAnsi="Times New Roman" w:cs="Times New Roman"/>
          <w:sz w:val="26"/>
          <w:szCs w:val="26"/>
        </w:rPr>
        <w:tab/>
        <w:t>1. Утвердит</w:t>
      </w:r>
      <w:r w:rsidR="00F2661E" w:rsidRPr="00197108">
        <w:rPr>
          <w:rFonts w:ascii="Times New Roman" w:hAnsi="Times New Roman" w:cs="Times New Roman"/>
          <w:sz w:val="26"/>
          <w:szCs w:val="26"/>
        </w:rPr>
        <w:t>ь Административный регламент предоставления</w:t>
      </w:r>
      <w:r w:rsidRPr="00197108">
        <w:rPr>
          <w:rFonts w:ascii="Times New Roman" w:hAnsi="Times New Roman" w:cs="Times New Roman"/>
          <w:sz w:val="26"/>
          <w:szCs w:val="26"/>
        </w:rPr>
        <w:t xml:space="preserve"> муниципальной услуг «Выдача справок об отказе от преимущественного права покупки доли в праве общей долевой собственности н</w:t>
      </w:r>
      <w:r w:rsidR="00E10839" w:rsidRPr="00197108">
        <w:rPr>
          <w:rFonts w:ascii="Times New Roman" w:hAnsi="Times New Roman" w:cs="Times New Roman"/>
          <w:sz w:val="26"/>
          <w:szCs w:val="26"/>
        </w:rPr>
        <w:t>а жилые помещения» согласно приложению к настоящему постановлению. </w:t>
      </w:r>
      <w:r w:rsidRPr="00197108">
        <w:rPr>
          <w:rFonts w:ascii="Times New Roman" w:hAnsi="Times New Roman" w:cs="Times New Roman"/>
          <w:sz w:val="26"/>
          <w:szCs w:val="26"/>
        </w:rPr>
        <w:t> </w:t>
      </w:r>
    </w:p>
    <w:p w:rsidR="00B83638" w:rsidRPr="00197108" w:rsidRDefault="00B83638" w:rsidP="00B83638">
      <w:pPr>
        <w:pStyle w:val="af1"/>
        <w:ind w:firstLine="709"/>
        <w:jc w:val="both"/>
        <w:rPr>
          <w:rFonts w:ascii="Times New Roman" w:hAnsi="Times New Roman" w:cs="Times New Roman"/>
          <w:sz w:val="26"/>
          <w:szCs w:val="26"/>
        </w:rPr>
      </w:pPr>
      <w:r w:rsidRPr="00197108">
        <w:rPr>
          <w:rFonts w:ascii="Times New Roman" w:hAnsi="Times New Roman" w:cs="Times New Roman"/>
          <w:sz w:val="26"/>
          <w:szCs w:val="26"/>
        </w:rPr>
        <w:t xml:space="preserve">2. </w:t>
      </w:r>
      <w:r w:rsidR="00E10839" w:rsidRPr="00197108">
        <w:rPr>
          <w:rFonts w:ascii="Times New Roman" w:hAnsi="Times New Roman" w:cs="Times New Roman"/>
          <w:sz w:val="26"/>
          <w:szCs w:val="26"/>
        </w:rPr>
        <w:t>Признать утратившим силу постановление</w:t>
      </w:r>
      <w:r w:rsidR="00F2661E" w:rsidRPr="00197108">
        <w:rPr>
          <w:rFonts w:ascii="Times New Roman" w:hAnsi="Times New Roman" w:cs="Times New Roman"/>
          <w:sz w:val="26"/>
          <w:szCs w:val="26"/>
        </w:rPr>
        <w:t xml:space="preserve"> от 06.05.2024 </w:t>
      </w:r>
      <w:r w:rsidRPr="00197108">
        <w:rPr>
          <w:rFonts w:ascii="Times New Roman" w:hAnsi="Times New Roman" w:cs="Times New Roman"/>
          <w:sz w:val="26"/>
          <w:szCs w:val="26"/>
        </w:rPr>
        <w:t>№</w:t>
      </w:r>
      <w:r w:rsidR="00E10839" w:rsidRPr="00197108">
        <w:rPr>
          <w:rFonts w:ascii="Times New Roman" w:hAnsi="Times New Roman" w:cs="Times New Roman"/>
          <w:sz w:val="26"/>
          <w:szCs w:val="26"/>
        </w:rPr>
        <w:t xml:space="preserve"> </w:t>
      </w:r>
      <w:r w:rsidR="00F2661E" w:rsidRPr="00197108">
        <w:rPr>
          <w:rFonts w:ascii="Times New Roman" w:hAnsi="Times New Roman" w:cs="Times New Roman"/>
          <w:sz w:val="26"/>
          <w:szCs w:val="26"/>
        </w:rPr>
        <w:t>275</w:t>
      </w:r>
      <w:r w:rsidRPr="00197108">
        <w:rPr>
          <w:rFonts w:ascii="Times New Roman" w:hAnsi="Times New Roman" w:cs="Times New Roman"/>
          <w:sz w:val="26"/>
          <w:szCs w:val="26"/>
        </w:rPr>
        <w:t xml:space="preserve"> </w:t>
      </w:r>
      <w:r w:rsidRPr="00197108">
        <w:rPr>
          <w:rFonts w:ascii="Times New Roman" w:hAnsi="Times New Roman" w:cs="Times New Roman"/>
          <w:bCs/>
          <w:sz w:val="26"/>
          <w:szCs w:val="26"/>
        </w:rPr>
        <w:t>«</w:t>
      </w:r>
      <w:r w:rsidRPr="00197108">
        <w:rPr>
          <w:rFonts w:ascii="Times New Roman" w:hAnsi="Times New Roman" w:cs="Times New Roman"/>
          <w:sz w:val="26"/>
          <w:szCs w:val="26"/>
        </w:rPr>
        <w:t xml:space="preserve">Об утверждении </w:t>
      </w:r>
      <w:r w:rsidR="00F2661E" w:rsidRPr="00197108">
        <w:rPr>
          <w:rFonts w:ascii="Times New Roman" w:hAnsi="Times New Roman" w:cs="Times New Roman"/>
          <w:sz w:val="26"/>
          <w:szCs w:val="26"/>
        </w:rPr>
        <w:t>А</w:t>
      </w:r>
      <w:r w:rsidR="00E10839" w:rsidRPr="00197108">
        <w:rPr>
          <w:rFonts w:ascii="Times New Roman" w:hAnsi="Times New Roman" w:cs="Times New Roman"/>
          <w:sz w:val="26"/>
          <w:szCs w:val="26"/>
        </w:rPr>
        <w:t xml:space="preserve">дминистративного регламента </w:t>
      </w:r>
      <w:r w:rsidR="00F2661E" w:rsidRPr="00197108">
        <w:rPr>
          <w:rFonts w:ascii="Times New Roman" w:hAnsi="Times New Roman" w:cs="Times New Roman"/>
          <w:sz w:val="26"/>
          <w:szCs w:val="26"/>
        </w:rPr>
        <w:t xml:space="preserve">по </w:t>
      </w:r>
      <w:r w:rsidRPr="00197108">
        <w:rPr>
          <w:rFonts w:ascii="Times New Roman" w:hAnsi="Times New Roman" w:cs="Times New Roman"/>
          <w:sz w:val="26"/>
          <w:szCs w:val="26"/>
        </w:rPr>
        <w:t>п</w:t>
      </w:r>
      <w:r w:rsidR="00F2661E" w:rsidRPr="00197108">
        <w:rPr>
          <w:rFonts w:ascii="Times New Roman" w:hAnsi="Times New Roman" w:cs="Times New Roman"/>
          <w:sz w:val="26"/>
          <w:szCs w:val="26"/>
        </w:rPr>
        <w:t>редоставлению</w:t>
      </w:r>
      <w:r w:rsidR="00E10839" w:rsidRPr="00197108">
        <w:rPr>
          <w:rFonts w:ascii="Times New Roman" w:hAnsi="Times New Roman" w:cs="Times New Roman"/>
          <w:sz w:val="26"/>
          <w:szCs w:val="26"/>
        </w:rPr>
        <w:t xml:space="preserve"> </w:t>
      </w:r>
      <w:r w:rsidRPr="00197108">
        <w:rPr>
          <w:rFonts w:ascii="Times New Roman" w:hAnsi="Times New Roman" w:cs="Times New Roman"/>
          <w:sz w:val="26"/>
          <w:szCs w:val="26"/>
        </w:rPr>
        <w:t>муниципальной услуги «Выдача справок об отказе от преимущественного права покупки доли в праве общей долевой собственности на жилые помещения».</w:t>
      </w:r>
    </w:p>
    <w:p w:rsidR="00B83638" w:rsidRPr="00197108" w:rsidRDefault="00B83638" w:rsidP="00B83638">
      <w:pPr>
        <w:pStyle w:val="af1"/>
        <w:ind w:firstLine="709"/>
        <w:jc w:val="both"/>
        <w:rPr>
          <w:rFonts w:ascii="Times New Roman" w:hAnsi="Times New Roman" w:cs="Times New Roman"/>
          <w:color w:val="000000"/>
          <w:sz w:val="26"/>
          <w:szCs w:val="26"/>
        </w:rPr>
      </w:pPr>
      <w:r w:rsidRPr="00197108">
        <w:rPr>
          <w:rFonts w:ascii="Times New Roman" w:hAnsi="Times New Roman" w:cs="Times New Roman"/>
          <w:sz w:val="26"/>
          <w:szCs w:val="26"/>
        </w:rPr>
        <w:t xml:space="preserve">3. </w:t>
      </w:r>
      <w:r w:rsidRPr="00197108">
        <w:rPr>
          <w:rFonts w:ascii="Times New Roman" w:hAnsi="Times New Roman" w:cs="Times New Roman"/>
          <w:color w:val="000000"/>
          <w:sz w:val="26"/>
          <w:szCs w:val="26"/>
        </w:rPr>
        <w:t xml:space="preserve">Настоящее постановление вступает в силу со дня его официального опубликования. </w:t>
      </w:r>
    </w:p>
    <w:p w:rsidR="00B83638" w:rsidRPr="00197108" w:rsidRDefault="00B83638" w:rsidP="00B83638">
      <w:pPr>
        <w:pStyle w:val="af1"/>
        <w:ind w:firstLine="709"/>
        <w:jc w:val="both"/>
        <w:rPr>
          <w:rFonts w:ascii="Times New Roman" w:hAnsi="Times New Roman" w:cs="Times New Roman"/>
          <w:sz w:val="26"/>
          <w:szCs w:val="26"/>
        </w:rPr>
      </w:pPr>
      <w:r w:rsidRPr="00197108">
        <w:rPr>
          <w:rFonts w:ascii="Times New Roman" w:hAnsi="Times New Roman" w:cs="Times New Roman"/>
          <w:color w:val="000000"/>
          <w:sz w:val="26"/>
          <w:szCs w:val="26"/>
        </w:rPr>
        <w:t>4. Опубликовать настоящее постановление в газете «</w:t>
      </w:r>
      <w:r w:rsidRPr="00197108">
        <w:rPr>
          <w:rFonts w:ascii="Times New Roman" w:hAnsi="Times New Roman" w:cs="Times New Roman"/>
          <w:sz w:val="26"/>
          <w:szCs w:val="26"/>
        </w:rPr>
        <w:t xml:space="preserve">Отрадное вчера, сегодня, завтра», сетевом издании </w:t>
      </w:r>
      <w:r w:rsidRPr="00197108">
        <w:rPr>
          <w:rFonts w:ascii="Times New Roman" w:hAnsi="Times New Roman" w:cs="Times New Roman"/>
          <w:color w:val="000000"/>
          <w:sz w:val="26"/>
          <w:szCs w:val="26"/>
        </w:rPr>
        <w:t>«</w:t>
      </w:r>
      <w:r w:rsidRPr="00197108">
        <w:rPr>
          <w:rFonts w:ascii="Times New Roman" w:hAnsi="Times New Roman" w:cs="Times New Roman"/>
          <w:sz w:val="26"/>
          <w:szCs w:val="26"/>
        </w:rPr>
        <w:t xml:space="preserve">Отрадное вчера, сегодня, завтра», на официальном сайте органов местного самоуправления МО «Город Отрадное» в сети «Интернет» </w:t>
      </w:r>
    </w:p>
    <w:p w:rsidR="00B83638" w:rsidRPr="00197108" w:rsidRDefault="00B83638" w:rsidP="00B83638">
      <w:pPr>
        <w:pStyle w:val="af1"/>
        <w:ind w:firstLine="709"/>
        <w:jc w:val="both"/>
        <w:rPr>
          <w:rFonts w:ascii="Times New Roman" w:hAnsi="Times New Roman" w:cs="Times New Roman"/>
          <w:sz w:val="26"/>
          <w:szCs w:val="26"/>
        </w:rPr>
      </w:pPr>
      <w:r w:rsidRPr="00197108">
        <w:rPr>
          <w:rFonts w:ascii="Times New Roman" w:hAnsi="Times New Roman" w:cs="Times New Roman"/>
          <w:sz w:val="26"/>
          <w:szCs w:val="26"/>
        </w:rPr>
        <w:t>5. Контроль за исполнением настоящего постановления оставляю за собой.</w:t>
      </w:r>
    </w:p>
    <w:p w:rsidR="00B83638" w:rsidRPr="00197108" w:rsidRDefault="00B83638" w:rsidP="00B83638">
      <w:pPr>
        <w:widowControl w:val="0"/>
        <w:autoSpaceDE w:val="0"/>
        <w:autoSpaceDN w:val="0"/>
        <w:adjustRightInd w:val="0"/>
        <w:ind w:firstLine="851"/>
        <w:jc w:val="both"/>
        <w:rPr>
          <w:rFonts w:ascii="Times New Roman" w:hAnsi="Times New Roman" w:cs="Times New Roman"/>
          <w:sz w:val="26"/>
          <w:szCs w:val="26"/>
        </w:rPr>
      </w:pPr>
    </w:p>
    <w:p w:rsidR="00B83638" w:rsidRPr="00197108" w:rsidRDefault="00B83638" w:rsidP="00B83638">
      <w:pPr>
        <w:pStyle w:val="af1"/>
        <w:rPr>
          <w:rFonts w:ascii="Times New Roman" w:hAnsi="Times New Roman" w:cs="Times New Roman"/>
          <w:sz w:val="26"/>
          <w:szCs w:val="26"/>
        </w:rPr>
      </w:pPr>
    </w:p>
    <w:p w:rsidR="00B83638" w:rsidRPr="00197108" w:rsidRDefault="00F2661E" w:rsidP="00B83638">
      <w:pPr>
        <w:pStyle w:val="af1"/>
        <w:rPr>
          <w:rFonts w:ascii="Times New Roman" w:hAnsi="Times New Roman" w:cs="Times New Roman"/>
          <w:sz w:val="26"/>
          <w:szCs w:val="26"/>
        </w:rPr>
      </w:pPr>
      <w:r w:rsidRPr="00197108">
        <w:rPr>
          <w:rFonts w:ascii="Times New Roman" w:hAnsi="Times New Roman" w:cs="Times New Roman"/>
          <w:sz w:val="26"/>
          <w:szCs w:val="26"/>
        </w:rPr>
        <w:t>Глава</w:t>
      </w:r>
      <w:r w:rsidR="00B83638" w:rsidRPr="00197108">
        <w:rPr>
          <w:rFonts w:ascii="Times New Roman" w:hAnsi="Times New Roman" w:cs="Times New Roman"/>
          <w:sz w:val="26"/>
          <w:szCs w:val="26"/>
        </w:rPr>
        <w:t xml:space="preserve"> администрации                                                         </w:t>
      </w:r>
      <w:r w:rsidR="00B1694D" w:rsidRPr="00197108">
        <w:rPr>
          <w:rFonts w:ascii="Times New Roman" w:hAnsi="Times New Roman" w:cs="Times New Roman"/>
          <w:sz w:val="26"/>
          <w:szCs w:val="26"/>
        </w:rPr>
        <w:t xml:space="preserve">           </w:t>
      </w:r>
      <w:r w:rsidR="00B83638" w:rsidRPr="00197108">
        <w:rPr>
          <w:rFonts w:ascii="Times New Roman" w:hAnsi="Times New Roman" w:cs="Times New Roman"/>
          <w:sz w:val="26"/>
          <w:szCs w:val="26"/>
        </w:rPr>
        <w:t xml:space="preserve">          А. С. Морозов</w:t>
      </w:r>
    </w:p>
    <w:p w:rsidR="00B83638" w:rsidRDefault="00B83638" w:rsidP="00B83638">
      <w:pPr>
        <w:shd w:val="clear" w:color="auto" w:fill="FFFFFF"/>
        <w:spacing w:after="240"/>
        <w:jc w:val="both"/>
        <w:rPr>
          <w:rFonts w:ascii="Times New Roman" w:eastAsia="Times New Roman" w:hAnsi="Times New Roman" w:cs="Times New Roman"/>
          <w:sz w:val="26"/>
          <w:szCs w:val="26"/>
          <w:lang w:eastAsia="ru-RU"/>
        </w:rPr>
      </w:pPr>
    </w:p>
    <w:p w:rsidR="00F36B27" w:rsidRDefault="00F36B27" w:rsidP="00B83638">
      <w:pPr>
        <w:shd w:val="clear" w:color="auto" w:fill="FFFFFF"/>
        <w:spacing w:after="240"/>
        <w:jc w:val="both"/>
        <w:rPr>
          <w:rFonts w:ascii="Times New Roman" w:eastAsia="Times New Roman" w:hAnsi="Times New Roman" w:cs="Times New Roman"/>
          <w:sz w:val="26"/>
          <w:szCs w:val="26"/>
          <w:lang w:eastAsia="ru-RU"/>
        </w:rPr>
      </w:pPr>
    </w:p>
    <w:p w:rsidR="00F36B27" w:rsidRPr="00197108" w:rsidRDefault="00F36B27" w:rsidP="00B83638">
      <w:pPr>
        <w:shd w:val="clear" w:color="auto" w:fill="FFFFFF"/>
        <w:spacing w:after="240"/>
        <w:jc w:val="both"/>
        <w:rPr>
          <w:rFonts w:ascii="Times New Roman" w:eastAsia="Times New Roman" w:hAnsi="Times New Roman" w:cs="Times New Roman"/>
          <w:sz w:val="26"/>
          <w:szCs w:val="26"/>
          <w:lang w:eastAsia="ru-RU"/>
        </w:rPr>
      </w:pPr>
    </w:p>
    <w:p w:rsidR="00F36B27" w:rsidRPr="00F36B27" w:rsidRDefault="00B83638" w:rsidP="00B83638">
      <w:pPr>
        <w:shd w:val="clear" w:color="auto" w:fill="FFFFFF"/>
        <w:spacing w:after="240"/>
        <w:jc w:val="both"/>
        <w:rPr>
          <w:rFonts w:ascii="Times New Roman" w:hAnsi="Times New Roman" w:cs="Times New Roman"/>
          <w:szCs w:val="26"/>
        </w:rPr>
      </w:pPr>
      <w:r w:rsidRPr="00F36B27">
        <w:rPr>
          <w:rFonts w:ascii="Times New Roman" w:hAnsi="Times New Roman" w:cs="Times New Roman"/>
          <w:szCs w:val="26"/>
        </w:rPr>
        <w:t>Разослано: дело</w:t>
      </w:r>
      <w:r w:rsidR="00F2661E" w:rsidRPr="00F36B27">
        <w:rPr>
          <w:rFonts w:ascii="Times New Roman" w:hAnsi="Times New Roman" w:cs="Times New Roman"/>
          <w:szCs w:val="26"/>
        </w:rPr>
        <w:t>-2</w:t>
      </w:r>
      <w:r w:rsidRPr="00F36B27">
        <w:rPr>
          <w:rFonts w:ascii="Times New Roman" w:hAnsi="Times New Roman" w:cs="Times New Roman"/>
          <w:szCs w:val="26"/>
        </w:rPr>
        <w:t xml:space="preserve">, </w:t>
      </w:r>
      <w:r w:rsidR="00F36B27" w:rsidRPr="00F36B27">
        <w:rPr>
          <w:rFonts w:ascii="Times New Roman" w:hAnsi="Times New Roman" w:cs="Times New Roman"/>
          <w:sz w:val="20"/>
          <w:szCs w:val="20"/>
        </w:rPr>
        <w:t xml:space="preserve">Финансово-экономическое управление, отдел по организационным </w:t>
      </w:r>
      <w:r w:rsidR="00597575" w:rsidRPr="00F36B27">
        <w:rPr>
          <w:rFonts w:ascii="Times New Roman" w:hAnsi="Times New Roman" w:cs="Times New Roman"/>
          <w:sz w:val="20"/>
          <w:szCs w:val="20"/>
        </w:rPr>
        <w:t>вопросам, прокуратура</w:t>
      </w:r>
      <w:r w:rsidR="00F36B27" w:rsidRPr="00F36B27">
        <w:rPr>
          <w:rFonts w:ascii="Times New Roman" w:hAnsi="Times New Roman" w:cs="Times New Roman"/>
          <w:sz w:val="20"/>
          <w:szCs w:val="20"/>
        </w:rPr>
        <w:t>, Управление жилищно-коммунального хозяйства</w:t>
      </w:r>
    </w:p>
    <w:p w:rsidR="00F2661E" w:rsidRPr="00197108" w:rsidRDefault="00F2661E" w:rsidP="00E10839">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Times New Roman"/>
          <w:color w:val="000000"/>
          <w:sz w:val="26"/>
          <w:szCs w:val="26"/>
        </w:rPr>
      </w:pPr>
    </w:p>
    <w:p w:rsidR="00E10839" w:rsidRPr="00197108" w:rsidRDefault="00E10839" w:rsidP="00E10839">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Times New Roman"/>
          <w:color w:val="000000"/>
          <w:szCs w:val="26"/>
        </w:rPr>
      </w:pPr>
      <w:r w:rsidRPr="00197108">
        <w:rPr>
          <w:rFonts w:ascii="Times New Roman" w:eastAsia="Times New Roman" w:hAnsi="Times New Roman" w:cs="Times New Roman"/>
          <w:color w:val="000000"/>
          <w:szCs w:val="26"/>
        </w:rPr>
        <w:t>УТВЕРЖДЕН</w:t>
      </w:r>
    </w:p>
    <w:p w:rsidR="00E10839" w:rsidRPr="00197108" w:rsidRDefault="00E10839" w:rsidP="00E10839">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Times New Roman"/>
          <w:color w:val="000000"/>
          <w:szCs w:val="26"/>
        </w:rPr>
      </w:pPr>
      <w:r w:rsidRPr="00197108">
        <w:rPr>
          <w:rFonts w:ascii="Times New Roman" w:eastAsia="Times New Roman" w:hAnsi="Times New Roman" w:cs="Times New Roman"/>
          <w:color w:val="000000"/>
          <w:szCs w:val="26"/>
        </w:rPr>
        <w:t xml:space="preserve">постановлением администрации </w:t>
      </w:r>
    </w:p>
    <w:p w:rsidR="00E10839" w:rsidRPr="00197108" w:rsidRDefault="00E10839" w:rsidP="00E10839">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Times New Roman"/>
          <w:color w:val="000000"/>
          <w:szCs w:val="26"/>
        </w:rPr>
      </w:pPr>
      <w:r w:rsidRPr="00197108">
        <w:rPr>
          <w:rFonts w:ascii="Times New Roman" w:eastAsia="Times New Roman" w:hAnsi="Times New Roman" w:cs="Times New Roman"/>
          <w:color w:val="000000"/>
          <w:szCs w:val="26"/>
        </w:rPr>
        <w:t>МО «Город Отрадное»</w:t>
      </w:r>
    </w:p>
    <w:p w:rsidR="00E10839" w:rsidRPr="00197108" w:rsidRDefault="00E10839" w:rsidP="00E10839">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Times New Roman"/>
          <w:color w:val="000000"/>
          <w:szCs w:val="26"/>
        </w:rPr>
      </w:pPr>
      <w:r w:rsidRPr="00197108">
        <w:rPr>
          <w:rFonts w:ascii="Times New Roman" w:eastAsia="Times New Roman" w:hAnsi="Times New Roman" w:cs="Times New Roman"/>
          <w:color w:val="000000"/>
          <w:szCs w:val="26"/>
        </w:rPr>
        <w:t>от «</w:t>
      </w:r>
      <w:r w:rsidR="00DE46EA">
        <w:rPr>
          <w:rFonts w:ascii="Times New Roman" w:eastAsia="Times New Roman" w:hAnsi="Times New Roman" w:cs="Times New Roman"/>
          <w:color w:val="000000"/>
          <w:szCs w:val="26"/>
        </w:rPr>
        <w:t xml:space="preserve">  26  </w:t>
      </w:r>
      <w:r w:rsidRPr="00197108">
        <w:rPr>
          <w:rFonts w:ascii="Times New Roman" w:eastAsia="Times New Roman" w:hAnsi="Times New Roman" w:cs="Times New Roman"/>
          <w:color w:val="000000"/>
          <w:szCs w:val="26"/>
        </w:rPr>
        <w:t>»</w:t>
      </w:r>
      <w:r w:rsidR="00DE46EA">
        <w:rPr>
          <w:rFonts w:ascii="Times New Roman" w:eastAsia="Times New Roman" w:hAnsi="Times New Roman" w:cs="Times New Roman"/>
          <w:color w:val="000000"/>
          <w:szCs w:val="26"/>
        </w:rPr>
        <w:t xml:space="preserve">  декабря  </w:t>
      </w:r>
      <w:r w:rsidR="00197108" w:rsidRPr="00197108">
        <w:rPr>
          <w:rFonts w:ascii="Times New Roman" w:eastAsia="Times New Roman" w:hAnsi="Times New Roman" w:cs="Times New Roman"/>
          <w:color w:val="000000"/>
          <w:szCs w:val="26"/>
        </w:rPr>
        <w:t>2025</w:t>
      </w:r>
      <w:r w:rsidRPr="00197108">
        <w:rPr>
          <w:rFonts w:ascii="Times New Roman" w:eastAsia="Times New Roman" w:hAnsi="Times New Roman" w:cs="Times New Roman"/>
          <w:color w:val="000000"/>
          <w:szCs w:val="26"/>
        </w:rPr>
        <w:t xml:space="preserve"> года №</w:t>
      </w:r>
      <w:r w:rsidR="00DE46EA">
        <w:rPr>
          <w:rFonts w:ascii="Times New Roman" w:eastAsia="Times New Roman" w:hAnsi="Times New Roman" w:cs="Times New Roman"/>
          <w:color w:val="000000"/>
          <w:szCs w:val="26"/>
        </w:rPr>
        <w:t xml:space="preserve"> 727</w:t>
      </w:r>
      <w:bookmarkStart w:id="0" w:name="_GoBack"/>
      <w:bookmarkEnd w:id="0"/>
    </w:p>
    <w:p w:rsidR="00E10839" w:rsidRPr="00197108" w:rsidRDefault="00E10839" w:rsidP="00E10839">
      <w:pPr>
        <w:autoSpaceDE w:val="0"/>
        <w:autoSpaceDN w:val="0"/>
        <w:adjustRightInd w:val="0"/>
        <w:spacing w:after="0" w:line="240" w:lineRule="auto"/>
        <w:jc w:val="right"/>
        <w:outlineLvl w:val="0"/>
        <w:rPr>
          <w:rFonts w:ascii="Times New Roman" w:eastAsia="Times New Roman" w:hAnsi="Times New Roman" w:cs="Times New Roman"/>
          <w:szCs w:val="26"/>
        </w:rPr>
      </w:pPr>
      <w:r w:rsidRPr="00197108">
        <w:rPr>
          <w:rFonts w:ascii="Times New Roman" w:eastAsia="Times New Roman" w:hAnsi="Times New Roman" w:cs="Times New Roman"/>
          <w:color w:val="000000"/>
          <w:szCs w:val="26"/>
        </w:rPr>
        <w:t>(приложение)</w:t>
      </w:r>
    </w:p>
    <w:p w:rsidR="006C0A35" w:rsidRPr="00197108" w:rsidRDefault="006C0A35" w:rsidP="002B224F">
      <w:pPr>
        <w:pStyle w:val="ConsPlusTitle"/>
        <w:widowControl/>
        <w:tabs>
          <w:tab w:val="left" w:pos="1134"/>
        </w:tabs>
        <w:jc w:val="center"/>
        <w:rPr>
          <w:sz w:val="26"/>
          <w:szCs w:val="26"/>
        </w:rPr>
      </w:pPr>
    </w:p>
    <w:p w:rsidR="00197108" w:rsidRDefault="00197108" w:rsidP="00197108">
      <w:pPr>
        <w:pStyle w:val="ConsPlusNormal"/>
        <w:jc w:val="center"/>
        <w:rPr>
          <w:rFonts w:ascii="Times New Roman" w:hAnsi="Times New Roman" w:cs="Times New Roman"/>
          <w:b/>
          <w:bCs/>
          <w:sz w:val="28"/>
          <w:szCs w:val="26"/>
        </w:rPr>
      </w:pPr>
      <w:r>
        <w:rPr>
          <w:rFonts w:ascii="Times New Roman" w:hAnsi="Times New Roman" w:cs="Times New Roman"/>
          <w:b/>
          <w:bCs/>
          <w:sz w:val="28"/>
          <w:szCs w:val="26"/>
        </w:rPr>
        <w:t>Административный регламент</w:t>
      </w:r>
    </w:p>
    <w:p w:rsidR="00197108" w:rsidRPr="00197108" w:rsidRDefault="00197108" w:rsidP="00197108">
      <w:pPr>
        <w:pStyle w:val="ConsPlusNormal"/>
        <w:jc w:val="center"/>
        <w:rPr>
          <w:rFonts w:ascii="Times New Roman" w:hAnsi="Times New Roman" w:cs="Times New Roman"/>
          <w:b/>
          <w:bCs/>
          <w:sz w:val="28"/>
          <w:szCs w:val="26"/>
        </w:rPr>
      </w:pPr>
      <w:r w:rsidRPr="00197108">
        <w:rPr>
          <w:rFonts w:ascii="Times New Roman" w:hAnsi="Times New Roman" w:cs="Times New Roman"/>
          <w:b/>
          <w:bCs/>
          <w:sz w:val="28"/>
          <w:szCs w:val="26"/>
        </w:rPr>
        <w:t xml:space="preserve"> предоставления муниципальной услуги «Выдача справок об отказе от преимущественного права покупки доли в праве общей долевой собственности на жилые помещения»</w:t>
      </w:r>
    </w:p>
    <w:p w:rsidR="00197108" w:rsidRPr="00197108" w:rsidRDefault="00197108" w:rsidP="00197108">
      <w:pPr>
        <w:widowControl w:val="0"/>
        <w:ind w:firstLine="709"/>
        <w:jc w:val="center"/>
        <w:rPr>
          <w:rFonts w:ascii="Times New Roman" w:hAnsi="Times New Roman" w:cs="Times New Roman"/>
          <w:bCs/>
          <w:sz w:val="26"/>
          <w:szCs w:val="26"/>
        </w:rPr>
      </w:pPr>
      <w:r w:rsidRPr="00197108">
        <w:rPr>
          <w:rFonts w:ascii="Times New Roman" w:hAnsi="Times New Roman" w:cs="Times New Roman"/>
          <w:bCs/>
          <w:sz w:val="26"/>
          <w:szCs w:val="26"/>
        </w:rPr>
        <w:t xml:space="preserve">(Сокращенное наименование: «Выдача справок об отказе </w:t>
      </w:r>
      <w:r w:rsidRPr="00197108">
        <w:rPr>
          <w:rFonts w:ascii="Times New Roman" w:hAnsi="Times New Roman" w:cs="Times New Roman"/>
          <w:bCs/>
          <w:sz w:val="26"/>
          <w:szCs w:val="26"/>
        </w:rPr>
        <w:br/>
        <w:t>от преимущественного права покупки доли в праве общей долевой собственности на жилые помещения») далее – регламент, муниципальная услуга)</w:t>
      </w:r>
    </w:p>
    <w:p w:rsidR="00197108" w:rsidRPr="00197108" w:rsidRDefault="00197108" w:rsidP="00197108">
      <w:pPr>
        <w:pStyle w:val="ConsPlusNormal"/>
        <w:jc w:val="center"/>
        <w:rPr>
          <w:rFonts w:ascii="Times New Roman" w:hAnsi="Times New Roman" w:cs="Times New Roman"/>
          <w:bCs/>
          <w:sz w:val="26"/>
          <w:szCs w:val="26"/>
        </w:rPr>
      </w:pPr>
    </w:p>
    <w:p w:rsidR="00197108" w:rsidRPr="00197108" w:rsidRDefault="00197108" w:rsidP="00197108">
      <w:pPr>
        <w:pStyle w:val="ConsPlusNormal"/>
        <w:jc w:val="center"/>
        <w:outlineLvl w:val="1"/>
        <w:rPr>
          <w:rFonts w:ascii="Times New Roman" w:hAnsi="Times New Roman" w:cs="Times New Roman"/>
          <w:sz w:val="26"/>
          <w:szCs w:val="26"/>
        </w:rPr>
      </w:pPr>
      <w:r w:rsidRPr="00197108">
        <w:rPr>
          <w:rFonts w:ascii="Times New Roman" w:hAnsi="Times New Roman" w:cs="Times New Roman"/>
          <w:sz w:val="26"/>
          <w:szCs w:val="26"/>
        </w:rPr>
        <w:t>1. Общие положения</w:t>
      </w:r>
    </w:p>
    <w:p w:rsidR="00197108" w:rsidRPr="00197108" w:rsidRDefault="00197108" w:rsidP="00197108">
      <w:pPr>
        <w:pStyle w:val="ConsPlusNormal"/>
        <w:rPr>
          <w:rFonts w:ascii="Times New Roman" w:hAnsi="Times New Roman" w:cs="Times New Roman"/>
          <w:sz w:val="26"/>
          <w:szCs w:val="26"/>
        </w:rPr>
      </w:pPr>
    </w:p>
    <w:p w:rsidR="00197108" w:rsidRPr="00197108" w:rsidRDefault="00197108" w:rsidP="00197108">
      <w:pPr>
        <w:ind w:firstLine="567"/>
        <w:rPr>
          <w:rFonts w:ascii="Times New Roman" w:hAnsi="Times New Roman" w:cs="Times New Roman"/>
          <w:color w:val="000000"/>
          <w:sz w:val="26"/>
          <w:szCs w:val="26"/>
        </w:rPr>
      </w:pPr>
      <w:r w:rsidRPr="00197108">
        <w:rPr>
          <w:rFonts w:ascii="Times New Roman" w:hAnsi="Times New Roman" w:cs="Times New Roman"/>
          <w:color w:val="000000"/>
          <w:sz w:val="26"/>
          <w:szCs w:val="26"/>
        </w:rPr>
        <w:t>1.1. Предмет регулирования.</w:t>
      </w:r>
    </w:p>
    <w:p w:rsidR="00197108" w:rsidRPr="00197108" w:rsidRDefault="00197108" w:rsidP="00197108">
      <w:pPr>
        <w:ind w:firstLine="567"/>
        <w:rPr>
          <w:rFonts w:ascii="Times New Roman" w:hAnsi="Times New Roman" w:cs="Times New Roman"/>
          <w:color w:val="000000"/>
          <w:sz w:val="26"/>
          <w:szCs w:val="26"/>
        </w:rPr>
      </w:pPr>
      <w:r w:rsidRPr="00197108">
        <w:rPr>
          <w:rFonts w:ascii="Times New Roman" w:hAnsi="Times New Roman" w:cs="Times New Roman"/>
          <w:color w:val="000000"/>
          <w:sz w:val="26"/>
          <w:szCs w:val="26"/>
        </w:rPr>
        <w:t>Регламент устанавливает порядок и стандарт предоставления муниципальной услуги.</w:t>
      </w:r>
    </w:p>
    <w:p w:rsidR="00197108" w:rsidRPr="00197108" w:rsidRDefault="00197108" w:rsidP="00197108">
      <w:pPr>
        <w:ind w:firstLine="567"/>
        <w:rPr>
          <w:rFonts w:ascii="Times New Roman" w:hAnsi="Times New Roman" w:cs="Times New Roman"/>
          <w:color w:val="000000"/>
          <w:sz w:val="26"/>
          <w:szCs w:val="26"/>
        </w:rPr>
      </w:pPr>
      <w:r w:rsidRPr="00197108">
        <w:rPr>
          <w:rFonts w:ascii="Times New Roman" w:hAnsi="Times New Roman" w:cs="Times New Roman"/>
          <w:color w:val="000000"/>
          <w:sz w:val="26"/>
          <w:szCs w:val="26"/>
        </w:rPr>
        <w:t>1.2. Круг заявителей.</w:t>
      </w:r>
    </w:p>
    <w:p w:rsidR="00197108" w:rsidRPr="00197108" w:rsidRDefault="00197108" w:rsidP="00197108">
      <w:pPr>
        <w:ind w:firstLine="567"/>
        <w:jc w:val="both"/>
        <w:rPr>
          <w:rFonts w:ascii="Times New Roman" w:hAnsi="Times New Roman" w:cs="Times New Roman"/>
          <w:color w:val="000000"/>
          <w:sz w:val="26"/>
          <w:szCs w:val="26"/>
        </w:rPr>
      </w:pPr>
      <w:r w:rsidRPr="00197108">
        <w:rPr>
          <w:rFonts w:ascii="Times New Roman" w:hAnsi="Times New Roman" w:cs="Times New Roman"/>
          <w:color w:val="000000"/>
          <w:sz w:val="26"/>
          <w:szCs w:val="26"/>
        </w:rPr>
        <w:t>Муниципальная услуга предоставляется:</w:t>
      </w:r>
    </w:p>
    <w:p w:rsidR="00197108" w:rsidRPr="00197108" w:rsidRDefault="00197108" w:rsidP="00197108">
      <w:pPr>
        <w:ind w:firstLine="567"/>
        <w:jc w:val="both"/>
        <w:rPr>
          <w:rFonts w:ascii="Times New Roman" w:hAnsi="Times New Roman" w:cs="Times New Roman"/>
          <w:color w:val="000000"/>
          <w:sz w:val="26"/>
          <w:szCs w:val="26"/>
        </w:rPr>
      </w:pPr>
      <w:r w:rsidRPr="00197108">
        <w:rPr>
          <w:rFonts w:ascii="Times New Roman" w:hAnsi="Times New Roman" w:cs="Times New Roman"/>
          <w:color w:val="000000"/>
          <w:sz w:val="26"/>
          <w:szCs w:val="26"/>
        </w:rPr>
        <w:t>- физическим лицам или юридическим лицам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являющимся совместно с органами местного самоуправления сособственниками долей в праве общей долевой собственности на жилые помещения (далее – заявитель).</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Представлять интересы заявителя имеют право:</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от имени физических лиц:</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законные представители (родители, усыновители, опекуны) несовершеннолетних в возрасте до 14 лет, опекуны недееспособных граждан;</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представители, действующие в силу полномочий, основанных на доверенности;</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от имени юридических лиц:</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лица, действующие в соответствии с законом или учредительными документами от имени юридического лица без доверенности;</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представители юридических лиц в силу полномочий на основании доверенности или договора;</w:t>
      </w:r>
    </w:p>
    <w:p w:rsidR="00197108" w:rsidRPr="00197108" w:rsidRDefault="00197108" w:rsidP="00197108">
      <w:pPr>
        <w:pStyle w:val="ConsPlusNormal"/>
        <w:jc w:val="both"/>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xml:space="preserve">1.3. Муниципальная услуга предоставляется в соответствии с категориями (признаками) заявителей, сведения о которых размещаются в федеральной государственной информационной системе "Федеральный реестр государственных и муниципальных услуг (функций)" (далее – реестр услуг) и в федеральной государственной информационной системе "Единый портал государственных и муниципальных услуг (функций)" (далее – Единый портал, ЕПГУ). </w:t>
      </w:r>
    </w:p>
    <w:p w:rsidR="00197108" w:rsidRPr="00197108" w:rsidRDefault="00197108" w:rsidP="00197108">
      <w:pPr>
        <w:pStyle w:val="ConsPlusNormal"/>
        <w:ind w:firstLine="567"/>
        <w:jc w:val="both"/>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lastRenderedPageBreak/>
        <w:t>2. Стандарт предоставления муниципальной услуги</w:t>
      </w:r>
    </w:p>
    <w:p w:rsidR="00197108" w:rsidRPr="00197108" w:rsidRDefault="00197108" w:rsidP="00197108">
      <w:pPr>
        <w:pStyle w:val="ConsPlusNormal"/>
        <w:ind w:firstLine="567"/>
        <w:jc w:val="both"/>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xml:space="preserve">2.1. Наименование муниципальной услуги: </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Выдача справок об отказе от преимущественного права покупки доли в праве общей долевой собственности на жилые помещения (сокращенное наименование: Выдача справок об отказе от преимущественного права покупки доли в праве общей долевой собственности на жилые помещения).</w:t>
      </w:r>
    </w:p>
    <w:p w:rsidR="00197108" w:rsidRPr="00197108" w:rsidRDefault="00197108" w:rsidP="00197108">
      <w:pPr>
        <w:pStyle w:val="ConsPlusNormal"/>
        <w:ind w:firstLine="567"/>
        <w:jc w:val="both"/>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2.2. Наименование органа, предоставляющего муниципальную услугу.</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Муниципальную услугу предоставляет:</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Адми</w:t>
      </w:r>
      <w:r>
        <w:rPr>
          <w:rFonts w:ascii="Times New Roman" w:hAnsi="Times New Roman" w:cs="Times New Roman"/>
          <w:sz w:val="26"/>
          <w:szCs w:val="26"/>
        </w:rPr>
        <w:t xml:space="preserve">нистрация Отрадненского городского поселения Кировского муниципального района </w:t>
      </w:r>
      <w:r w:rsidRPr="00197108">
        <w:rPr>
          <w:rFonts w:ascii="Times New Roman" w:hAnsi="Times New Roman" w:cs="Times New Roman"/>
          <w:sz w:val="26"/>
          <w:szCs w:val="26"/>
        </w:rPr>
        <w:t>Ленинградской области</w:t>
      </w:r>
      <w:r>
        <w:rPr>
          <w:rFonts w:ascii="Times New Roman" w:hAnsi="Times New Roman" w:cs="Times New Roman"/>
          <w:sz w:val="26"/>
          <w:szCs w:val="26"/>
        </w:rPr>
        <w:t xml:space="preserve"> (сокращенно: администрация МО «Город Отрадное»)</w:t>
      </w:r>
      <w:r w:rsidRPr="00197108">
        <w:rPr>
          <w:rFonts w:ascii="Times New Roman" w:hAnsi="Times New Roman" w:cs="Times New Roman"/>
          <w:sz w:val="26"/>
          <w:szCs w:val="26"/>
        </w:rPr>
        <w:t xml:space="preserve"> (далее - ОМСУ).</w:t>
      </w:r>
    </w:p>
    <w:p w:rsidR="00197108" w:rsidRPr="00197108" w:rsidRDefault="00197108" w:rsidP="00197108">
      <w:pPr>
        <w:pStyle w:val="ConsPlusNormal"/>
        <w:ind w:firstLine="567"/>
        <w:jc w:val="both"/>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2.3. Результат предоставления муниципальной услуги.</w:t>
      </w:r>
    </w:p>
    <w:p w:rsidR="00197108" w:rsidRPr="00197108" w:rsidRDefault="00197108" w:rsidP="00197108">
      <w:pPr>
        <w:ind w:firstLine="709"/>
        <w:jc w:val="both"/>
        <w:rPr>
          <w:rFonts w:ascii="Times New Roman" w:hAnsi="Times New Roman" w:cs="Times New Roman"/>
          <w:sz w:val="26"/>
          <w:szCs w:val="26"/>
        </w:rPr>
      </w:pPr>
      <w:r w:rsidRPr="00197108">
        <w:rPr>
          <w:rFonts w:ascii="Times New Roman" w:hAnsi="Times New Roman" w:cs="Times New Roman"/>
          <w:sz w:val="26"/>
          <w:szCs w:val="26"/>
        </w:rPr>
        <w:t>Результатом предоставления услуги является:</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справка об отказе от преимущественного права покупки доли в праве общей долевой собственности на жилые помещения (приложение к настоящему административному регламенту - образец 3);</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решение об отказе в предоставлении муниципальной услуги (приложение  к настоящему административному регламенту – образец 4).</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Результат предоставления муниципальной услуги предоставляется (в соответствии со способом, указанным заявителем при подаче заявления и документов):</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1) при личной явке:</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в ОМСУ;</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в филиалах, отделах, удаленных рабочих местах ГБУ ЛО «МФЦ»;</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 без личной явки:</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почтовым отправлением;</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на адрес электронной почты;</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в электронной форме через личный кабинет заявителя на Портале государственных и муниципальных услуг Ленинградской области (далее – ПГУ ЛО)/ЕПГУ (при технической реализации).</w:t>
      </w:r>
    </w:p>
    <w:p w:rsidR="00197108" w:rsidRPr="00197108" w:rsidRDefault="00197108" w:rsidP="00197108">
      <w:pPr>
        <w:pStyle w:val="ConsPlusNormal"/>
        <w:ind w:firstLine="567"/>
        <w:jc w:val="both"/>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2.4. Срок предоставления муниципальной услуги.</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xml:space="preserve">Максимальный срок предоставления муниципальной услуги составляет не более 20 календарных дней со дня регистрации заявления в ОМСУ. </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2.4.1. Срок принятия решения об отказе, при отсутствии права на получение муниципальной услуги – 10 календарных дней со дня регистрации заявления.</w:t>
      </w:r>
    </w:p>
    <w:p w:rsidR="00197108" w:rsidRPr="00197108" w:rsidRDefault="00197108" w:rsidP="00197108">
      <w:pPr>
        <w:pStyle w:val="ConsPlusNormal"/>
        <w:ind w:firstLine="567"/>
        <w:jc w:val="both"/>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2.5. Размер платы, взимаемой с заявителя при предоставлении муниципальной услуги, и способы ее взимания.</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Муниципальная услуга предоставляется бесплатно.</w:t>
      </w:r>
    </w:p>
    <w:p w:rsidR="00197108" w:rsidRPr="00197108" w:rsidRDefault="00197108" w:rsidP="00197108">
      <w:pPr>
        <w:pStyle w:val="ConsPlusNormal"/>
        <w:ind w:firstLine="567"/>
        <w:jc w:val="both"/>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2.6. Максимальный срок ожидания в очереди при подаче заявителем запроса о предоставлении муниципальной услуги и при получении результата предоставления муниципальной услуги.</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 составляет не более 15 минут.</w:t>
      </w:r>
    </w:p>
    <w:p w:rsidR="00197108" w:rsidRPr="00197108" w:rsidRDefault="00197108" w:rsidP="00197108">
      <w:pPr>
        <w:pStyle w:val="ConsPlusNormal"/>
        <w:ind w:firstLine="567"/>
        <w:jc w:val="both"/>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2.7. Срок регистрации запроса заявителя о предоставлении муниципальной услуги:</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при личном обращении - в день поступления запроса;</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при направлении запроса почтовой связью в ОМСУ - в день поступления запроса;</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при направлении запроса на бумажном носителе из МФЦ в ОМСУ - в день передачи документов из МФЦ в ОМСУ;</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при направлении запроса в форме электронного документа посредством ЕПГУ или ПГУ ЛО, сайта ОМСУ (при наличии технической возможности) - в день поступления запроса на ЕПГУ или ПГУ ЛО или на следующий рабочий день (в случае направления документов в нерабочее время, в выходные, праздничные дни).</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2.8. Требования к помещениям, в которых предоставляется муниципальная услуга.</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Требования к помещениям, в которых предоставляется муниципальная услуга, в случае обращения заявителя непосредственно в орган, предоставляющий муниципальную услугу, или многофункциональный центр, размещены на официальном сайте ОМСУ в информационно-телекоммуникационной сети "Интернет", а также на Едином портале.</w:t>
      </w:r>
    </w:p>
    <w:p w:rsidR="00197108" w:rsidRPr="00197108" w:rsidRDefault="00197108" w:rsidP="00197108">
      <w:pPr>
        <w:pStyle w:val="ConsPlusNormal"/>
        <w:ind w:firstLine="567"/>
        <w:jc w:val="both"/>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2.9. Показатели качества и доступности муниципальной услуги.</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Перечень показателей качества и доступности муниципальной услуги размещен на официальном сайте ОМСУ в информационно-телекоммуникационной сети "Интернет", а также на Едином портале.</w:t>
      </w:r>
    </w:p>
    <w:p w:rsidR="00197108" w:rsidRPr="00197108" w:rsidRDefault="00197108" w:rsidP="00197108">
      <w:pPr>
        <w:pStyle w:val="ConsPlusNormal"/>
        <w:ind w:firstLine="567"/>
        <w:jc w:val="both"/>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2.10. Иные требования к предоставлению муниципальной услуги, в том числе учитывающие особенности предоставления муниципальной услуги в многофункциональных центрах и особенности предоставления государственных и муниципальных услуг в электронной форме.</w:t>
      </w:r>
    </w:p>
    <w:p w:rsidR="00197108" w:rsidRPr="00197108" w:rsidRDefault="00197108" w:rsidP="00197108">
      <w:pPr>
        <w:pStyle w:val="ConsPlusNormal"/>
        <w:ind w:firstLine="709"/>
        <w:jc w:val="both"/>
        <w:rPr>
          <w:rFonts w:ascii="Times New Roman" w:hAnsi="Times New Roman" w:cs="Times New Roman"/>
          <w:sz w:val="26"/>
          <w:szCs w:val="26"/>
        </w:rPr>
      </w:pPr>
      <w:r w:rsidRPr="00197108">
        <w:rPr>
          <w:rFonts w:ascii="Times New Roman" w:hAnsi="Times New Roman" w:cs="Times New Roman"/>
          <w:sz w:val="26"/>
          <w:szCs w:val="26"/>
        </w:rPr>
        <w:t>2.10. Иные требования к предоставлению государственной услуги, в том числе учитывающие особенности предоставления государственных и муниципальных услуг в многофункциональных центрах и особенности предоставления государственных и муниципальных услуг в электронной форме.</w:t>
      </w:r>
    </w:p>
    <w:p w:rsidR="00197108" w:rsidRPr="00197108" w:rsidRDefault="00197108" w:rsidP="00197108">
      <w:pPr>
        <w:pStyle w:val="ConsPlusNormal"/>
        <w:ind w:firstLine="709"/>
        <w:jc w:val="both"/>
        <w:rPr>
          <w:rFonts w:ascii="Times New Roman" w:hAnsi="Times New Roman" w:cs="Times New Roman"/>
          <w:sz w:val="26"/>
          <w:szCs w:val="26"/>
        </w:rPr>
      </w:pPr>
      <w:r w:rsidRPr="00197108">
        <w:rPr>
          <w:rFonts w:ascii="Times New Roman" w:hAnsi="Times New Roman" w:cs="Times New Roman"/>
          <w:sz w:val="26"/>
          <w:szCs w:val="26"/>
        </w:rPr>
        <w:t>2.10.1. Услуги, которые являются необходимыми и обязательными для предоставления муниципальной услуги, законодательством Российской Федерации не предусмотрены.</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2.10.2. Информационная система, используемая для предоставления государственной услуги, - Единый портал, ПГУ ЛО (при технической реализации), СМЭВ.</w:t>
      </w:r>
    </w:p>
    <w:p w:rsidR="00197108" w:rsidRPr="00197108" w:rsidRDefault="00197108" w:rsidP="00197108">
      <w:pPr>
        <w:pStyle w:val="ConsPlusNormal"/>
        <w:ind w:firstLine="709"/>
        <w:jc w:val="both"/>
        <w:rPr>
          <w:rFonts w:ascii="Times New Roman" w:hAnsi="Times New Roman" w:cs="Times New Roman"/>
          <w:sz w:val="26"/>
          <w:szCs w:val="26"/>
        </w:rPr>
      </w:pPr>
      <w:r w:rsidRPr="00197108">
        <w:rPr>
          <w:rFonts w:ascii="Times New Roman" w:hAnsi="Times New Roman" w:cs="Times New Roman"/>
          <w:sz w:val="26"/>
          <w:szCs w:val="26"/>
        </w:rPr>
        <w:t>2.10.3. При получении результатов предоставления муниципальной услуги в отношении несовершеннолетнего законным представителем несовершеннолетнего, являющимся заявителем, реализация права на получение результатов предоставления муниципальной услуги в отношении несовершеннолетнего, оформленных в форме документа на бумажном носителе, может осуществляться законным представителем несовершеннолетнего, не являющимся заявителем. В этом случае заявитель, являющийся законным представителем несовершеннолетнего, в момент подачи заявления о предоставлении муниципальной услуги указывает фамилию, имя, отчество (при наличии), сведения о документе, удостоверяющем личность другого законного представителя несовершеннолетнего, уполномоченного на получение результатов предоставления соответствующей услуги в отношении несовершеннолетнего.</w:t>
      </w:r>
    </w:p>
    <w:p w:rsidR="00197108" w:rsidRPr="00197108" w:rsidRDefault="00197108" w:rsidP="00197108">
      <w:pPr>
        <w:pStyle w:val="ConsPlusNormal"/>
        <w:ind w:firstLine="709"/>
        <w:jc w:val="both"/>
        <w:rPr>
          <w:rFonts w:ascii="Times New Roman" w:hAnsi="Times New Roman" w:cs="Times New Roman"/>
          <w:sz w:val="26"/>
          <w:szCs w:val="26"/>
        </w:rPr>
      </w:pPr>
      <w:r w:rsidRPr="00197108">
        <w:rPr>
          <w:rFonts w:ascii="Times New Roman" w:hAnsi="Times New Roman" w:cs="Times New Roman"/>
          <w:sz w:val="26"/>
          <w:szCs w:val="26"/>
        </w:rPr>
        <w:lastRenderedPageBreak/>
        <w:t>Результаты предоставления муниципальной услуги в отношении несовершеннолетнего, оформленные в форме документа на бумажном носителе, не могут быть предоставлены другому законному представителю несовершеннолетнего в случае, если заявитель в момент подачи заявления о предоставлении муниципальной услуги выразил письменно желание получить запрашиваемые результаты предоставления муниципальной услуги в отношении несовершеннолетнего лично.</w:t>
      </w:r>
    </w:p>
    <w:p w:rsidR="00197108" w:rsidRPr="00197108" w:rsidRDefault="00197108" w:rsidP="00197108">
      <w:pPr>
        <w:pStyle w:val="ConsPlusNormal"/>
        <w:ind w:firstLine="709"/>
        <w:jc w:val="both"/>
        <w:rPr>
          <w:rFonts w:ascii="Times New Roman" w:hAnsi="Times New Roman" w:cs="Times New Roman"/>
          <w:sz w:val="26"/>
          <w:szCs w:val="26"/>
        </w:rPr>
      </w:pPr>
      <w:r w:rsidRPr="00197108">
        <w:rPr>
          <w:rFonts w:ascii="Times New Roman" w:hAnsi="Times New Roman" w:cs="Times New Roman"/>
          <w:sz w:val="26"/>
          <w:szCs w:val="26"/>
        </w:rPr>
        <w:t>2.10.4. Предоставление результатов муниципальной услуги в отношении несовершеннолетнего, оформленных в форме документа на бумажном носителе, законному представителю несовершеннолетнего, не являющемуся заявителем, осуществляется способом, указанным в заявлении, в сроки, предусмотренные пунктом 2.4. настоящего административного регламента, с учетом требования, предусмотренного частью 3 статьи 5 Федерального закона от 27.07.2010 № 210-ФЗ «Об организации предоставления государственных и муниципальных услуг».</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2.10.5 Предоставление муниципальной услуги в многофункциональном центре осуществляется при наличии вступившего в силу соглашения о взаимодействии между ГБУ ЛО "МФЦ" и уполномоченным органом.</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Многофункциональный центр принимает в том числе решение об отказе в приеме запроса и документов и(или) информации, необходимых для предоставления муниципальной услуги.</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2.10.6. В многофункциональном центре осуществляется выдача заявителю результата предоставления муниципальной услуги, в том числе выдача документов на бумажном носителе, подтверждающих содержание электронных документов, направленных в многофункциональный центр по результатам предоставления муниципальной услуги органами, предоставляющими муниципальные услуги, а также выдача документов, включая составление на бумажном носителе и заверение выписок из информационных систем органов, предоставляющих муниципальные услуги.</w:t>
      </w:r>
    </w:p>
    <w:p w:rsidR="00197108" w:rsidRPr="00197108" w:rsidRDefault="00197108" w:rsidP="00197108">
      <w:pPr>
        <w:pStyle w:val="ConsPlusNormal"/>
        <w:ind w:firstLine="567"/>
        <w:jc w:val="both"/>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2.11. Исчерпывающий перечень документов, необходимых для предоставления муниципальной услуги</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2.11.1. Исчерпывающий перечень документов, необходимых в соответствии с законодательными и иными нормативными правовыми актами для предоставления муниципальной услуги, с разделением на документы и информацию, которые заявитель должен представить самостоятельно, и документы,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 приведен в приложении к настоящему регламенту (таблица № 2).</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2.11.2. Формы заявления и документов приведены в приложении к настоящему регламенту.</w:t>
      </w:r>
    </w:p>
    <w:p w:rsidR="00197108" w:rsidRPr="00197108" w:rsidRDefault="00197108" w:rsidP="00197108">
      <w:pPr>
        <w:pStyle w:val="ConsPlusNormal"/>
        <w:ind w:firstLine="567"/>
        <w:jc w:val="both"/>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2.12. Исчерпывающий перечень оснований для отказа в приеме запроса о предоставлении муниципальной услуги и документов, необходимых для предоставления муниципальной услуги, и исчерпывающий перечень оснований для приостановления предоставления муниципальной услуги или для отказа в предоставлении муниципальной услуги.</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2.12.1. Исчерпывающий перечень оснований для отказа в приеме заявления и документов, необходимых для предоставления муниципальной услуги, приведены в приложении к настоящему регламенту (таблица № 3).</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2.12.2. Основания для приостановления предоставления муниципальной услуги не предусмотрены.</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lastRenderedPageBreak/>
        <w:t>2.12.3. Исчерпывающий перечень оснований для отказа в предоставлении муниципальной услуги приведены в приложении к настоящему регламенту (таблица № 3).</w:t>
      </w:r>
    </w:p>
    <w:p w:rsidR="00197108" w:rsidRPr="00197108" w:rsidRDefault="00197108" w:rsidP="00197108">
      <w:pPr>
        <w:pStyle w:val="ConsPlusNormal"/>
        <w:ind w:firstLine="567"/>
        <w:jc w:val="both"/>
        <w:rPr>
          <w:rFonts w:ascii="Times New Roman" w:hAnsi="Times New Roman" w:cs="Times New Roman"/>
          <w:sz w:val="26"/>
          <w:szCs w:val="26"/>
        </w:rPr>
      </w:pPr>
    </w:p>
    <w:p w:rsidR="00197108" w:rsidRPr="00197108" w:rsidRDefault="00197108" w:rsidP="00197108">
      <w:pPr>
        <w:pStyle w:val="ConsPlusNormal"/>
        <w:ind w:firstLine="567"/>
        <w:jc w:val="center"/>
        <w:rPr>
          <w:rFonts w:ascii="Times New Roman" w:hAnsi="Times New Roman" w:cs="Times New Roman"/>
          <w:sz w:val="26"/>
          <w:szCs w:val="26"/>
        </w:rPr>
      </w:pPr>
      <w:r w:rsidRPr="00197108">
        <w:rPr>
          <w:rFonts w:ascii="Times New Roman" w:hAnsi="Times New Roman" w:cs="Times New Roman"/>
          <w:sz w:val="26"/>
          <w:szCs w:val="26"/>
        </w:rPr>
        <w:t xml:space="preserve">3. Состав, последовательность и сроки выполнения </w:t>
      </w:r>
    </w:p>
    <w:p w:rsidR="00197108" w:rsidRPr="00197108" w:rsidRDefault="00197108" w:rsidP="00197108">
      <w:pPr>
        <w:pStyle w:val="ConsPlusNormal"/>
        <w:ind w:firstLine="567"/>
        <w:jc w:val="center"/>
        <w:rPr>
          <w:rFonts w:ascii="Times New Roman" w:hAnsi="Times New Roman" w:cs="Times New Roman"/>
          <w:sz w:val="26"/>
          <w:szCs w:val="26"/>
        </w:rPr>
      </w:pPr>
      <w:r w:rsidRPr="00197108">
        <w:rPr>
          <w:rFonts w:ascii="Times New Roman" w:hAnsi="Times New Roman" w:cs="Times New Roman"/>
          <w:sz w:val="26"/>
          <w:szCs w:val="26"/>
        </w:rPr>
        <w:t>административных процедур</w:t>
      </w:r>
    </w:p>
    <w:p w:rsidR="00197108" w:rsidRPr="00197108" w:rsidRDefault="00197108" w:rsidP="00197108">
      <w:pPr>
        <w:pStyle w:val="ConsPlusNormal"/>
        <w:ind w:firstLine="567"/>
        <w:jc w:val="center"/>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3.1. Перечень осуществляемых при предоставлении муниципальной услуги административных процедур:</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xml:space="preserve">а) профилирование заявителя; </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xml:space="preserve">б) прием заявления и документов; </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в) межведомственное информационное взаимодействие;</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xml:space="preserve">г) принятие решения о предоставлении (отказе в предоставлении) муниципальной услуги; </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xml:space="preserve">д) предоставление результата муниципальной услуги. </w:t>
      </w:r>
    </w:p>
    <w:p w:rsidR="00197108" w:rsidRPr="00197108" w:rsidRDefault="00197108" w:rsidP="00197108">
      <w:pPr>
        <w:pStyle w:val="ConsPlusNormal"/>
        <w:ind w:firstLine="567"/>
        <w:jc w:val="both"/>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3.2. Профилирование заявителя.</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Профилирование заявителя осуществляется должностным лицом уполномоченного органа или посредством Единого портала и включает в себя вопросы, позволяющие выявить перечень категорий (признаков) заявителя.</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xml:space="preserve">По результатам получения ответов от заявителя на вопросы профилирования определяется полный перечень комбинаций значений признаков в соответствии с настоящим регламентом, каждая из которых соответствует одной категории (признаку) </w:t>
      </w:r>
      <w:proofErr w:type="gramStart"/>
      <w:r w:rsidRPr="00197108">
        <w:rPr>
          <w:rFonts w:ascii="Times New Roman" w:hAnsi="Times New Roman" w:cs="Times New Roman"/>
          <w:sz w:val="26"/>
          <w:szCs w:val="26"/>
        </w:rPr>
        <w:t>предоставления  муниципальной</w:t>
      </w:r>
      <w:proofErr w:type="gramEnd"/>
      <w:r w:rsidRPr="00197108">
        <w:rPr>
          <w:rFonts w:ascii="Times New Roman" w:hAnsi="Times New Roman" w:cs="Times New Roman"/>
          <w:sz w:val="26"/>
          <w:szCs w:val="26"/>
        </w:rPr>
        <w:t xml:space="preserve"> услуги.</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Идентификаторы категорий (признаков) заявителей приведены в приложении к настоящему регламенту (таблица № 1).</w:t>
      </w:r>
    </w:p>
    <w:p w:rsidR="00197108" w:rsidRPr="00197108" w:rsidRDefault="00197108" w:rsidP="00197108">
      <w:pPr>
        <w:pStyle w:val="ConsPlusNormal"/>
        <w:ind w:firstLine="567"/>
        <w:jc w:val="both"/>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3.3. Прием запроса и документов и (или) информации, необходимых для предоставления муниципальной услуги.</w:t>
      </w:r>
    </w:p>
    <w:p w:rsidR="00197108" w:rsidRPr="00197108" w:rsidRDefault="00197108" w:rsidP="00197108">
      <w:pPr>
        <w:pStyle w:val="ConsPlusNormal"/>
        <w:ind w:firstLine="567"/>
        <w:jc w:val="both"/>
        <w:rPr>
          <w:rFonts w:ascii="Times New Roman" w:eastAsiaTheme="minorHAnsi" w:hAnsi="Times New Roman" w:cs="Times New Roman"/>
          <w:sz w:val="26"/>
          <w:szCs w:val="26"/>
          <w:lang w:eastAsia="en-US"/>
        </w:rPr>
      </w:pPr>
      <w:r w:rsidRPr="00197108">
        <w:rPr>
          <w:rFonts w:ascii="Times New Roman" w:hAnsi="Times New Roman" w:cs="Times New Roman"/>
          <w:sz w:val="26"/>
          <w:szCs w:val="26"/>
        </w:rPr>
        <w:t xml:space="preserve">3.3.1. </w:t>
      </w:r>
      <w:r w:rsidRPr="00197108">
        <w:rPr>
          <w:rFonts w:ascii="Times New Roman" w:eastAsiaTheme="minorHAnsi" w:hAnsi="Times New Roman" w:cs="Times New Roman"/>
          <w:sz w:val="26"/>
          <w:szCs w:val="26"/>
          <w:lang w:eastAsia="en-US"/>
        </w:rPr>
        <w:t xml:space="preserve">Состав запроса и перечень документов и (или) информации, необходимых для предоставления муниципальной услуги в соответствии с категорией (признаками) заявителя, а также способы подачи указанных запроса, документов и(или) информации приведены в приложении к настоящему регламенту </w:t>
      </w:r>
      <w:hyperlink r:id="rId9" w:tooltip="https://login.consultant.ru/link/?req=doc&amp;base=SPB&amp;n=316702&amp;dst=101254" w:history="1">
        <w:r w:rsidRPr="00197108">
          <w:rPr>
            <w:rFonts w:ascii="Times New Roman" w:eastAsiaTheme="minorHAnsi" w:hAnsi="Times New Roman" w:cs="Times New Roman"/>
            <w:sz w:val="26"/>
            <w:szCs w:val="26"/>
            <w:lang w:eastAsia="en-US"/>
          </w:rPr>
          <w:t>(таблица           № 2)</w:t>
        </w:r>
      </w:hyperlink>
      <w:r w:rsidRPr="00197108">
        <w:rPr>
          <w:rFonts w:ascii="Times New Roman" w:eastAsiaTheme="minorHAnsi" w:hAnsi="Times New Roman" w:cs="Times New Roman"/>
          <w:sz w:val="26"/>
          <w:szCs w:val="26"/>
          <w:lang w:eastAsia="en-US"/>
        </w:rPr>
        <w:t>.</w:t>
      </w:r>
    </w:p>
    <w:p w:rsidR="00197108" w:rsidRPr="00197108" w:rsidRDefault="00197108" w:rsidP="00197108">
      <w:pPr>
        <w:pStyle w:val="ConsPlusNormal"/>
        <w:ind w:firstLine="567"/>
        <w:jc w:val="both"/>
        <w:rPr>
          <w:rFonts w:ascii="Times New Roman" w:eastAsiaTheme="minorHAnsi" w:hAnsi="Times New Roman" w:cs="Times New Roman"/>
          <w:sz w:val="26"/>
          <w:szCs w:val="26"/>
          <w:lang w:eastAsia="en-US"/>
        </w:rPr>
      </w:pPr>
      <w:r w:rsidRPr="00197108">
        <w:rPr>
          <w:rFonts w:ascii="Times New Roman" w:eastAsiaTheme="minorHAnsi" w:hAnsi="Times New Roman" w:cs="Times New Roman"/>
          <w:sz w:val="26"/>
          <w:szCs w:val="26"/>
          <w:lang w:eastAsia="en-US"/>
        </w:rPr>
        <w:t xml:space="preserve">3.3.2. 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уполномоченном органе, многофункциональном центре с использованием информационных технологий, предусмотренных </w:t>
      </w:r>
      <w:hyperlink r:id="rId10" w:tooltip="https://login.consultant.ru/link/?req=doc&amp;base=LAW&amp;n=494999&amp;dst=100189" w:history="1">
        <w:r w:rsidRPr="00197108">
          <w:rPr>
            <w:rFonts w:ascii="Times New Roman" w:eastAsiaTheme="minorHAnsi" w:hAnsi="Times New Roman" w:cs="Times New Roman"/>
            <w:sz w:val="26"/>
            <w:szCs w:val="26"/>
            <w:lang w:eastAsia="en-US"/>
          </w:rPr>
          <w:t>статьями 9</w:t>
        </w:r>
      </w:hyperlink>
      <w:r w:rsidRPr="00197108">
        <w:rPr>
          <w:rFonts w:ascii="Times New Roman" w:eastAsiaTheme="minorHAnsi" w:hAnsi="Times New Roman" w:cs="Times New Roman"/>
          <w:sz w:val="26"/>
          <w:szCs w:val="26"/>
          <w:lang w:eastAsia="en-US"/>
        </w:rPr>
        <w:t xml:space="preserve">, </w:t>
      </w:r>
      <w:hyperlink r:id="rId11" w:tooltip="https://login.consultant.ru/link/?req=doc&amp;base=LAW&amp;n=494999&amp;dst=100202" w:history="1">
        <w:r w:rsidRPr="00197108">
          <w:rPr>
            <w:rFonts w:ascii="Times New Roman" w:eastAsiaTheme="minorHAnsi" w:hAnsi="Times New Roman" w:cs="Times New Roman"/>
            <w:sz w:val="26"/>
            <w:szCs w:val="26"/>
            <w:lang w:eastAsia="en-US"/>
          </w:rPr>
          <w:t>10</w:t>
        </w:r>
      </w:hyperlink>
      <w:r w:rsidRPr="00197108">
        <w:rPr>
          <w:rFonts w:ascii="Times New Roman" w:eastAsiaTheme="minorHAnsi" w:hAnsi="Times New Roman" w:cs="Times New Roman"/>
          <w:sz w:val="26"/>
          <w:szCs w:val="26"/>
          <w:lang w:eastAsia="en-US"/>
        </w:rPr>
        <w:t xml:space="preserve"> и </w:t>
      </w:r>
      <w:hyperlink r:id="rId12" w:tooltip="https://login.consultant.ru/link/?req=doc&amp;base=LAW&amp;n=494999&amp;dst=100243" w:history="1">
        <w:r w:rsidRPr="00197108">
          <w:rPr>
            <w:rFonts w:ascii="Times New Roman" w:eastAsiaTheme="minorHAnsi" w:hAnsi="Times New Roman" w:cs="Times New Roman"/>
            <w:sz w:val="26"/>
            <w:szCs w:val="26"/>
            <w:lang w:eastAsia="en-US"/>
          </w:rPr>
          <w:t>14</w:t>
        </w:r>
      </w:hyperlink>
      <w:r w:rsidRPr="00197108">
        <w:rPr>
          <w:rFonts w:ascii="Times New Roman" w:eastAsiaTheme="minorHAnsi" w:hAnsi="Times New Roman" w:cs="Times New Roman"/>
          <w:sz w:val="26"/>
          <w:szCs w:val="26"/>
          <w:lang w:eastAsia="en-US"/>
        </w:rPr>
        <w:t xml:space="preserve"> Федерального закона от 29 декабря 2022 года № 572-ФЗ "Об осуществлении идентификации и(или)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(далее – Федеральный закон № 572-ФЗ) (при наличии технической возможности).</w:t>
      </w:r>
    </w:p>
    <w:p w:rsidR="00197108" w:rsidRPr="00197108" w:rsidRDefault="00197108" w:rsidP="00197108">
      <w:pPr>
        <w:pStyle w:val="ConsPlusNormal"/>
        <w:ind w:firstLine="567"/>
        <w:jc w:val="both"/>
        <w:rPr>
          <w:rFonts w:ascii="Times New Roman" w:eastAsiaTheme="minorHAnsi" w:hAnsi="Times New Roman" w:cs="Times New Roman"/>
          <w:sz w:val="26"/>
          <w:szCs w:val="26"/>
          <w:lang w:eastAsia="en-US"/>
        </w:rPr>
      </w:pPr>
      <w:r w:rsidRPr="00197108">
        <w:rPr>
          <w:rFonts w:ascii="Times New Roman" w:eastAsiaTheme="minorHAnsi" w:hAnsi="Times New Roman" w:cs="Times New Roman"/>
          <w:sz w:val="26"/>
          <w:szCs w:val="26"/>
          <w:lang w:eastAsia="en-US"/>
        </w:rPr>
        <w:t>При предоставлении муниципальной услуги в электронной форме идентификация и аутентификация могут осуществляться посредством:</w:t>
      </w:r>
    </w:p>
    <w:p w:rsidR="00197108" w:rsidRPr="00197108" w:rsidRDefault="00197108" w:rsidP="00197108">
      <w:pPr>
        <w:pStyle w:val="ConsPlusNormal"/>
        <w:ind w:firstLine="567"/>
        <w:jc w:val="both"/>
        <w:rPr>
          <w:rFonts w:ascii="Times New Roman" w:eastAsiaTheme="minorHAnsi" w:hAnsi="Times New Roman" w:cs="Times New Roman"/>
          <w:sz w:val="26"/>
          <w:szCs w:val="26"/>
          <w:lang w:eastAsia="en-US"/>
        </w:rPr>
      </w:pPr>
      <w:r w:rsidRPr="00197108">
        <w:rPr>
          <w:rFonts w:ascii="Times New Roman" w:eastAsiaTheme="minorHAnsi" w:hAnsi="Times New Roman" w:cs="Times New Roman"/>
          <w:sz w:val="26"/>
          <w:szCs w:val="26"/>
          <w:lang w:eastAsia="en-US"/>
        </w:rPr>
        <w:t xml:space="preserve">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w:t>
      </w:r>
      <w:r w:rsidRPr="00197108">
        <w:rPr>
          <w:rFonts w:ascii="Times New Roman" w:eastAsiaTheme="minorHAnsi" w:hAnsi="Times New Roman" w:cs="Times New Roman"/>
          <w:sz w:val="26"/>
          <w:szCs w:val="26"/>
          <w:lang w:eastAsia="en-US"/>
        </w:rPr>
        <w:lastRenderedPageBreak/>
        <w:t>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
    <w:p w:rsidR="00197108" w:rsidRPr="00197108" w:rsidRDefault="00197108" w:rsidP="00197108">
      <w:pPr>
        <w:pStyle w:val="ConsPlusNormal"/>
        <w:ind w:firstLine="567"/>
        <w:jc w:val="both"/>
        <w:rPr>
          <w:rFonts w:ascii="Times New Roman" w:eastAsiaTheme="minorHAnsi" w:hAnsi="Times New Roman" w:cs="Times New Roman"/>
          <w:sz w:val="26"/>
          <w:szCs w:val="26"/>
          <w:lang w:eastAsia="en-US"/>
        </w:rPr>
      </w:pPr>
      <w:r w:rsidRPr="00197108">
        <w:rPr>
          <w:rFonts w:ascii="Times New Roman" w:eastAsiaTheme="minorHAnsi" w:hAnsi="Times New Roman" w:cs="Times New Roman"/>
          <w:sz w:val="26"/>
          <w:szCs w:val="26"/>
          <w:lang w:eastAsia="en-US"/>
        </w:rPr>
        <w:t xml:space="preserve">2) информационных технологий, предусмотренных </w:t>
      </w:r>
      <w:hyperlink r:id="rId13" w:tooltip="https://login.consultant.ru/link/?req=doc&amp;base=LAW&amp;n=494999&amp;dst=100189" w:history="1">
        <w:r w:rsidRPr="00197108">
          <w:rPr>
            <w:rFonts w:ascii="Times New Roman" w:eastAsiaTheme="minorHAnsi" w:hAnsi="Times New Roman" w:cs="Times New Roman"/>
            <w:sz w:val="26"/>
            <w:szCs w:val="26"/>
            <w:lang w:eastAsia="en-US"/>
          </w:rPr>
          <w:t>статьями 9</w:t>
        </w:r>
      </w:hyperlink>
      <w:r w:rsidRPr="00197108">
        <w:rPr>
          <w:rFonts w:ascii="Times New Roman" w:eastAsiaTheme="minorHAnsi" w:hAnsi="Times New Roman" w:cs="Times New Roman"/>
          <w:sz w:val="26"/>
          <w:szCs w:val="26"/>
          <w:lang w:eastAsia="en-US"/>
        </w:rPr>
        <w:t xml:space="preserve">, </w:t>
      </w:r>
      <w:hyperlink r:id="rId14" w:tooltip="https://login.consultant.ru/link/?req=doc&amp;base=LAW&amp;n=494999&amp;dst=100202" w:history="1">
        <w:r w:rsidRPr="00197108">
          <w:rPr>
            <w:rFonts w:ascii="Times New Roman" w:eastAsiaTheme="minorHAnsi" w:hAnsi="Times New Roman" w:cs="Times New Roman"/>
            <w:sz w:val="26"/>
            <w:szCs w:val="26"/>
            <w:lang w:eastAsia="en-US"/>
          </w:rPr>
          <w:t>10</w:t>
        </w:r>
      </w:hyperlink>
      <w:r w:rsidRPr="00197108">
        <w:rPr>
          <w:rFonts w:ascii="Times New Roman" w:eastAsiaTheme="minorHAnsi" w:hAnsi="Times New Roman" w:cs="Times New Roman"/>
          <w:sz w:val="26"/>
          <w:szCs w:val="26"/>
          <w:lang w:eastAsia="en-US"/>
        </w:rPr>
        <w:t xml:space="preserve"> и </w:t>
      </w:r>
      <w:hyperlink r:id="rId15" w:tooltip="https://login.consultant.ru/link/?req=doc&amp;base=LAW&amp;n=494999&amp;dst=100243" w:history="1">
        <w:r w:rsidRPr="00197108">
          <w:rPr>
            <w:rFonts w:ascii="Times New Roman" w:eastAsiaTheme="minorHAnsi" w:hAnsi="Times New Roman" w:cs="Times New Roman"/>
            <w:sz w:val="26"/>
            <w:szCs w:val="26"/>
            <w:lang w:eastAsia="en-US"/>
          </w:rPr>
          <w:t>14</w:t>
        </w:r>
      </w:hyperlink>
      <w:r w:rsidRPr="00197108">
        <w:rPr>
          <w:rFonts w:ascii="Times New Roman" w:eastAsiaTheme="minorHAnsi" w:hAnsi="Times New Roman" w:cs="Times New Roman"/>
          <w:sz w:val="26"/>
          <w:szCs w:val="26"/>
          <w:lang w:eastAsia="en-US"/>
        </w:rPr>
        <w:t xml:space="preserve"> Федерального закона № 572-ФЗ</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3.3.3. Основания для принятия решения об отказе в приеме запроса и документов и (или) информации приведены в приложении к настоящему регламенту (таблица № 3).</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При наличии оснований для отказа в приеме документов, предусмотренных пунктом 2.12.1 настоящего административного регламента, работник ОМСУ, ответственный за обработку входящих документов, в тот же день с помощью указанных в заявлении средств связи уведомляет заявителя об отказе в приеме документов с указанием оснований такого отказа и возвращает заявление и документы заявителю (приложение к настоящему административному регламенту – образец 3).</w:t>
      </w:r>
    </w:p>
    <w:p w:rsidR="00197108" w:rsidRPr="00197108" w:rsidRDefault="00197108" w:rsidP="00197108">
      <w:pPr>
        <w:pStyle w:val="ConsPlusNormal"/>
        <w:tabs>
          <w:tab w:val="left" w:pos="1418"/>
        </w:tabs>
        <w:ind w:firstLine="567"/>
        <w:jc w:val="both"/>
        <w:rPr>
          <w:rFonts w:ascii="Times New Roman" w:hAnsi="Times New Roman" w:cs="Times New Roman"/>
          <w:sz w:val="26"/>
          <w:szCs w:val="26"/>
        </w:rPr>
      </w:pPr>
      <w:r w:rsidRPr="00197108">
        <w:rPr>
          <w:rFonts w:ascii="Times New Roman" w:hAnsi="Times New Roman" w:cs="Times New Roman"/>
          <w:sz w:val="26"/>
          <w:szCs w:val="26"/>
        </w:rPr>
        <w:t>3.3.4. Возможность приема ОМСУ или МФЦ запроса и документов и (или) информации, необходимых для предоставления муниципальной услуги, по выбору заявителя независимо от его места жительства или места пребывания (для физических лиц, включая индивидуальных предпринимателей) либо места нахождения (для юридических лиц) в границах Ленинградской области отсутствует.</w:t>
      </w:r>
    </w:p>
    <w:p w:rsidR="00197108" w:rsidRPr="00197108" w:rsidRDefault="00197108" w:rsidP="00197108">
      <w:pPr>
        <w:pStyle w:val="ConsPlusNormal"/>
        <w:tabs>
          <w:tab w:val="left" w:pos="1418"/>
        </w:tabs>
        <w:ind w:firstLine="567"/>
        <w:jc w:val="both"/>
        <w:rPr>
          <w:rFonts w:ascii="Times New Roman" w:hAnsi="Times New Roman" w:cs="Times New Roman"/>
          <w:sz w:val="26"/>
          <w:szCs w:val="26"/>
        </w:rPr>
      </w:pPr>
      <w:r w:rsidRPr="00197108">
        <w:rPr>
          <w:rFonts w:ascii="Times New Roman" w:hAnsi="Times New Roman" w:cs="Times New Roman"/>
          <w:sz w:val="26"/>
          <w:szCs w:val="26"/>
        </w:rPr>
        <w:t>3.3.5. Срок регистрации запроса и документов и (или) информации, необходимых для предоставления муниципальной услуги, в ОМСУ или  МФЦ составляет: при личном обращении в ОМСУ, при направлении запроса почтовой связью, при направлении запроса в форме электронного документа посредством Единого портала, ПГУ ЛО – в день поступления запроса или на следующий рабочий день (в случае направления документов в нерабочее время, в выходные, праздничные дни); при направлении запроса из МФЦ в ОМСУ на бумажном носителе - в день передачи документов.</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3.4. Межведомственное информационное взаимодействие.</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Для получения муниципальной услуги необходимо направление посредством федеральной государственной информационной системы "Единая система межведомственного электронного взаимодействия" следующих межведомственных информационных запросов:</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1) сведения из Единого государственного реестра юридических лиц в случае, если заявителем является юридическое лицо;</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Указанный информационный запрос направляется в Федеральную налоговую службу.</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 правоустанавливающие документы на объекты недвижимости, права на которые зарегистрированы в Едином государственном реестре недвижимости.</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xml:space="preserve">Указанный информационный запрос направляется в </w:t>
      </w:r>
      <w:proofErr w:type="spellStart"/>
      <w:r w:rsidRPr="00197108">
        <w:rPr>
          <w:rFonts w:ascii="Times New Roman" w:hAnsi="Times New Roman" w:cs="Times New Roman"/>
          <w:sz w:val="26"/>
          <w:szCs w:val="26"/>
        </w:rPr>
        <w:t>Росреестр</w:t>
      </w:r>
      <w:proofErr w:type="spellEnd"/>
      <w:r w:rsidRPr="00197108">
        <w:rPr>
          <w:rFonts w:ascii="Times New Roman" w:hAnsi="Times New Roman" w:cs="Times New Roman"/>
          <w:sz w:val="26"/>
          <w:szCs w:val="26"/>
        </w:rPr>
        <w:t>.</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3) документы, подтверждающие регистрацию по месту жительства или месту пребывания.</w:t>
      </w:r>
    </w:p>
    <w:p w:rsidR="00197108" w:rsidRPr="00197108" w:rsidRDefault="00197108" w:rsidP="00F47F19">
      <w:pPr>
        <w:widowControl w:val="0"/>
        <w:ind w:firstLine="709"/>
        <w:jc w:val="both"/>
        <w:rPr>
          <w:rFonts w:ascii="Times New Roman" w:hAnsi="Times New Roman" w:cs="Times New Roman"/>
          <w:sz w:val="26"/>
          <w:szCs w:val="26"/>
        </w:rPr>
      </w:pPr>
      <w:r w:rsidRPr="00197108">
        <w:rPr>
          <w:rFonts w:ascii="Times New Roman" w:hAnsi="Times New Roman" w:cs="Times New Roman"/>
          <w:sz w:val="26"/>
          <w:szCs w:val="26"/>
        </w:rPr>
        <w:t>Указанный информационный запрос направляется в Министерство внутренних дел (подразделения по вопросам по вопросам миграции территориальных органов МВД России на районном уровне (в том числе подразделениями по вопросам миграции отделов (отделений, пунктов) полиции территориальных органов МВД России на районном уровне).</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3.5. Принятие решения о предоставлении (отказе в предоставлении) муниципальной услуги.</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3.5.1. Основания для отказа в предоставлении муниципальной услуги приведены в приложении к настоящему регламенту (таблица № 3).</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lastRenderedPageBreak/>
        <w:t>3.5.2. Срок принятия решения об отказе, при отсутствии права на получение муниципальной услуги – 10 календарных дней со дня регистрации заявления.</w:t>
      </w:r>
    </w:p>
    <w:p w:rsidR="00197108" w:rsidRPr="00197108" w:rsidRDefault="00197108" w:rsidP="00197108">
      <w:pPr>
        <w:pStyle w:val="ConsPlusNormal"/>
        <w:ind w:firstLine="567"/>
        <w:jc w:val="both"/>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3.6. Предоставление результата муниципальной услуги.</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3.6.1. Результат предоставления муниципальной услуги предоставляется (в соответствии со способом, указанным заявителем при подаче заявления и документов), в течение не более  1 рабочего дня:</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1) при личной явке:</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в ОМСУ;</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в филиалах, отделах, удаленных рабочих местах ГБУ ЛО «МФЦ»;</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2) без личной явки:</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почтовым отправлением;</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на адрес электронной почты;</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в электронной форме через личный кабинет заявителя на ПГУ ЛО/ЕПГУ (при технической реализации).</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xml:space="preserve">3.6.2. Возможность предоставления уполномоченным органом или многофункциональным центром результата муниципальной услуги по выбору заявителя независимо от его места жительства либо места </w:t>
      </w:r>
      <w:proofErr w:type="gramStart"/>
      <w:r w:rsidRPr="00197108">
        <w:rPr>
          <w:rFonts w:ascii="Times New Roman" w:hAnsi="Times New Roman" w:cs="Times New Roman"/>
          <w:sz w:val="26"/>
          <w:szCs w:val="26"/>
        </w:rPr>
        <w:t>пребывания</w:t>
      </w:r>
      <w:proofErr w:type="gramEnd"/>
      <w:r w:rsidRPr="00197108">
        <w:rPr>
          <w:rFonts w:ascii="Times New Roman" w:hAnsi="Times New Roman" w:cs="Times New Roman"/>
          <w:sz w:val="26"/>
          <w:szCs w:val="26"/>
        </w:rPr>
        <w:t xml:space="preserve"> либо места нахождения не предусмотрена.</w:t>
      </w: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4. Способы информирования заявителя об изменении статуса рассмотрения запроса о предоставлении муниципальной услуги.</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xml:space="preserve">Перечень способов информирования заявителя об изменении статуса рассмотрения заявления: </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 xml:space="preserve">а) посредством Единого портала; </w:t>
      </w:r>
    </w:p>
    <w:p w:rsidR="00197108" w:rsidRPr="00197108" w:rsidRDefault="00197108" w:rsidP="00197108">
      <w:pPr>
        <w:pStyle w:val="ConsPlusNormal"/>
        <w:ind w:firstLine="567"/>
        <w:jc w:val="both"/>
        <w:rPr>
          <w:rFonts w:ascii="Times New Roman" w:hAnsi="Times New Roman" w:cs="Times New Roman"/>
          <w:sz w:val="26"/>
          <w:szCs w:val="26"/>
        </w:rPr>
      </w:pPr>
      <w:r w:rsidRPr="00197108">
        <w:rPr>
          <w:rFonts w:ascii="Times New Roman" w:hAnsi="Times New Roman" w:cs="Times New Roman"/>
          <w:sz w:val="26"/>
          <w:szCs w:val="26"/>
        </w:rPr>
        <w:t>б) посредством почтовой связи.</w:t>
      </w:r>
    </w:p>
    <w:p w:rsidR="00197108" w:rsidRPr="00197108" w:rsidRDefault="00197108" w:rsidP="00197108">
      <w:pPr>
        <w:pStyle w:val="ConsPlusNormal"/>
        <w:ind w:firstLine="567"/>
        <w:jc w:val="both"/>
        <w:rPr>
          <w:rFonts w:ascii="Times New Roman" w:hAnsi="Times New Roman" w:cs="Times New Roman"/>
          <w:sz w:val="26"/>
          <w:szCs w:val="26"/>
        </w:rPr>
      </w:pPr>
    </w:p>
    <w:p w:rsidR="00197108" w:rsidRPr="00197108" w:rsidRDefault="00197108" w:rsidP="00197108">
      <w:pPr>
        <w:pStyle w:val="ConsPlusNormal"/>
        <w:ind w:firstLine="567"/>
        <w:jc w:val="both"/>
        <w:rPr>
          <w:rFonts w:ascii="Times New Roman" w:hAnsi="Times New Roman" w:cs="Times New Roman"/>
          <w:sz w:val="26"/>
          <w:szCs w:val="26"/>
        </w:rPr>
      </w:pPr>
    </w:p>
    <w:p w:rsidR="00197108" w:rsidRPr="00197108" w:rsidRDefault="00197108" w:rsidP="00197108">
      <w:pPr>
        <w:jc w:val="right"/>
        <w:rPr>
          <w:rFonts w:ascii="Times New Roman" w:hAnsi="Times New Roman" w:cs="Times New Roman"/>
          <w:sz w:val="26"/>
          <w:szCs w:val="26"/>
        </w:rPr>
        <w:sectPr w:rsidR="00197108" w:rsidRPr="00197108" w:rsidSect="00197108">
          <w:headerReference w:type="default" r:id="rId16"/>
          <w:pgSz w:w="11906" w:h="16838"/>
          <w:pgMar w:top="567" w:right="624" w:bottom="567" w:left="1701" w:header="708" w:footer="708" w:gutter="0"/>
          <w:cols w:space="708"/>
          <w:titlePg/>
          <w:docGrid w:linePitch="360"/>
        </w:sectPr>
      </w:pPr>
    </w:p>
    <w:p w:rsidR="00197108" w:rsidRPr="00F47F19" w:rsidRDefault="00197108" w:rsidP="00F47F19">
      <w:pPr>
        <w:pStyle w:val="af1"/>
        <w:jc w:val="right"/>
        <w:rPr>
          <w:rFonts w:ascii="Times New Roman" w:hAnsi="Times New Roman" w:cs="Times New Roman"/>
          <w:b/>
          <w:sz w:val="24"/>
        </w:rPr>
      </w:pPr>
      <w:r w:rsidRPr="00F47F19">
        <w:rPr>
          <w:rFonts w:ascii="Times New Roman" w:hAnsi="Times New Roman" w:cs="Times New Roman"/>
          <w:b/>
          <w:sz w:val="24"/>
        </w:rPr>
        <w:lastRenderedPageBreak/>
        <w:t>Приложение</w:t>
      </w:r>
    </w:p>
    <w:p w:rsidR="00197108" w:rsidRPr="00F47F19" w:rsidRDefault="00197108" w:rsidP="00F47F19">
      <w:pPr>
        <w:pStyle w:val="af1"/>
        <w:jc w:val="right"/>
        <w:rPr>
          <w:rFonts w:ascii="Times New Roman" w:hAnsi="Times New Roman" w:cs="Times New Roman"/>
          <w:sz w:val="24"/>
        </w:rPr>
      </w:pPr>
      <w:r w:rsidRPr="00F47F19">
        <w:rPr>
          <w:rFonts w:ascii="Times New Roman" w:hAnsi="Times New Roman" w:cs="Times New Roman"/>
          <w:sz w:val="24"/>
        </w:rPr>
        <w:t>к Административному регламенту</w:t>
      </w:r>
    </w:p>
    <w:p w:rsidR="00197108" w:rsidRPr="00F47F19" w:rsidRDefault="00197108" w:rsidP="00F47F19">
      <w:pPr>
        <w:pStyle w:val="af1"/>
        <w:jc w:val="right"/>
        <w:rPr>
          <w:rFonts w:ascii="Times New Roman" w:hAnsi="Times New Roman" w:cs="Times New Roman"/>
          <w:sz w:val="24"/>
        </w:rPr>
      </w:pPr>
      <w:r w:rsidRPr="00F47F19">
        <w:rPr>
          <w:rFonts w:ascii="Times New Roman" w:hAnsi="Times New Roman" w:cs="Times New Roman"/>
          <w:sz w:val="24"/>
        </w:rPr>
        <w:t>по предоставлению</w:t>
      </w:r>
      <w:r w:rsidR="00F47F19">
        <w:rPr>
          <w:rFonts w:ascii="Times New Roman" w:hAnsi="Times New Roman" w:cs="Times New Roman"/>
          <w:sz w:val="24"/>
        </w:rPr>
        <w:t xml:space="preserve"> </w:t>
      </w:r>
      <w:r w:rsidRPr="00F47F19">
        <w:rPr>
          <w:rFonts w:ascii="Times New Roman" w:hAnsi="Times New Roman" w:cs="Times New Roman"/>
          <w:sz w:val="24"/>
        </w:rPr>
        <w:t>муниципальной  услуги</w:t>
      </w:r>
    </w:p>
    <w:p w:rsidR="00F47F19" w:rsidRDefault="00F47F19" w:rsidP="00F47F19">
      <w:pPr>
        <w:pStyle w:val="af1"/>
        <w:jc w:val="right"/>
        <w:rPr>
          <w:rFonts w:ascii="Times New Roman" w:hAnsi="Times New Roman" w:cs="Times New Roman"/>
          <w:bCs/>
          <w:sz w:val="24"/>
        </w:rPr>
      </w:pPr>
      <w:r w:rsidRPr="00F47F19">
        <w:rPr>
          <w:rFonts w:ascii="Times New Roman" w:hAnsi="Times New Roman" w:cs="Times New Roman"/>
          <w:bCs/>
          <w:sz w:val="24"/>
        </w:rPr>
        <w:t xml:space="preserve">«Выдача справок об отказе </w:t>
      </w:r>
      <w:r w:rsidRPr="00F47F19">
        <w:rPr>
          <w:rFonts w:ascii="Times New Roman" w:hAnsi="Times New Roman" w:cs="Times New Roman"/>
          <w:bCs/>
          <w:sz w:val="24"/>
        </w:rPr>
        <w:br/>
        <w:t xml:space="preserve">от преимущественного права покупки доли в праве </w:t>
      </w:r>
    </w:p>
    <w:p w:rsidR="00197108" w:rsidRPr="00F47F19" w:rsidRDefault="00F47F19" w:rsidP="00F47F19">
      <w:pPr>
        <w:pStyle w:val="af1"/>
        <w:jc w:val="right"/>
        <w:rPr>
          <w:rFonts w:ascii="Times New Roman" w:hAnsi="Times New Roman" w:cs="Times New Roman"/>
          <w:sz w:val="24"/>
        </w:rPr>
      </w:pPr>
      <w:r w:rsidRPr="00F47F19">
        <w:rPr>
          <w:rFonts w:ascii="Times New Roman" w:hAnsi="Times New Roman" w:cs="Times New Roman"/>
          <w:bCs/>
          <w:sz w:val="24"/>
        </w:rPr>
        <w:t>общей долевой собственности на жилые помещения»</w:t>
      </w:r>
    </w:p>
    <w:p w:rsidR="00F47F19" w:rsidRDefault="00F47F19" w:rsidP="00F47F19">
      <w:pPr>
        <w:pStyle w:val="af1"/>
        <w:jc w:val="center"/>
        <w:rPr>
          <w:rFonts w:ascii="Times New Roman" w:hAnsi="Times New Roman" w:cs="Times New Roman"/>
          <w:sz w:val="24"/>
        </w:rPr>
      </w:pPr>
    </w:p>
    <w:p w:rsidR="00197108" w:rsidRPr="00F47F19" w:rsidRDefault="00197108" w:rsidP="00F47F19">
      <w:pPr>
        <w:pStyle w:val="af1"/>
        <w:jc w:val="center"/>
        <w:rPr>
          <w:rFonts w:ascii="Times New Roman" w:hAnsi="Times New Roman" w:cs="Times New Roman"/>
          <w:sz w:val="26"/>
          <w:szCs w:val="26"/>
        </w:rPr>
      </w:pPr>
      <w:r w:rsidRPr="00F47F19">
        <w:rPr>
          <w:rFonts w:ascii="Times New Roman" w:hAnsi="Times New Roman" w:cs="Times New Roman"/>
          <w:sz w:val="26"/>
          <w:szCs w:val="26"/>
        </w:rPr>
        <w:t>ПЕРЕЧЕНЬ</w:t>
      </w:r>
    </w:p>
    <w:p w:rsidR="00197108" w:rsidRPr="00F47F19" w:rsidRDefault="00197108" w:rsidP="00F47F19">
      <w:pPr>
        <w:pStyle w:val="af1"/>
        <w:jc w:val="center"/>
        <w:rPr>
          <w:rFonts w:ascii="Times New Roman" w:hAnsi="Times New Roman" w:cs="Times New Roman"/>
          <w:sz w:val="26"/>
          <w:szCs w:val="26"/>
        </w:rPr>
      </w:pPr>
      <w:r w:rsidRPr="00F47F19">
        <w:rPr>
          <w:rFonts w:ascii="Times New Roman" w:hAnsi="Times New Roman" w:cs="Times New Roman"/>
          <w:sz w:val="26"/>
          <w:szCs w:val="26"/>
        </w:rPr>
        <w:t>условных обозначений и сокращений,</w:t>
      </w:r>
    </w:p>
    <w:p w:rsidR="00197108" w:rsidRPr="00F47F19" w:rsidRDefault="00197108" w:rsidP="00F47F19">
      <w:pPr>
        <w:pStyle w:val="af1"/>
        <w:jc w:val="center"/>
        <w:rPr>
          <w:rFonts w:ascii="Times New Roman" w:hAnsi="Times New Roman" w:cs="Times New Roman"/>
          <w:sz w:val="26"/>
          <w:szCs w:val="26"/>
        </w:rPr>
      </w:pPr>
      <w:r w:rsidRPr="00F47F19">
        <w:rPr>
          <w:rFonts w:ascii="Times New Roman" w:hAnsi="Times New Roman" w:cs="Times New Roman"/>
          <w:sz w:val="26"/>
          <w:szCs w:val="26"/>
        </w:rPr>
        <w:t>Идентификаторы категорий (признаков) заявителей,</w:t>
      </w:r>
    </w:p>
    <w:p w:rsidR="00197108" w:rsidRPr="00F47F19" w:rsidRDefault="00197108" w:rsidP="00F47F19">
      <w:pPr>
        <w:pStyle w:val="af1"/>
        <w:jc w:val="center"/>
        <w:rPr>
          <w:rFonts w:ascii="Times New Roman" w:hAnsi="Times New Roman" w:cs="Times New Roman"/>
          <w:sz w:val="26"/>
          <w:szCs w:val="26"/>
        </w:rPr>
      </w:pPr>
      <w:r w:rsidRPr="00F47F19">
        <w:rPr>
          <w:rFonts w:ascii="Times New Roman" w:hAnsi="Times New Roman" w:cs="Times New Roman"/>
          <w:sz w:val="26"/>
          <w:szCs w:val="26"/>
        </w:rPr>
        <w:t>Исчерпывающий перечень документов,</w:t>
      </w:r>
    </w:p>
    <w:p w:rsidR="00197108" w:rsidRPr="00F47F19" w:rsidRDefault="00197108" w:rsidP="00F47F19">
      <w:pPr>
        <w:pStyle w:val="af1"/>
        <w:jc w:val="center"/>
        <w:rPr>
          <w:rFonts w:ascii="Times New Roman" w:hAnsi="Times New Roman" w:cs="Times New Roman"/>
          <w:sz w:val="26"/>
          <w:szCs w:val="26"/>
        </w:rPr>
      </w:pPr>
      <w:r w:rsidRPr="00F47F19">
        <w:rPr>
          <w:rFonts w:ascii="Times New Roman" w:hAnsi="Times New Roman" w:cs="Times New Roman"/>
          <w:sz w:val="26"/>
          <w:szCs w:val="26"/>
        </w:rPr>
        <w:t xml:space="preserve">необходимых </w:t>
      </w:r>
      <w:proofErr w:type="gramStart"/>
      <w:r w:rsidRPr="00F47F19">
        <w:rPr>
          <w:rFonts w:ascii="Times New Roman" w:hAnsi="Times New Roman" w:cs="Times New Roman"/>
          <w:sz w:val="26"/>
          <w:szCs w:val="26"/>
        </w:rPr>
        <w:t>для предоставлении</w:t>
      </w:r>
      <w:proofErr w:type="gramEnd"/>
      <w:r w:rsidRPr="00F47F19">
        <w:rPr>
          <w:rFonts w:ascii="Times New Roman" w:hAnsi="Times New Roman" w:cs="Times New Roman"/>
          <w:sz w:val="26"/>
          <w:szCs w:val="26"/>
        </w:rPr>
        <w:t xml:space="preserve"> муниципальной услуги,</w:t>
      </w:r>
    </w:p>
    <w:p w:rsidR="00197108" w:rsidRPr="00F47F19" w:rsidRDefault="00197108" w:rsidP="00F47F19">
      <w:pPr>
        <w:pStyle w:val="af1"/>
        <w:jc w:val="center"/>
        <w:rPr>
          <w:rFonts w:ascii="Times New Roman" w:hAnsi="Times New Roman" w:cs="Times New Roman"/>
          <w:sz w:val="26"/>
          <w:szCs w:val="26"/>
        </w:rPr>
      </w:pPr>
      <w:r w:rsidRPr="00F47F19">
        <w:rPr>
          <w:rFonts w:ascii="Times New Roman" w:hAnsi="Times New Roman" w:cs="Times New Roman"/>
          <w:sz w:val="26"/>
          <w:szCs w:val="26"/>
        </w:rPr>
        <w:t>Исчерпывающий перечень оснований для отказа</w:t>
      </w:r>
    </w:p>
    <w:p w:rsidR="00197108" w:rsidRPr="00F47F19" w:rsidRDefault="00197108" w:rsidP="00F47F19">
      <w:pPr>
        <w:pStyle w:val="af1"/>
        <w:jc w:val="center"/>
        <w:rPr>
          <w:rFonts w:ascii="Times New Roman" w:hAnsi="Times New Roman" w:cs="Times New Roman"/>
          <w:sz w:val="26"/>
          <w:szCs w:val="26"/>
        </w:rPr>
      </w:pPr>
      <w:r w:rsidRPr="00F47F19">
        <w:rPr>
          <w:rFonts w:ascii="Times New Roman" w:hAnsi="Times New Roman" w:cs="Times New Roman"/>
          <w:sz w:val="26"/>
          <w:szCs w:val="26"/>
        </w:rPr>
        <w:t>в приеме запроса о предоставлении муниципальной услуги и документов,</w:t>
      </w:r>
    </w:p>
    <w:p w:rsidR="00197108" w:rsidRPr="00F47F19" w:rsidRDefault="00197108" w:rsidP="00F47F19">
      <w:pPr>
        <w:pStyle w:val="af1"/>
        <w:jc w:val="center"/>
        <w:rPr>
          <w:rFonts w:ascii="Times New Roman" w:hAnsi="Times New Roman" w:cs="Times New Roman"/>
          <w:sz w:val="26"/>
          <w:szCs w:val="26"/>
        </w:rPr>
      </w:pPr>
      <w:r w:rsidRPr="00F47F19">
        <w:rPr>
          <w:rFonts w:ascii="Times New Roman" w:hAnsi="Times New Roman" w:cs="Times New Roman"/>
          <w:sz w:val="26"/>
          <w:szCs w:val="26"/>
        </w:rPr>
        <w:t>необходимых для предоставления услуги,</w:t>
      </w:r>
    </w:p>
    <w:p w:rsidR="00197108" w:rsidRPr="00F47F19" w:rsidRDefault="00197108" w:rsidP="00F47F19">
      <w:pPr>
        <w:pStyle w:val="af1"/>
        <w:jc w:val="center"/>
        <w:rPr>
          <w:rFonts w:ascii="Times New Roman" w:hAnsi="Times New Roman" w:cs="Times New Roman"/>
          <w:sz w:val="26"/>
          <w:szCs w:val="26"/>
        </w:rPr>
      </w:pPr>
      <w:r w:rsidRPr="00F47F19">
        <w:rPr>
          <w:rFonts w:ascii="Times New Roman" w:hAnsi="Times New Roman" w:cs="Times New Roman"/>
          <w:sz w:val="26"/>
          <w:szCs w:val="26"/>
        </w:rPr>
        <w:t>оснований для приостановления предоставления муниципальной услуги</w:t>
      </w:r>
    </w:p>
    <w:p w:rsidR="00197108" w:rsidRPr="00F47F19" w:rsidRDefault="00197108" w:rsidP="00F47F19">
      <w:pPr>
        <w:pStyle w:val="af1"/>
        <w:jc w:val="center"/>
        <w:rPr>
          <w:rFonts w:ascii="Times New Roman" w:hAnsi="Times New Roman" w:cs="Times New Roman"/>
          <w:sz w:val="26"/>
          <w:szCs w:val="26"/>
        </w:rPr>
      </w:pPr>
      <w:r w:rsidRPr="00F47F19">
        <w:rPr>
          <w:rFonts w:ascii="Times New Roman" w:hAnsi="Times New Roman" w:cs="Times New Roman"/>
          <w:sz w:val="26"/>
          <w:szCs w:val="26"/>
        </w:rPr>
        <w:t>или отказа в предоставлении муниципальной услуги,</w:t>
      </w:r>
    </w:p>
    <w:p w:rsidR="00197108" w:rsidRPr="00F47F19" w:rsidRDefault="00197108" w:rsidP="00F47F19">
      <w:pPr>
        <w:pStyle w:val="af1"/>
        <w:jc w:val="center"/>
        <w:rPr>
          <w:rFonts w:ascii="Times New Roman" w:hAnsi="Times New Roman" w:cs="Times New Roman"/>
          <w:sz w:val="26"/>
          <w:szCs w:val="26"/>
        </w:rPr>
      </w:pPr>
      <w:r w:rsidRPr="00F47F19">
        <w:rPr>
          <w:rFonts w:ascii="Times New Roman" w:hAnsi="Times New Roman" w:cs="Times New Roman"/>
          <w:sz w:val="26"/>
          <w:szCs w:val="26"/>
        </w:rPr>
        <w:t>Формы запроса о предоставлении муниципальной услуги</w:t>
      </w:r>
    </w:p>
    <w:p w:rsidR="00197108" w:rsidRPr="00F47F19" w:rsidRDefault="00197108" w:rsidP="00F47F19">
      <w:pPr>
        <w:pStyle w:val="af1"/>
        <w:jc w:val="center"/>
        <w:rPr>
          <w:rFonts w:ascii="Times New Roman" w:hAnsi="Times New Roman" w:cs="Times New Roman"/>
          <w:sz w:val="26"/>
          <w:szCs w:val="26"/>
        </w:rPr>
      </w:pPr>
      <w:r w:rsidRPr="00F47F19">
        <w:rPr>
          <w:rFonts w:ascii="Times New Roman" w:hAnsi="Times New Roman" w:cs="Times New Roman"/>
          <w:sz w:val="26"/>
          <w:szCs w:val="26"/>
        </w:rPr>
        <w:t>и документов, необходимых для предоставления муниципальной услуги</w:t>
      </w:r>
    </w:p>
    <w:p w:rsidR="00197108" w:rsidRPr="00F47F19" w:rsidRDefault="00197108" w:rsidP="00F47F19">
      <w:pPr>
        <w:pStyle w:val="af1"/>
        <w:rPr>
          <w:rFonts w:ascii="Times New Roman" w:hAnsi="Times New Roman" w:cs="Times New Roman"/>
          <w:sz w:val="26"/>
          <w:szCs w:val="26"/>
        </w:rPr>
      </w:pPr>
    </w:p>
    <w:p w:rsidR="00197108" w:rsidRPr="00F47F19" w:rsidRDefault="00197108" w:rsidP="00F47F19">
      <w:pPr>
        <w:pStyle w:val="af1"/>
        <w:rPr>
          <w:rFonts w:ascii="Times New Roman" w:hAnsi="Times New Roman" w:cs="Times New Roman"/>
          <w:sz w:val="26"/>
          <w:szCs w:val="26"/>
        </w:rPr>
      </w:pPr>
    </w:p>
    <w:p w:rsidR="00197108" w:rsidRPr="00F47F19" w:rsidRDefault="00197108" w:rsidP="00F47F19">
      <w:pPr>
        <w:pStyle w:val="af1"/>
        <w:rPr>
          <w:rFonts w:ascii="Times New Roman" w:hAnsi="Times New Roman" w:cs="Times New Roman"/>
          <w:b/>
          <w:sz w:val="26"/>
          <w:szCs w:val="26"/>
        </w:rPr>
      </w:pPr>
      <w:r w:rsidRPr="00F47F19">
        <w:rPr>
          <w:rFonts w:ascii="Times New Roman" w:hAnsi="Times New Roman" w:cs="Times New Roman"/>
          <w:b/>
          <w:sz w:val="26"/>
          <w:szCs w:val="26"/>
        </w:rPr>
        <w:t>Перечень условных обозначений и сокращений</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1. Условные сокращения:</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а) ОМСУ – органы местного самоуправления</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б) ЕП, ЕПГУ – федеральная государственная информационная система "Единый портал государственных и муниципальных услуг (функций)";</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в) ПГУ ЛО – портал государственных и муниципальных услуг Ленинградской области;</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г) МФЦ, ГБУ ЛО «МФЦ» – Государственное бюджетное учреждение Ленинградской области «Многофункциональный центр предоставления государственных и муниципальных услуг»;</w:t>
      </w:r>
    </w:p>
    <w:p w:rsidR="00197108" w:rsidRPr="00F47F19" w:rsidRDefault="00197108" w:rsidP="00F47F19">
      <w:pPr>
        <w:pStyle w:val="af1"/>
        <w:rPr>
          <w:rFonts w:ascii="Times New Roman" w:hAnsi="Times New Roman" w:cs="Times New Roman"/>
          <w:sz w:val="26"/>
          <w:szCs w:val="26"/>
        </w:rPr>
      </w:pP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2. Условные обозначения:</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а) [Все] – документы представляются всеми заявителями, обращающимися за получением муниципальной услуги;</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б) ИП – заявителем является Индивидуальный предприниматель;</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в) ЮЛ – заявителем является юридическое лицо;</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г) П(з) – представитель заявителя;</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д) ЕП – Единый портал;</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lastRenderedPageBreak/>
        <w:t>е) ЕПГУ, ПГУ ЛО – документы подаются посредством портала;</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ж) ПС – документы подаются посредством почтовой связи;</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з) Л - документы подаются при личном посещении ОМСУ, МФЦ;</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и) О – представляется оригинал документа;</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к) О(э) – представляется оригинал документа в электронной форме;</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л) К – представляется копия документа;</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м) К(э) – представляется копия документа в электронной форме;</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н) Д(1) – документы представляются в одном экземпляре;</w:t>
      </w:r>
    </w:p>
    <w:p w:rsidR="00197108" w:rsidRPr="00F47F19" w:rsidRDefault="00197108" w:rsidP="00F47F19">
      <w:pPr>
        <w:pStyle w:val="af1"/>
        <w:rPr>
          <w:rFonts w:ascii="Times New Roman" w:hAnsi="Times New Roman" w:cs="Times New Roman"/>
          <w:sz w:val="26"/>
          <w:szCs w:val="26"/>
        </w:rPr>
      </w:pPr>
      <w:r w:rsidRPr="00F47F19">
        <w:rPr>
          <w:rFonts w:ascii="Times New Roman" w:hAnsi="Times New Roman" w:cs="Times New Roman"/>
          <w:sz w:val="26"/>
          <w:szCs w:val="26"/>
        </w:rPr>
        <w:t>о) Д(2) – документы представляются в двух экземплярах.</w:t>
      </w:r>
    </w:p>
    <w:p w:rsidR="00197108" w:rsidRPr="00197108" w:rsidRDefault="00197108" w:rsidP="00197108">
      <w:pPr>
        <w:ind w:firstLine="709"/>
        <w:jc w:val="both"/>
        <w:outlineLvl w:val="0"/>
        <w:rPr>
          <w:rFonts w:ascii="Times New Roman" w:hAnsi="Times New Roman" w:cs="Times New Roman"/>
          <w:sz w:val="26"/>
          <w:szCs w:val="26"/>
        </w:rPr>
      </w:pPr>
    </w:p>
    <w:p w:rsidR="00197108" w:rsidRPr="00197108" w:rsidRDefault="00197108" w:rsidP="00197108">
      <w:pPr>
        <w:ind w:firstLine="709"/>
        <w:jc w:val="both"/>
        <w:outlineLvl w:val="0"/>
        <w:rPr>
          <w:rFonts w:ascii="Times New Roman" w:hAnsi="Times New Roman" w:cs="Times New Roman"/>
          <w:b/>
          <w:sz w:val="26"/>
          <w:szCs w:val="26"/>
        </w:rPr>
      </w:pPr>
    </w:p>
    <w:p w:rsidR="00197108" w:rsidRPr="00197108" w:rsidRDefault="00197108" w:rsidP="00197108">
      <w:pPr>
        <w:numPr>
          <w:ilvl w:val="0"/>
          <w:numId w:val="9"/>
        </w:numPr>
        <w:jc w:val="center"/>
        <w:outlineLvl w:val="0"/>
        <w:rPr>
          <w:rFonts w:ascii="Times New Roman" w:hAnsi="Times New Roman" w:cs="Times New Roman"/>
          <w:b/>
          <w:sz w:val="26"/>
          <w:szCs w:val="26"/>
        </w:rPr>
      </w:pPr>
      <w:r w:rsidRPr="00197108">
        <w:rPr>
          <w:rFonts w:ascii="Times New Roman" w:hAnsi="Times New Roman" w:cs="Times New Roman"/>
          <w:b/>
          <w:sz w:val="26"/>
          <w:szCs w:val="26"/>
        </w:rPr>
        <w:t>Идентификаторы категорий (признаков) заявителей</w:t>
      </w:r>
    </w:p>
    <w:p w:rsidR="00197108" w:rsidRPr="00197108" w:rsidRDefault="00197108" w:rsidP="00197108">
      <w:pPr>
        <w:ind w:firstLine="709"/>
        <w:jc w:val="both"/>
        <w:outlineLvl w:val="0"/>
        <w:rPr>
          <w:rFonts w:ascii="Times New Roman" w:hAnsi="Times New Roman" w:cs="Times New Roman"/>
          <w:sz w:val="26"/>
          <w:szCs w:val="26"/>
        </w:rPr>
      </w:pPr>
    </w:p>
    <w:p w:rsidR="00197108" w:rsidRPr="00197108" w:rsidRDefault="00197108" w:rsidP="00197108">
      <w:pPr>
        <w:ind w:firstLine="709"/>
        <w:jc w:val="right"/>
        <w:outlineLvl w:val="0"/>
        <w:rPr>
          <w:rFonts w:ascii="Times New Roman" w:hAnsi="Times New Roman" w:cs="Times New Roman"/>
          <w:sz w:val="26"/>
          <w:szCs w:val="26"/>
        </w:rPr>
      </w:pPr>
      <w:r w:rsidRPr="00197108">
        <w:rPr>
          <w:rFonts w:ascii="Times New Roman" w:hAnsi="Times New Roman" w:cs="Times New Roman"/>
          <w:sz w:val="26"/>
          <w:szCs w:val="26"/>
        </w:rPr>
        <w:t>Таблица №1</w:t>
      </w: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165"/>
        <w:gridCol w:w="9356"/>
      </w:tblGrid>
      <w:tr w:rsidR="00197108" w:rsidRPr="00197108" w:rsidTr="001F003C">
        <w:tc>
          <w:tcPr>
            <w:tcW w:w="5165" w:type="dxa"/>
            <w:vMerge w:val="restart"/>
            <w:tcBorders>
              <w:top w:val="single" w:sz="4" w:space="0" w:color="auto"/>
              <w:left w:val="single" w:sz="4" w:space="0" w:color="auto"/>
              <w:bottom w:val="single" w:sz="4" w:space="0" w:color="auto"/>
              <w:right w:val="single" w:sz="4" w:space="0" w:color="auto"/>
            </w:tcBorders>
            <w:vAlign w:val="center"/>
          </w:tcPr>
          <w:p w:rsidR="00197108" w:rsidRPr="00197108" w:rsidRDefault="00197108" w:rsidP="001F003C">
            <w:pPr>
              <w:jc w:val="center"/>
              <w:rPr>
                <w:rFonts w:ascii="Times New Roman" w:hAnsi="Times New Roman" w:cs="Times New Roman"/>
                <w:b/>
                <w:sz w:val="26"/>
                <w:szCs w:val="26"/>
              </w:rPr>
            </w:pPr>
            <w:r w:rsidRPr="00197108">
              <w:rPr>
                <w:rFonts w:ascii="Times New Roman" w:hAnsi="Times New Roman" w:cs="Times New Roman"/>
                <w:sz w:val="26"/>
                <w:szCs w:val="26"/>
              </w:rPr>
              <w:t>Наименование отдельного признака заявителя</w:t>
            </w:r>
          </w:p>
        </w:tc>
        <w:tc>
          <w:tcPr>
            <w:tcW w:w="9356" w:type="dxa"/>
            <w:tcBorders>
              <w:top w:val="single" w:sz="4" w:space="0" w:color="auto"/>
              <w:left w:val="single" w:sz="4" w:space="0" w:color="auto"/>
              <w:bottom w:val="single" w:sz="4" w:space="0" w:color="auto"/>
              <w:right w:val="single" w:sz="4" w:space="0" w:color="auto"/>
            </w:tcBorders>
          </w:tcPr>
          <w:p w:rsidR="00197108" w:rsidRPr="00197108" w:rsidRDefault="00197108" w:rsidP="001F003C">
            <w:pPr>
              <w:jc w:val="center"/>
              <w:rPr>
                <w:rFonts w:ascii="Times New Roman" w:hAnsi="Times New Roman" w:cs="Times New Roman"/>
                <w:b/>
                <w:sz w:val="26"/>
                <w:szCs w:val="26"/>
              </w:rPr>
            </w:pPr>
            <w:r w:rsidRPr="00197108">
              <w:rPr>
                <w:rFonts w:ascii="Times New Roman" w:hAnsi="Times New Roman" w:cs="Times New Roman"/>
                <w:b/>
                <w:sz w:val="26"/>
                <w:szCs w:val="26"/>
              </w:rPr>
              <w:t>Результат предоставления муниципальной услуги</w:t>
            </w:r>
          </w:p>
        </w:tc>
      </w:tr>
      <w:tr w:rsidR="00197108" w:rsidRPr="00197108" w:rsidTr="001F003C">
        <w:trPr>
          <w:trHeight w:val="812"/>
        </w:trPr>
        <w:tc>
          <w:tcPr>
            <w:tcW w:w="5165" w:type="dxa"/>
            <w:vMerge/>
            <w:tcBorders>
              <w:top w:val="single" w:sz="4" w:space="0" w:color="auto"/>
              <w:left w:val="single" w:sz="4" w:space="0" w:color="auto"/>
              <w:bottom w:val="single" w:sz="4" w:space="0" w:color="auto"/>
              <w:right w:val="single" w:sz="4" w:space="0" w:color="auto"/>
            </w:tcBorders>
          </w:tcPr>
          <w:p w:rsidR="00197108" w:rsidRPr="00197108" w:rsidRDefault="00197108" w:rsidP="001F003C">
            <w:pPr>
              <w:jc w:val="center"/>
              <w:rPr>
                <w:rFonts w:ascii="Times New Roman" w:hAnsi="Times New Roman" w:cs="Times New Roman"/>
                <w:b/>
                <w:sz w:val="26"/>
                <w:szCs w:val="26"/>
              </w:rPr>
            </w:pPr>
          </w:p>
        </w:tc>
        <w:tc>
          <w:tcPr>
            <w:tcW w:w="9356" w:type="dxa"/>
            <w:tcBorders>
              <w:top w:val="single" w:sz="4" w:space="0" w:color="auto"/>
              <w:left w:val="single" w:sz="4" w:space="0" w:color="auto"/>
              <w:right w:val="single" w:sz="4" w:space="0" w:color="auto"/>
            </w:tcBorders>
          </w:tcPr>
          <w:p w:rsidR="00197108" w:rsidRPr="00197108" w:rsidRDefault="00197108" w:rsidP="001F003C">
            <w:pPr>
              <w:jc w:val="center"/>
              <w:rPr>
                <w:rFonts w:ascii="Times New Roman" w:hAnsi="Times New Roman" w:cs="Times New Roman"/>
                <w:bCs/>
                <w:sz w:val="26"/>
                <w:szCs w:val="26"/>
              </w:rPr>
            </w:pPr>
            <w:r w:rsidRPr="00197108">
              <w:rPr>
                <w:rFonts w:ascii="Times New Roman" w:hAnsi="Times New Roman" w:cs="Times New Roman"/>
                <w:bCs/>
                <w:sz w:val="26"/>
                <w:szCs w:val="26"/>
              </w:rPr>
              <w:t xml:space="preserve">Выдача справок об отказе от преимущественного </w:t>
            </w:r>
          </w:p>
          <w:p w:rsidR="00197108" w:rsidRPr="00197108" w:rsidRDefault="00197108" w:rsidP="001F003C">
            <w:pPr>
              <w:jc w:val="center"/>
              <w:rPr>
                <w:rFonts w:ascii="Times New Roman" w:hAnsi="Times New Roman" w:cs="Times New Roman"/>
                <w:b/>
                <w:sz w:val="26"/>
                <w:szCs w:val="26"/>
              </w:rPr>
            </w:pPr>
            <w:r w:rsidRPr="00197108">
              <w:rPr>
                <w:rFonts w:ascii="Times New Roman" w:hAnsi="Times New Roman" w:cs="Times New Roman"/>
                <w:bCs/>
                <w:sz w:val="26"/>
                <w:szCs w:val="26"/>
              </w:rPr>
              <w:t>права покупки доли в праве общей долевой собственности на жилые помещения</w:t>
            </w:r>
          </w:p>
        </w:tc>
      </w:tr>
      <w:tr w:rsidR="00197108" w:rsidRPr="00197108" w:rsidTr="001F003C">
        <w:tc>
          <w:tcPr>
            <w:tcW w:w="5165" w:type="dxa"/>
            <w:tcBorders>
              <w:top w:val="single" w:sz="4" w:space="0" w:color="auto"/>
              <w:left w:val="single" w:sz="4" w:space="0" w:color="auto"/>
              <w:bottom w:val="single" w:sz="4" w:space="0" w:color="auto"/>
              <w:right w:val="single" w:sz="4" w:space="0" w:color="auto"/>
            </w:tcBorders>
          </w:tcPr>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Юридическое лицо</w:t>
            </w:r>
          </w:p>
        </w:tc>
        <w:tc>
          <w:tcPr>
            <w:tcW w:w="9356" w:type="dxa"/>
            <w:tcBorders>
              <w:top w:val="single" w:sz="4" w:space="0" w:color="auto"/>
              <w:left w:val="single" w:sz="4" w:space="0" w:color="auto"/>
              <w:bottom w:val="single" w:sz="4" w:space="0" w:color="auto"/>
              <w:right w:val="single" w:sz="4" w:space="0" w:color="auto"/>
            </w:tcBorders>
          </w:tcPr>
          <w:p w:rsidR="00197108" w:rsidRPr="00197108" w:rsidRDefault="00197108" w:rsidP="001F003C">
            <w:pPr>
              <w:jc w:val="center"/>
              <w:rPr>
                <w:rFonts w:ascii="Times New Roman" w:hAnsi="Times New Roman" w:cs="Times New Roman"/>
                <w:sz w:val="26"/>
                <w:szCs w:val="26"/>
              </w:rPr>
            </w:pPr>
            <w:r w:rsidRPr="00197108">
              <w:rPr>
                <w:rFonts w:ascii="Times New Roman" w:hAnsi="Times New Roman" w:cs="Times New Roman"/>
                <w:sz w:val="26"/>
                <w:szCs w:val="26"/>
              </w:rPr>
              <w:t>ЮЛ</w:t>
            </w:r>
          </w:p>
        </w:tc>
      </w:tr>
      <w:tr w:rsidR="00197108" w:rsidRPr="00197108" w:rsidTr="001F003C">
        <w:trPr>
          <w:trHeight w:val="199"/>
        </w:trPr>
        <w:tc>
          <w:tcPr>
            <w:tcW w:w="5165" w:type="dxa"/>
            <w:tcBorders>
              <w:top w:val="single" w:sz="4" w:space="0" w:color="auto"/>
              <w:left w:val="single" w:sz="4" w:space="0" w:color="auto"/>
              <w:bottom w:val="single" w:sz="4" w:space="0" w:color="auto"/>
              <w:right w:val="single" w:sz="4" w:space="0" w:color="auto"/>
            </w:tcBorders>
          </w:tcPr>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Физическое лицо</w:t>
            </w:r>
          </w:p>
        </w:tc>
        <w:tc>
          <w:tcPr>
            <w:tcW w:w="9356" w:type="dxa"/>
            <w:tcBorders>
              <w:top w:val="single" w:sz="4" w:space="0" w:color="auto"/>
              <w:left w:val="single" w:sz="4" w:space="0" w:color="auto"/>
              <w:bottom w:val="single" w:sz="4" w:space="0" w:color="auto"/>
              <w:right w:val="single" w:sz="4" w:space="0" w:color="auto"/>
            </w:tcBorders>
          </w:tcPr>
          <w:p w:rsidR="00197108" w:rsidRPr="00197108" w:rsidRDefault="00197108" w:rsidP="001F003C">
            <w:pPr>
              <w:jc w:val="center"/>
              <w:rPr>
                <w:rFonts w:ascii="Times New Roman" w:hAnsi="Times New Roman" w:cs="Times New Roman"/>
                <w:sz w:val="26"/>
                <w:szCs w:val="26"/>
              </w:rPr>
            </w:pPr>
            <w:r w:rsidRPr="00197108">
              <w:rPr>
                <w:rFonts w:ascii="Times New Roman" w:hAnsi="Times New Roman" w:cs="Times New Roman"/>
                <w:sz w:val="26"/>
                <w:szCs w:val="26"/>
              </w:rPr>
              <w:t>ФЛ</w:t>
            </w:r>
          </w:p>
        </w:tc>
      </w:tr>
    </w:tbl>
    <w:p w:rsidR="00197108" w:rsidRPr="00197108" w:rsidRDefault="00197108" w:rsidP="00197108">
      <w:pPr>
        <w:ind w:firstLine="709"/>
        <w:jc w:val="both"/>
        <w:outlineLvl w:val="0"/>
        <w:rPr>
          <w:rFonts w:ascii="Times New Roman" w:hAnsi="Times New Roman" w:cs="Times New Roman"/>
          <w:sz w:val="26"/>
          <w:szCs w:val="26"/>
        </w:rPr>
      </w:pPr>
    </w:p>
    <w:p w:rsidR="00197108" w:rsidRPr="00197108" w:rsidRDefault="00197108" w:rsidP="00197108">
      <w:pPr>
        <w:ind w:firstLine="709"/>
        <w:jc w:val="both"/>
        <w:outlineLvl w:val="0"/>
        <w:rPr>
          <w:rFonts w:ascii="Times New Roman" w:hAnsi="Times New Roman" w:cs="Times New Roman"/>
          <w:sz w:val="26"/>
          <w:szCs w:val="26"/>
          <w:lang w:val="en-US"/>
        </w:rPr>
      </w:pPr>
      <w:bookmarkStart w:id="1" w:name="Par441"/>
      <w:bookmarkEnd w:id="1"/>
    </w:p>
    <w:p w:rsidR="00197108" w:rsidRPr="00083C2C" w:rsidRDefault="00197108" w:rsidP="00197108">
      <w:pPr>
        <w:ind w:firstLine="709"/>
        <w:jc w:val="both"/>
        <w:outlineLvl w:val="0"/>
        <w:rPr>
          <w:rFonts w:ascii="Times New Roman" w:hAnsi="Times New Roman" w:cs="Times New Roman"/>
          <w:sz w:val="26"/>
          <w:szCs w:val="26"/>
        </w:rPr>
      </w:pPr>
    </w:p>
    <w:p w:rsidR="00197108" w:rsidRPr="00083C2C" w:rsidRDefault="00197108" w:rsidP="00197108">
      <w:pPr>
        <w:numPr>
          <w:ilvl w:val="0"/>
          <w:numId w:val="9"/>
        </w:numPr>
        <w:jc w:val="both"/>
        <w:outlineLvl w:val="0"/>
        <w:rPr>
          <w:rFonts w:ascii="Times New Roman" w:hAnsi="Times New Roman" w:cs="Times New Roman"/>
          <w:b/>
          <w:sz w:val="26"/>
          <w:szCs w:val="26"/>
        </w:rPr>
      </w:pPr>
      <w:r w:rsidRPr="00083C2C">
        <w:rPr>
          <w:rFonts w:ascii="Times New Roman" w:hAnsi="Times New Roman" w:cs="Times New Roman"/>
          <w:b/>
          <w:sz w:val="26"/>
          <w:szCs w:val="26"/>
        </w:rPr>
        <w:t>Исчерпывающий перечень документов, необходимых для предоставления муниципальной услуги</w:t>
      </w:r>
    </w:p>
    <w:p w:rsidR="00197108" w:rsidRPr="00197108" w:rsidRDefault="00197108" w:rsidP="00197108">
      <w:pPr>
        <w:ind w:firstLine="709"/>
        <w:jc w:val="right"/>
        <w:outlineLvl w:val="0"/>
        <w:rPr>
          <w:rFonts w:ascii="Times New Roman" w:hAnsi="Times New Roman" w:cs="Times New Roman"/>
          <w:sz w:val="26"/>
          <w:szCs w:val="26"/>
        </w:rPr>
      </w:pPr>
      <w:r w:rsidRPr="00197108">
        <w:rPr>
          <w:rFonts w:ascii="Times New Roman" w:hAnsi="Times New Roman" w:cs="Times New Roman"/>
          <w:sz w:val="26"/>
          <w:szCs w:val="26"/>
        </w:rPr>
        <w:t>Таблица №2</w:t>
      </w:r>
    </w:p>
    <w:p w:rsidR="00197108" w:rsidRPr="00197108" w:rsidRDefault="00197108" w:rsidP="00197108">
      <w:pPr>
        <w:ind w:firstLine="709"/>
        <w:jc w:val="both"/>
        <w:outlineLvl w:val="0"/>
        <w:rPr>
          <w:rFonts w:ascii="Times New Roman" w:hAnsi="Times New Roman" w:cs="Times New Roman"/>
          <w:sz w:val="26"/>
          <w:szCs w:val="26"/>
        </w:rPr>
      </w:pPr>
    </w:p>
    <w:tbl>
      <w:tblPr>
        <w:tblStyle w:val="af2"/>
        <w:tblW w:w="14567" w:type="dxa"/>
        <w:tblLook w:val="04A0" w:firstRow="1" w:lastRow="0" w:firstColumn="1" w:lastColumn="0" w:noHBand="0" w:noVBand="1"/>
      </w:tblPr>
      <w:tblGrid>
        <w:gridCol w:w="925"/>
        <w:gridCol w:w="2710"/>
        <w:gridCol w:w="5381"/>
        <w:gridCol w:w="3459"/>
        <w:gridCol w:w="2092"/>
      </w:tblGrid>
      <w:tr w:rsidR="00197108" w:rsidRPr="00197108" w:rsidTr="001F003C">
        <w:tc>
          <w:tcPr>
            <w:tcW w:w="636" w:type="dxa"/>
            <w:vAlign w:val="center"/>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w:t>
            </w:r>
          </w:p>
        </w:tc>
        <w:tc>
          <w:tcPr>
            <w:tcW w:w="2741" w:type="dxa"/>
            <w:vAlign w:val="center"/>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Идентификаторы категорий (признаков) заявителей</w:t>
            </w:r>
          </w:p>
        </w:tc>
        <w:tc>
          <w:tcPr>
            <w:tcW w:w="5520" w:type="dxa"/>
            <w:vAlign w:val="center"/>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Перечень необходимых для предоставления муниципальной услуги документов</w:t>
            </w:r>
          </w:p>
        </w:tc>
        <w:tc>
          <w:tcPr>
            <w:tcW w:w="3544" w:type="dxa"/>
            <w:vAlign w:val="center"/>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Способы подачи документов,</w:t>
            </w:r>
          </w:p>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требования к представлению</w:t>
            </w:r>
          </w:p>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документов</w:t>
            </w:r>
          </w:p>
        </w:tc>
        <w:tc>
          <w:tcPr>
            <w:tcW w:w="2126"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Иные требования</w:t>
            </w:r>
          </w:p>
        </w:tc>
      </w:tr>
      <w:tr w:rsidR="00197108" w:rsidRPr="00197108" w:rsidTr="001F003C">
        <w:tc>
          <w:tcPr>
            <w:tcW w:w="14567" w:type="dxa"/>
            <w:gridSpan w:val="5"/>
            <w:vAlign w:val="center"/>
          </w:tcPr>
          <w:p w:rsidR="00197108" w:rsidRPr="00197108" w:rsidRDefault="00197108" w:rsidP="001F003C">
            <w:pPr>
              <w:ind w:firstLine="709"/>
              <w:jc w:val="both"/>
              <w:outlineLvl w:val="0"/>
              <w:rPr>
                <w:rFonts w:ascii="Times New Roman" w:hAnsi="Times New Roman" w:cs="Times New Roman"/>
                <w:sz w:val="26"/>
                <w:szCs w:val="26"/>
              </w:rPr>
            </w:pPr>
            <w:r w:rsidRPr="00197108">
              <w:rPr>
                <w:rFonts w:ascii="Times New Roman" w:hAnsi="Times New Roman" w:cs="Times New Roman"/>
                <w:sz w:val="26"/>
                <w:szCs w:val="26"/>
              </w:rPr>
              <w:t>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которые заявитель должен представить самостоятельно</w:t>
            </w:r>
          </w:p>
        </w:tc>
      </w:tr>
      <w:tr w:rsidR="00197108" w:rsidRPr="00197108" w:rsidTr="001F003C">
        <w:trPr>
          <w:trHeight w:val="663"/>
        </w:trPr>
        <w:tc>
          <w:tcPr>
            <w:tcW w:w="636"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1</w:t>
            </w:r>
          </w:p>
        </w:tc>
        <w:tc>
          <w:tcPr>
            <w:tcW w:w="2741" w:type="dxa"/>
          </w:tcPr>
          <w:p w:rsidR="00197108" w:rsidRPr="00197108" w:rsidRDefault="00197108" w:rsidP="001F003C">
            <w:pPr>
              <w:jc w:val="both"/>
              <w:outlineLvl w:val="0"/>
              <w:rPr>
                <w:rFonts w:ascii="Times New Roman" w:hAnsi="Times New Roman" w:cs="Times New Roman"/>
                <w:sz w:val="26"/>
                <w:szCs w:val="26"/>
                <w:lang w:val="en-US"/>
              </w:rPr>
            </w:pPr>
            <w:r w:rsidRPr="00197108">
              <w:rPr>
                <w:rFonts w:ascii="Times New Roman" w:hAnsi="Times New Roman" w:cs="Times New Roman"/>
                <w:sz w:val="26"/>
                <w:szCs w:val="26"/>
              </w:rPr>
              <w:t xml:space="preserve">ФЛ, ЮЛ </w:t>
            </w:r>
          </w:p>
        </w:tc>
        <w:tc>
          <w:tcPr>
            <w:tcW w:w="5520"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Заявление о предоставлении муниципальной услуги (приложение к настоящему административному регламенту – образец 1).</w:t>
            </w:r>
          </w:p>
          <w:p w:rsidR="00197108" w:rsidRPr="00197108" w:rsidRDefault="00197108" w:rsidP="001F003C">
            <w:pPr>
              <w:jc w:val="both"/>
              <w:outlineLvl w:val="0"/>
              <w:rPr>
                <w:rFonts w:ascii="Times New Roman" w:hAnsi="Times New Roman" w:cs="Times New Roman"/>
                <w:sz w:val="26"/>
                <w:szCs w:val="26"/>
              </w:rPr>
            </w:pPr>
          </w:p>
        </w:tc>
        <w:tc>
          <w:tcPr>
            <w:tcW w:w="3544"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ЕПГУ, ПГУ ЛО, ПС, Л</w:t>
            </w:r>
          </w:p>
        </w:tc>
        <w:tc>
          <w:tcPr>
            <w:tcW w:w="2126"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[Все], Д(1)</w:t>
            </w:r>
          </w:p>
        </w:tc>
      </w:tr>
      <w:tr w:rsidR="00197108" w:rsidRPr="00197108" w:rsidTr="001F003C">
        <w:tc>
          <w:tcPr>
            <w:tcW w:w="636" w:type="dxa"/>
          </w:tcPr>
          <w:p w:rsidR="00197108" w:rsidRPr="00197108" w:rsidRDefault="00197108" w:rsidP="001F003C">
            <w:pPr>
              <w:ind w:firstLine="709"/>
              <w:jc w:val="both"/>
              <w:outlineLvl w:val="0"/>
              <w:rPr>
                <w:rFonts w:ascii="Times New Roman" w:hAnsi="Times New Roman" w:cs="Times New Roman"/>
                <w:sz w:val="26"/>
                <w:szCs w:val="26"/>
              </w:rPr>
            </w:pPr>
          </w:p>
          <w:p w:rsidR="00197108" w:rsidRPr="00197108" w:rsidRDefault="00197108" w:rsidP="001F003C">
            <w:pPr>
              <w:rPr>
                <w:rFonts w:ascii="Times New Roman" w:hAnsi="Times New Roman" w:cs="Times New Roman"/>
                <w:sz w:val="26"/>
                <w:szCs w:val="26"/>
              </w:rPr>
            </w:pPr>
          </w:p>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2</w:t>
            </w:r>
          </w:p>
        </w:tc>
        <w:tc>
          <w:tcPr>
            <w:tcW w:w="2741"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ФЛ</w:t>
            </w:r>
          </w:p>
        </w:tc>
        <w:tc>
          <w:tcPr>
            <w:tcW w:w="5520"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Документ, удостоверяющий личность заявителя: документы, удостоверяющие личность гражданина Российской Федерации, в том числе военнослужащего, а также документы, удостоверяющие личность иностранного гражданина, лица без гражданства, включая вид на жительство и удостоверение беженца</w:t>
            </w:r>
          </w:p>
          <w:p w:rsidR="00197108" w:rsidRPr="00197108" w:rsidRDefault="00197108" w:rsidP="001F003C">
            <w:pPr>
              <w:jc w:val="both"/>
              <w:outlineLvl w:val="0"/>
              <w:rPr>
                <w:rFonts w:ascii="Times New Roman" w:hAnsi="Times New Roman" w:cs="Times New Roman"/>
                <w:sz w:val="26"/>
                <w:szCs w:val="26"/>
              </w:rPr>
            </w:pPr>
          </w:p>
        </w:tc>
        <w:tc>
          <w:tcPr>
            <w:tcW w:w="3544"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ЕПГУ, ПГУ ЛО, ПС, Л</w:t>
            </w:r>
          </w:p>
        </w:tc>
        <w:tc>
          <w:tcPr>
            <w:tcW w:w="2126" w:type="dxa"/>
          </w:tcPr>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[Все], Д(1)</w:t>
            </w:r>
          </w:p>
        </w:tc>
      </w:tr>
      <w:tr w:rsidR="00197108" w:rsidRPr="00197108" w:rsidTr="001F003C">
        <w:tc>
          <w:tcPr>
            <w:tcW w:w="636" w:type="dxa"/>
          </w:tcPr>
          <w:p w:rsidR="00197108" w:rsidRPr="00197108" w:rsidRDefault="00197108" w:rsidP="001F003C">
            <w:pPr>
              <w:ind w:firstLine="709"/>
              <w:jc w:val="both"/>
              <w:outlineLvl w:val="0"/>
              <w:rPr>
                <w:rFonts w:ascii="Times New Roman" w:hAnsi="Times New Roman" w:cs="Times New Roman"/>
                <w:sz w:val="26"/>
                <w:szCs w:val="26"/>
              </w:rPr>
            </w:pPr>
          </w:p>
          <w:p w:rsidR="00197108" w:rsidRPr="00197108" w:rsidRDefault="00197108" w:rsidP="001F003C">
            <w:pPr>
              <w:rPr>
                <w:rFonts w:ascii="Times New Roman" w:hAnsi="Times New Roman" w:cs="Times New Roman"/>
                <w:sz w:val="26"/>
                <w:szCs w:val="26"/>
              </w:rPr>
            </w:pPr>
          </w:p>
          <w:p w:rsidR="00197108" w:rsidRPr="00197108" w:rsidRDefault="00197108" w:rsidP="001F003C">
            <w:pPr>
              <w:rPr>
                <w:rFonts w:ascii="Times New Roman" w:hAnsi="Times New Roman" w:cs="Times New Roman"/>
                <w:sz w:val="26"/>
                <w:szCs w:val="26"/>
              </w:rPr>
            </w:pPr>
          </w:p>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3</w:t>
            </w:r>
          </w:p>
        </w:tc>
        <w:tc>
          <w:tcPr>
            <w:tcW w:w="2741"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ЮЛ</w:t>
            </w:r>
          </w:p>
        </w:tc>
        <w:tc>
          <w:tcPr>
            <w:tcW w:w="5520"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Учредительные документы (при обращении юридического лица)</w:t>
            </w:r>
          </w:p>
          <w:p w:rsidR="00197108" w:rsidRPr="00197108" w:rsidRDefault="00197108" w:rsidP="001F003C">
            <w:pPr>
              <w:jc w:val="both"/>
              <w:outlineLvl w:val="0"/>
              <w:rPr>
                <w:rFonts w:ascii="Times New Roman" w:hAnsi="Times New Roman" w:cs="Times New Roman"/>
                <w:sz w:val="26"/>
                <w:szCs w:val="26"/>
              </w:rPr>
            </w:pPr>
          </w:p>
          <w:p w:rsidR="00197108" w:rsidRPr="00197108" w:rsidRDefault="00197108" w:rsidP="001F003C">
            <w:pPr>
              <w:jc w:val="both"/>
              <w:outlineLvl w:val="0"/>
              <w:rPr>
                <w:rFonts w:ascii="Times New Roman" w:hAnsi="Times New Roman" w:cs="Times New Roman"/>
                <w:sz w:val="26"/>
                <w:szCs w:val="26"/>
              </w:rPr>
            </w:pPr>
          </w:p>
        </w:tc>
        <w:tc>
          <w:tcPr>
            <w:tcW w:w="3544"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ЕПГУ, ПГУ ЛО, ПС, Л</w:t>
            </w:r>
          </w:p>
        </w:tc>
        <w:tc>
          <w:tcPr>
            <w:tcW w:w="2126" w:type="dxa"/>
          </w:tcPr>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[Все], Д(1)</w:t>
            </w:r>
          </w:p>
        </w:tc>
      </w:tr>
      <w:tr w:rsidR="00197108" w:rsidRPr="00197108" w:rsidTr="001F003C">
        <w:tc>
          <w:tcPr>
            <w:tcW w:w="636" w:type="dxa"/>
          </w:tcPr>
          <w:p w:rsidR="00197108" w:rsidRPr="00197108" w:rsidRDefault="00197108" w:rsidP="001F003C">
            <w:pPr>
              <w:ind w:firstLine="709"/>
              <w:jc w:val="both"/>
              <w:outlineLvl w:val="0"/>
              <w:rPr>
                <w:rFonts w:ascii="Times New Roman" w:hAnsi="Times New Roman" w:cs="Times New Roman"/>
                <w:sz w:val="26"/>
                <w:szCs w:val="26"/>
              </w:rPr>
            </w:pPr>
          </w:p>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4</w:t>
            </w:r>
          </w:p>
        </w:tc>
        <w:tc>
          <w:tcPr>
            <w:tcW w:w="2741"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ЮЛ, ФЛ</w:t>
            </w:r>
          </w:p>
        </w:tc>
        <w:tc>
          <w:tcPr>
            <w:tcW w:w="5520"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Документ, удостоверяющий право (полномочия) представителя юридического лица или физического лица, если с заявлением обращается представитель заявителя.</w:t>
            </w:r>
          </w:p>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lastRenderedPageBreak/>
              <w:t xml:space="preserve">Представитель заявителя дополнительно представляет документ, удостоверяющий личность, и документ, оформленный в соответствии с действующим законодательством, подтверждающий наличие у представителя права действовать от лица заявителя и определяющий условия и границы реализации права представителя на получение муниципальной услуги (необходимо указать тип доверенности: доверенность, удостоверенную нотариально, либо главой местной администрации поселения и специально уполномоченным должностным лицом местного самоуправления поселения или главой местной администрации муниципального района и специально уполномоченным должностным лицом местного самоуправления муниципального района (в случае если в поселении или расположенном на межселенной территории населенном пункте нет нотариуса), либо консульским должностным лицом, уполномоченным на совершение этих действий; доверенность, удостоверенную в соответствии с пунктом 2 статьи 185.1 Гражданского кодекса Российской Федерации и являющуюся приравненной к нотариальной; доверенность в простой письменной форме).  </w:t>
            </w:r>
          </w:p>
        </w:tc>
        <w:tc>
          <w:tcPr>
            <w:tcW w:w="3544"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lastRenderedPageBreak/>
              <w:t>ЕПГУ, ПГУ ЛО, ПС, Л</w:t>
            </w:r>
          </w:p>
        </w:tc>
        <w:tc>
          <w:tcPr>
            <w:tcW w:w="2126" w:type="dxa"/>
          </w:tcPr>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[Все], Д(1)</w:t>
            </w:r>
          </w:p>
        </w:tc>
      </w:tr>
      <w:tr w:rsidR="00197108" w:rsidRPr="00197108" w:rsidTr="001F003C">
        <w:tc>
          <w:tcPr>
            <w:tcW w:w="636"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lastRenderedPageBreak/>
              <w:t>5</w:t>
            </w:r>
          </w:p>
        </w:tc>
        <w:tc>
          <w:tcPr>
            <w:tcW w:w="2741"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ФЛ, ЮЛ</w:t>
            </w:r>
          </w:p>
        </w:tc>
        <w:tc>
          <w:tcPr>
            <w:tcW w:w="5520"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 xml:space="preserve">правоустанавливающие документы на объекты недвижимости, права </w:t>
            </w:r>
            <w:r w:rsidRPr="00197108">
              <w:rPr>
                <w:rFonts w:ascii="Times New Roman" w:hAnsi="Times New Roman" w:cs="Times New Roman"/>
                <w:sz w:val="26"/>
                <w:szCs w:val="26"/>
              </w:rPr>
              <w:br/>
              <w:t>на которые не зарегистрированы в Едином государственном реестре недвижимости</w:t>
            </w:r>
          </w:p>
        </w:tc>
        <w:tc>
          <w:tcPr>
            <w:tcW w:w="3544" w:type="dxa"/>
          </w:tcPr>
          <w:p w:rsidR="00197108" w:rsidRPr="00197108" w:rsidRDefault="00197108" w:rsidP="001F003C">
            <w:pPr>
              <w:jc w:val="both"/>
              <w:outlineLvl w:val="0"/>
              <w:rPr>
                <w:rFonts w:ascii="Times New Roman" w:hAnsi="Times New Roman" w:cs="Times New Roman"/>
                <w:sz w:val="26"/>
                <w:szCs w:val="26"/>
              </w:rPr>
            </w:pPr>
          </w:p>
        </w:tc>
        <w:tc>
          <w:tcPr>
            <w:tcW w:w="2126" w:type="dxa"/>
          </w:tcPr>
          <w:p w:rsidR="00197108" w:rsidRPr="00197108" w:rsidRDefault="00197108" w:rsidP="001F003C">
            <w:pPr>
              <w:rPr>
                <w:rFonts w:ascii="Times New Roman" w:hAnsi="Times New Roman" w:cs="Times New Roman"/>
                <w:sz w:val="26"/>
                <w:szCs w:val="26"/>
              </w:rPr>
            </w:pPr>
          </w:p>
        </w:tc>
      </w:tr>
      <w:tr w:rsidR="00197108" w:rsidRPr="00197108" w:rsidTr="001F003C">
        <w:tc>
          <w:tcPr>
            <w:tcW w:w="14567" w:type="dxa"/>
            <w:gridSpan w:val="5"/>
          </w:tcPr>
          <w:p w:rsidR="00197108" w:rsidRPr="00197108" w:rsidRDefault="00197108" w:rsidP="001F003C">
            <w:pPr>
              <w:ind w:firstLine="709"/>
              <w:jc w:val="both"/>
              <w:outlineLvl w:val="0"/>
              <w:rPr>
                <w:rFonts w:ascii="Times New Roman" w:hAnsi="Times New Roman" w:cs="Times New Roman"/>
                <w:sz w:val="26"/>
                <w:szCs w:val="26"/>
              </w:rPr>
            </w:pPr>
            <w:r w:rsidRPr="00197108">
              <w:rPr>
                <w:rFonts w:ascii="Times New Roman" w:hAnsi="Times New Roman" w:cs="Times New Roman"/>
                <w:sz w:val="26"/>
                <w:szCs w:val="26"/>
              </w:rPr>
              <w:lastRenderedPageBreak/>
              <w:t>Исчерпывающий перечень документов, необходимых в соответствии с законодательством или иными нормативными правовыми актами для предоставления муниципальной услуги,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tc>
      </w:tr>
      <w:tr w:rsidR="00197108" w:rsidRPr="00197108" w:rsidTr="001F003C">
        <w:tc>
          <w:tcPr>
            <w:tcW w:w="636"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1</w:t>
            </w:r>
          </w:p>
        </w:tc>
        <w:tc>
          <w:tcPr>
            <w:tcW w:w="2741"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ИП, ЮЛ</w:t>
            </w:r>
          </w:p>
        </w:tc>
        <w:tc>
          <w:tcPr>
            <w:tcW w:w="5520"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Выписку из Единого государственного реестра юридических лиц в случае, если заявителем является юридическое лицо.</w:t>
            </w:r>
          </w:p>
        </w:tc>
        <w:tc>
          <w:tcPr>
            <w:tcW w:w="3544" w:type="dxa"/>
          </w:tcPr>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ЕПГУ, ПГУ ЛО, ПС, Л</w:t>
            </w:r>
          </w:p>
        </w:tc>
        <w:tc>
          <w:tcPr>
            <w:tcW w:w="2126"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[Все], Д(1)</w:t>
            </w:r>
          </w:p>
        </w:tc>
      </w:tr>
      <w:tr w:rsidR="00197108" w:rsidRPr="00197108" w:rsidTr="001F003C">
        <w:tc>
          <w:tcPr>
            <w:tcW w:w="636"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2</w:t>
            </w:r>
          </w:p>
        </w:tc>
        <w:tc>
          <w:tcPr>
            <w:tcW w:w="2741"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ИП, ЮЛ</w:t>
            </w:r>
          </w:p>
        </w:tc>
        <w:tc>
          <w:tcPr>
            <w:tcW w:w="5520" w:type="dxa"/>
          </w:tcPr>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правоустанавливающие документы на объекты недвижимости, права на которые зарегистрированы в Едином государственном реестре недвижимости</w:t>
            </w:r>
          </w:p>
        </w:tc>
        <w:tc>
          <w:tcPr>
            <w:tcW w:w="3544" w:type="dxa"/>
          </w:tcPr>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ЕПГУ, ПГУ ЛО, ПС, Л</w:t>
            </w:r>
          </w:p>
        </w:tc>
        <w:tc>
          <w:tcPr>
            <w:tcW w:w="2126" w:type="dxa"/>
          </w:tcPr>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[Все], Д(1)</w:t>
            </w:r>
          </w:p>
        </w:tc>
      </w:tr>
      <w:tr w:rsidR="00197108" w:rsidRPr="00197108" w:rsidTr="001F003C">
        <w:tc>
          <w:tcPr>
            <w:tcW w:w="636"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3</w:t>
            </w:r>
          </w:p>
        </w:tc>
        <w:tc>
          <w:tcPr>
            <w:tcW w:w="2741"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ИП, ЮЛ</w:t>
            </w:r>
          </w:p>
        </w:tc>
        <w:tc>
          <w:tcPr>
            <w:tcW w:w="5520" w:type="dxa"/>
          </w:tcPr>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документы, подтверждающие регистрацию по месту жительства или месту пребывания</w:t>
            </w:r>
          </w:p>
        </w:tc>
        <w:tc>
          <w:tcPr>
            <w:tcW w:w="3544" w:type="dxa"/>
          </w:tcPr>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ЕПГУ, ПГУ ЛО, ПС, Л</w:t>
            </w:r>
          </w:p>
        </w:tc>
        <w:tc>
          <w:tcPr>
            <w:tcW w:w="2126" w:type="dxa"/>
          </w:tcPr>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[Все], Д(1)</w:t>
            </w:r>
          </w:p>
        </w:tc>
      </w:tr>
    </w:tbl>
    <w:p w:rsidR="00197108" w:rsidRPr="00197108" w:rsidRDefault="00197108" w:rsidP="00197108">
      <w:pPr>
        <w:jc w:val="both"/>
        <w:outlineLvl w:val="0"/>
        <w:rPr>
          <w:rFonts w:ascii="Times New Roman" w:hAnsi="Times New Roman" w:cs="Times New Roman"/>
          <w:sz w:val="26"/>
          <w:szCs w:val="26"/>
        </w:rPr>
      </w:pPr>
    </w:p>
    <w:p w:rsidR="00197108" w:rsidRPr="00197108" w:rsidRDefault="00197108" w:rsidP="00197108">
      <w:pPr>
        <w:ind w:firstLine="709"/>
        <w:jc w:val="both"/>
        <w:outlineLvl w:val="0"/>
        <w:rPr>
          <w:rFonts w:ascii="Times New Roman" w:hAnsi="Times New Roman" w:cs="Times New Roman"/>
          <w:sz w:val="26"/>
          <w:szCs w:val="26"/>
        </w:rPr>
      </w:pPr>
    </w:p>
    <w:p w:rsidR="00197108" w:rsidRPr="00197108" w:rsidRDefault="00197108" w:rsidP="00197108">
      <w:pPr>
        <w:numPr>
          <w:ilvl w:val="0"/>
          <w:numId w:val="9"/>
        </w:numPr>
        <w:jc w:val="center"/>
        <w:outlineLvl w:val="0"/>
        <w:rPr>
          <w:rFonts w:ascii="Times New Roman" w:hAnsi="Times New Roman" w:cs="Times New Roman"/>
          <w:b/>
          <w:sz w:val="26"/>
          <w:szCs w:val="26"/>
        </w:rPr>
      </w:pPr>
      <w:r w:rsidRPr="00197108">
        <w:rPr>
          <w:rFonts w:ascii="Times New Roman" w:hAnsi="Times New Roman" w:cs="Times New Roman"/>
          <w:b/>
          <w:sz w:val="26"/>
          <w:szCs w:val="26"/>
        </w:rPr>
        <w:t>Исчерпывающий перечень оснований для отказа в приеме заявления и документов, необходимых для предоставления муниципальной услуги, оснований для приостановления предоставления муниципальной услуги или отказа в предоставлении муниципальной услуги</w:t>
      </w:r>
    </w:p>
    <w:p w:rsidR="00197108" w:rsidRPr="00197108" w:rsidRDefault="00197108" w:rsidP="00197108">
      <w:pPr>
        <w:jc w:val="both"/>
        <w:outlineLvl w:val="0"/>
        <w:rPr>
          <w:rFonts w:ascii="Times New Roman" w:hAnsi="Times New Roman" w:cs="Times New Roman"/>
          <w:sz w:val="26"/>
          <w:szCs w:val="26"/>
        </w:rPr>
      </w:pPr>
    </w:p>
    <w:p w:rsidR="00197108" w:rsidRPr="00197108" w:rsidRDefault="00197108" w:rsidP="00197108">
      <w:pPr>
        <w:ind w:firstLine="709"/>
        <w:jc w:val="right"/>
        <w:outlineLvl w:val="0"/>
        <w:rPr>
          <w:rFonts w:ascii="Times New Roman" w:hAnsi="Times New Roman" w:cs="Times New Roman"/>
          <w:sz w:val="26"/>
          <w:szCs w:val="26"/>
        </w:rPr>
      </w:pPr>
      <w:r w:rsidRPr="00197108">
        <w:rPr>
          <w:rFonts w:ascii="Times New Roman" w:hAnsi="Times New Roman" w:cs="Times New Roman"/>
          <w:sz w:val="26"/>
          <w:szCs w:val="26"/>
        </w:rPr>
        <w:t>Таблица № 3</w:t>
      </w:r>
    </w:p>
    <w:p w:rsidR="00197108" w:rsidRPr="00197108" w:rsidRDefault="00197108" w:rsidP="00197108">
      <w:pPr>
        <w:ind w:firstLine="709"/>
        <w:jc w:val="both"/>
        <w:outlineLvl w:val="0"/>
        <w:rPr>
          <w:rFonts w:ascii="Times New Roman" w:hAnsi="Times New Roman" w:cs="Times New Roman"/>
          <w:sz w:val="26"/>
          <w:szCs w:val="26"/>
        </w:rPr>
      </w:pPr>
    </w:p>
    <w:tbl>
      <w:tblPr>
        <w:tblStyle w:val="af2"/>
        <w:tblW w:w="0" w:type="auto"/>
        <w:tblLook w:val="04A0" w:firstRow="1" w:lastRow="0" w:firstColumn="1" w:lastColumn="0" w:noHBand="0" w:noVBand="1"/>
      </w:tblPr>
      <w:tblGrid>
        <w:gridCol w:w="1422"/>
        <w:gridCol w:w="8917"/>
        <w:gridCol w:w="4164"/>
      </w:tblGrid>
      <w:tr w:rsidR="00197108" w:rsidRPr="00197108" w:rsidTr="001F003C">
        <w:tc>
          <w:tcPr>
            <w:tcW w:w="675" w:type="dxa"/>
          </w:tcPr>
          <w:p w:rsidR="00197108" w:rsidRPr="00197108" w:rsidRDefault="00197108" w:rsidP="001F003C">
            <w:pPr>
              <w:ind w:firstLine="709"/>
              <w:jc w:val="both"/>
              <w:outlineLvl w:val="0"/>
              <w:rPr>
                <w:rFonts w:ascii="Times New Roman" w:hAnsi="Times New Roman" w:cs="Times New Roman"/>
                <w:sz w:val="26"/>
                <w:szCs w:val="26"/>
              </w:rPr>
            </w:pPr>
            <w:r w:rsidRPr="00197108">
              <w:rPr>
                <w:rFonts w:ascii="Times New Roman" w:hAnsi="Times New Roman" w:cs="Times New Roman"/>
                <w:sz w:val="26"/>
                <w:szCs w:val="26"/>
              </w:rPr>
              <w:t>№№ п/п</w:t>
            </w:r>
          </w:p>
        </w:tc>
        <w:tc>
          <w:tcPr>
            <w:tcW w:w="9498"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Перечень оснований</w:t>
            </w:r>
          </w:p>
        </w:tc>
        <w:tc>
          <w:tcPr>
            <w:tcW w:w="4394"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Идентификатор категорий (признаков) заявителей</w:t>
            </w:r>
          </w:p>
        </w:tc>
      </w:tr>
      <w:tr w:rsidR="00197108" w:rsidRPr="00197108" w:rsidTr="001F003C">
        <w:tc>
          <w:tcPr>
            <w:tcW w:w="14567" w:type="dxa"/>
            <w:gridSpan w:val="3"/>
          </w:tcPr>
          <w:p w:rsidR="00197108" w:rsidRPr="00197108" w:rsidRDefault="00197108" w:rsidP="001F003C">
            <w:pPr>
              <w:ind w:firstLine="709"/>
              <w:jc w:val="both"/>
              <w:outlineLvl w:val="0"/>
              <w:rPr>
                <w:rFonts w:ascii="Times New Roman" w:hAnsi="Times New Roman" w:cs="Times New Roman"/>
                <w:sz w:val="26"/>
                <w:szCs w:val="26"/>
              </w:rPr>
            </w:pPr>
            <w:r w:rsidRPr="00197108">
              <w:rPr>
                <w:rFonts w:ascii="Times New Roman" w:hAnsi="Times New Roman" w:cs="Times New Roman"/>
                <w:sz w:val="26"/>
                <w:szCs w:val="26"/>
              </w:rPr>
              <w:t>Исчерпывающий перечень оснований для отказа в приеме заявления и документов, необходимых для предоставления муниципальной услуги</w:t>
            </w:r>
          </w:p>
        </w:tc>
      </w:tr>
      <w:tr w:rsidR="00197108" w:rsidRPr="00197108" w:rsidTr="001F003C">
        <w:tc>
          <w:tcPr>
            <w:tcW w:w="675"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1</w:t>
            </w:r>
          </w:p>
        </w:tc>
        <w:tc>
          <w:tcPr>
            <w:tcW w:w="9498" w:type="dxa"/>
          </w:tcPr>
          <w:p w:rsidR="00197108" w:rsidRPr="00197108" w:rsidRDefault="00197108" w:rsidP="001F003C">
            <w:pPr>
              <w:ind w:firstLine="709"/>
              <w:jc w:val="both"/>
              <w:outlineLvl w:val="0"/>
              <w:rPr>
                <w:rFonts w:ascii="Times New Roman" w:hAnsi="Times New Roman" w:cs="Times New Roman"/>
                <w:sz w:val="26"/>
                <w:szCs w:val="26"/>
              </w:rPr>
            </w:pPr>
            <w:r w:rsidRPr="00197108">
              <w:rPr>
                <w:rFonts w:ascii="Times New Roman" w:hAnsi="Times New Roman" w:cs="Times New Roman"/>
                <w:sz w:val="26"/>
                <w:szCs w:val="26"/>
              </w:rPr>
              <w:t>Заявление подано лицом, не уполномоченным на осуществление таких действий.</w:t>
            </w:r>
          </w:p>
        </w:tc>
        <w:tc>
          <w:tcPr>
            <w:tcW w:w="4394"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ЮЛ, ФЛ</w:t>
            </w:r>
          </w:p>
        </w:tc>
      </w:tr>
      <w:tr w:rsidR="00197108" w:rsidRPr="00197108" w:rsidTr="001F003C">
        <w:tc>
          <w:tcPr>
            <w:tcW w:w="675"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2</w:t>
            </w:r>
          </w:p>
        </w:tc>
        <w:tc>
          <w:tcPr>
            <w:tcW w:w="9498" w:type="dxa"/>
          </w:tcPr>
          <w:p w:rsidR="00197108" w:rsidRPr="00197108" w:rsidRDefault="00197108" w:rsidP="001F003C">
            <w:pPr>
              <w:ind w:firstLine="709"/>
              <w:jc w:val="both"/>
              <w:outlineLvl w:val="0"/>
              <w:rPr>
                <w:rFonts w:ascii="Times New Roman" w:hAnsi="Times New Roman" w:cs="Times New Roman"/>
                <w:sz w:val="26"/>
                <w:szCs w:val="26"/>
              </w:rPr>
            </w:pPr>
            <w:r w:rsidRPr="00197108">
              <w:rPr>
                <w:rFonts w:ascii="Times New Roman" w:hAnsi="Times New Roman" w:cs="Times New Roman"/>
                <w:sz w:val="26"/>
                <w:szCs w:val="26"/>
              </w:rPr>
              <w:t>Представление неполного комплекта документов, необходимых в соответствии с законодательными или иными нормативными правовыми актами для оказания услуги, подлежащих представлению заявителем.</w:t>
            </w:r>
          </w:p>
        </w:tc>
        <w:tc>
          <w:tcPr>
            <w:tcW w:w="4394" w:type="dxa"/>
          </w:tcPr>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ЮЛ, ФЛ</w:t>
            </w:r>
          </w:p>
        </w:tc>
      </w:tr>
      <w:tr w:rsidR="00197108" w:rsidRPr="00197108" w:rsidTr="001F003C">
        <w:tc>
          <w:tcPr>
            <w:tcW w:w="675"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lastRenderedPageBreak/>
              <w:t>3</w:t>
            </w:r>
          </w:p>
        </w:tc>
        <w:tc>
          <w:tcPr>
            <w:tcW w:w="9498" w:type="dxa"/>
          </w:tcPr>
          <w:p w:rsidR="00197108" w:rsidRPr="00197108" w:rsidRDefault="00197108" w:rsidP="001F003C">
            <w:pPr>
              <w:ind w:firstLine="709"/>
              <w:jc w:val="both"/>
              <w:outlineLvl w:val="0"/>
              <w:rPr>
                <w:rFonts w:ascii="Times New Roman" w:hAnsi="Times New Roman" w:cs="Times New Roman"/>
                <w:sz w:val="26"/>
                <w:szCs w:val="26"/>
              </w:rPr>
            </w:pPr>
            <w:r w:rsidRPr="00197108">
              <w:rPr>
                <w:rFonts w:ascii="Times New Roman" w:hAnsi="Times New Roman" w:cs="Times New Roman"/>
                <w:sz w:val="26"/>
                <w:szCs w:val="26"/>
              </w:rPr>
              <w:t>Заявление на получение услуги оформлено не в соответствии с административным регламентом;</w:t>
            </w:r>
          </w:p>
        </w:tc>
        <w:tc>
          <w:tcPr>
            <w:tcW w:w="4394" w:type="dxa"/>
          </w:tcPr>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ЮЛ, ФЛ</w:t>
            </w:r>
          </w:p>
        </w:tc>
      </w:tr>
      <w:tr w:rsidR="00197108" w:rsidRPr="00197108" w:rsidTr="001F003C">
        <w:tc>
          <w:tcPr>
            <w:tcW w:w="14567" w:type="dxa"/>
            <w:gridSpan w:val="3"/>
          </w:tcPr>
          <w:p w:rsidR="00197108" w:rsidRPr="00197108" w:rsidRDefault="00197108" w:rsidP="001F003C">
            <w:pPr>
              <w:ind w:firstLine="709"/>
              <w:jc w:val="both"/>
              <w:outlineLvl w:val="0"/>
              <w:rPr>
                <w:rFonts w:ascii="Times New Roman" w:hAnsi="Times New Roman" w:cs="Times New Roman"/>
                <w:sz w:val="26"/>
                <w:szCs w:val="26"/>
              </w:rPr>
            </w:pPr>
            <w:r w:rsidRPr="00197108">
              <w:rPr>
                <w:rFonts w:ascii="Times New Roman" w:hAnsi="Times New Roman" w:cs="Times New Roman"/>
                <w:sz w:val="26"/>
                <w:szCs w:val="26"/>
              </w:rPr>
              <w:t>Исчерпывающий перечень оснований для приостановления предоставления муниципальной услуги</w:t>
            </w:r>
          </w:p>
        </w:tc>
      </w:tr>
      <w:tr w:rsidR="00197108" w:rsidRPr="00197108" w:rsidTr="001F003C">
        <w:tc>
          <w:tcPr>
            <w:tcW w:w="675"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1</w:t>
            </w:r>
          </w:p>
        </w:tc>
        <w:tc>
          <w:tcPr>
            <w:tcW w:w="9498" w:type="dxa"/>
          </w:tcPr>
          <w:p w:rsidR="00197108" w:rsidRPr="00197108" w:rsidRDefault="00197108" w:rsidP="001F003C">
            <w:pPr>
              <w:ind w:firstLine="709"/>
              <w:jc w:val="both"/>
              <w:outlineLvl w:val="0"/>
              <w:rPr>
                <w:rFonts w:ascii="Times New Roman" w:hAnsi="Times New Roman" w:cs="Times New Roman"/>
                <w:sz w:val="26"/>
                <w:szCs w:val="26"/>
              </w:rPr>
            </w:pPr>
            <w:r w:rsidRPr="00197108">
              <w:rPr>
                <w:rFonts w:ascii="Times New Roman" w:hAnsi="Times New Roman" w:cs="Times New Roman"/>
                <w:sz w:val="26"/>
                <w:szCs w:val="26"/>
              </w:rPr>
              <w:t>Основания для приостановления предоставления муниципальной услуги законодательством Российской Федерации не предусмотрены</w:t>
            </w:r>
          </w:p>
        </w:tc>
        <w:tc>
          <w:tcPr>
            <w:tcW w:w="4394"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ЮЛ, ФЛ</w:t>
            </w:r>
          </w:p>
        </w:tc>
      </w:tr>
      <w:tr w:rsidR="00197108" w:rsidRPr="00197108" w:rsidTr="001F003C">
        <w:tc>
          <w:tcPr>
            <w:tcW w:w="14567" w:type="dxa"/>
            <w:gridSpan w:val="3"/>
          </w:tcPr>
          <w:p w:rsidR="00197108" w:rsidRPr="00197108" w:rsidRDefault="00197108" w:rsidP="001F003C">
            <w:pPr>
              <w:ind w:firstLine="709"/>
              <w:jc w:val="both"/>
              <w:outlineLvl w:val="0"/>
              <w:rPr>
                <w:rFonts w:ascii="Times New Roman" w:hAnsi="Times New Roman" w:cs="Times New Roman"/>
                <w:sz w:val="26"/>
                <w:szCs w:val="26"/>
              </w:rPr>
            </w:pPr>
            <w:r w:rsidRPr="00197108">
              <w:rPr>
                <w:rFonts w:ascii="Times New Roman" w:hAnsi="Times New Roman" w:cs="Times New Roman"/>
                <w:sz w:val="26"/>
                <w:szCs w:val="26"/>
              </w:rPr>
              <w:t>Исчерпывающий перечень оснований для отказа в предоставлении муниципальной услуги</w:t>
            </w:r>
          </w:p>
        </w:tc>
      </w:tr>
      <w:tr w:rsidR="00197108" w:rsidRPr="00197108" w:rsidTr="001F003C">
        <w:trPr>
          <w:trHeight w:val="717"/>
        </w:trPr>
        <w:tc>
          <w:tcPr>
            <w:tcW w:w="675"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1</w:t>
            </w:r>
          </w:p>
        </w:tc>
        <w:tc>
          <w:tcPr>
            <w:tcW w:w="9498" w:type="dxa"/>
          </w:tcPr>
          <w:p w:rsidR="00197108" w:rsidRPr="00197108" w:rsidRDefault="00197108" w:rsidP="001F003C">
            <w:pPr>
              <w:ind w:firstLine="709"/>
              <w:jc w:val="both"/>
              <w:outlineLvl w:val="0"/>
              <w:rPr>
                <w:rFonts w:ascii="Times New Roman" w:hAnsi="Times New Roman" w:cs="Times New Roman"/>
                <w:sz w:val="26"/>
                <w:szCs w:val="26"/>
              </w:rPr>
            </w:pPr>
            <w:r w:rsidRPr="00197108">
              <w:rPr>
                <w:rFonts w:ascii="Times New Roman" w:hAnsi="Times New Roman" w:cs="Times New Roman"/>
                <w:sz w:val="26"/>
                <w:szCs w:val="26"/>
              </w:rPr>
              <w:t>Представленные заявителем документы не отвечают требованиям, установленным административным регламентом.</w:t>
            </w:r>
          </w:p>
        </w:tc>
        <w:tc>
          <w:tcPr>
            <w:tcW w:w="4394" w:type="dxa"/>
          </w:tcPr>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ЮЛ, ФЛ</w:t>
            </w:r>
          </w:p>
        </w:tc>
      </w:tr>
      <w:tr w:rsidR="00197108" w:rsidRPr="00197108" w:rsidTr="001F003C">
        <w:tc>
          <w:tcPr>
            <w:tcW w:w="675"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2</w:t>
            </w:r>
          </w:p>
        </w:tc>
        <w:tc>
          <w:tcPr>
            <w:tcW w:w="9498" w:type="dxa"/>
          </w:tcPr>
          <w:p w:rsidR="00197108" w:rsidRPr="00197108" w:rsidRDefault="00197108" w:rsidP="001F003C">
            <w:pPr>
              <w:ind w:firstLine="709"/>
              <w:jc w:val="both"/>
              <w:outlineLvl w:val="0"/>
              <w:rPr>
                <w:rFonts w:ascii="Times New Roman" w:hAnsi="Times New Roman" w:cs="Times New Roman"/>
                <w:sz w:val="26"/>
                <w:szCs w:val="26"/>
              </w:rPr>
            </w:pPr>
            <w:r w:rsidRPr="00197108">
              <w:rPr>
                <w:rFonts w:ascii="Times New Roman" w:hAnsi="Times New Roman" w:cs="Times New Roman"/>
                <w:sz w:val="26"/>
                <w:szCs w:val="26"/>
              </w:rPr>
              <w:t>Представленные заявителем документы недействительны/указанные в заявлении сведения недостоверны.</w:t>
            </w:r>
          </w:p>
        </w:tc>
        <w:tc>
          <w:tcPr>
            <w:tcW w:w="4394" w:type="dxa"/>
          </w:tcPr>
          <w:p w:rsidR="00197108" w:rsidRPr="00197108" w:rsidRDefault="00197108" w:rsidP="001F003C">
            <w:pPr>
              <w:rPr>
                <w:rFonts w:ascii="Times New Roman" w:hAnsi="Times New Roman" w:cs="Times New Roman"/>
                <w:sz w:val="26"/>
                <w:szCs w:val="26"/>
              </w:rPr>
            </w:pPr>
            <w:r w:rsidRPr="00197108">
              <w:rPr>
                <w:rFonts w:ascii="Times New Roman" w:hAnsi="Times New Roman" w:cs="Times New Roman"/>
                <w:sz w:val="26"/>
                <w:szCs w:val="26"/>
              </w:rPr>
              <w:t>ЮЛ, ФЛ</w:t>
            </w:r>
          </w:p>
        </w:tc>
      </w:tr>
      <w:tr w:rsidR="00197108" w:rsidRPr="00197108" w:rsidTr="001F003C">
        <w:tc>
          <w:tcPr>
            <w:tcW w:w="675"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3</w:t>
            </w:r>
          </w:p>
        </w:tc>
        <w:tc>
          <w:tcPr>
            <w:tcW w:w="9498" w:type="dxa"/>
          </w:tcPr>
          <w:p w:rsidR="00197108" w:rsidRPr="00197108" w:rsidRDefault="00197108" w:rsidP="001F003C">
            <w:pPr>
              <w:ind w:firstLine="709"/>
              <w:jc w:val="both"/>
              <w:outlineLvl w:val="0"/>
              <w:rPr>
                <w:rFonts w:ascii="Times New Roman" w:hAnsi="Times New Roman" w:cs="Times New Roman"/>
                <w:sz w:val="26"/>
                <w:szCs w:val="26"/>
              </w:rPr>
            </w:pPr>
            <w:r w:rsidRPr="00197108">
              <w:rPr>
                <w:rFonts w:ascii="Times New Roman" w:hAnsi="Times New Roman" w:cs="Times New Roman"/>
                <w:sz w:val="26"/>
                <w:szCs w:val="26"/>
              </w:rPr>
              <w:t>Поступление от заявителя письменного заявления о прекращении рассмотрения заявления</w:t>
            </w:r>
          </w:p>
        </w:tc>
        <w:tc>
          <w:tcPr>
            <w:tcW w:w="4394" w:type="dxa"/>
          </w:tcPr>
          <w:p w:rsidR="00197108" w:rsidRPr="00197108" w:rsidRDefault="00197108" w:rsidP="001F003C">
            <w:pPr>
              <w:jc w:val="both"/>
              <w:outlineLvl w:val="0"/>
              <w:rPr>
                <w:rFonts w:ascii="Times New Roman" w:hAnsi="Times New Roman" w:cs="Times New Roman"/>
                <w:sz w:val="26"/>
                <w:szCs w:val="26"/>
              </w:rPr>
            </w:pPr>
            <w:r w:rsidRPr="00197108">
              <w:rPr>
                <w:rFonts w:ascii="Times New Roman" w:hAnsi="Times New Roman" w:cs="Times New Roman"/>
                <w:sz w:val="26"/>
                <w:szCs w:val="26"/>
              </w:rPr>
              <w:t>ИП, ЮЛ</w:t>
            </w:r>
          </w:p>
        </w:tc>
      </w:tr>
    </w:tbl>
    <w:p w:rsidR="00197108" w:rsidRPr="00197108" w:rsidRDefault="00197108" w:rsidP="00197108">
      <w:pPr>
        <w:ind w:firstLine="709"/>
        <w:jc w:val="both"/>
        <w:outlineLvl w:val="0"/>
        <w:rPr>
          <w:rFonts w:ascii="Times New Roman" w:hAnsi="Times New Roman" w:cs="Times New Roman"/>
          <w:sz w:val="26"/>
          <w:szCs w:val="26"/>
        </w:rPr>
      </w:pPr>
    </w:p>
    <w:p w:rsidR="00197108" w:rsidRPr="00197108" w:rsidRDefault="00197108" w:rsidP="00197108">
      <w:pPr>
        <w:ind w:firstLine="709"/>
        <w:jc w:val="both"/>
        <w:outlineLvl w:val="0"/>
        <w:rPr>
          <w:rFonts w:ascii="Times New Roman" w:hAnsi="Times New Roman" w:cs="Times New Roman"/>
          <w:sz w:val="26"/>
          <w:szCs w:val="26"/>
        </w:rPr>
        <w:sectPr w:rsidR="00197108" w:rsidRPr="00197108" w:rsidSect="00197108">
          <w:pgSz w:w="16838" w:h="11906" w:orient="landscape"/>
          <w:pgMar w:top="567" w:right="624" w:bottom="567" w:left="1701" w:header="709" w:footer="709" w:gutter="0"/>
          <w:cols w:space="708"/>
          <w:titlePg/>
          <w:docGrid w:linePitch="360"/>
        </w:sectPr>
      </w:pPr>
    </w:p>
    <w:p w:rsidR="00197108" w:rsidRPr="00083C2C" w:rsidRDefault="00197108" w:rsidP="00197108">
      <w:pPr>
        <w:numPr>
          <w:ilvl w:val="0"/>
          <w:numId w:val="9"/>
        </w:numPr>
        <w:jc w:val="center"/>
        <w:outlineLvl w:val="0"/>
        <w:rPr>
          <w:rFonts w:ascii="Times New Roman" w:hAnsi="Times New Roman" w:cs="Times New Roman"/>
          <w:b/>
          <w:sz w:val="26"/>
          <w:szCs w:val="26"/>
        </w:rPr>
      </w:pPr>
      <w:r w:rsidRPr="00197108">
        <w:rPr>
          <w:rFonts w:ascii="Times New Roman" w:hAnsi="Times New Roman" w:cs="Times New Roman"/>
          <w:b/>
          <w:sz w:val="26"/>
          <w:szCs w:val="26"/>
        </w:rPr>
        <w:lastRenderedPageBreak/>
        <w:t xml:space="preserve">Формы заявления и документов, необходимых для предоставления </w:t>
      </w:r>
      <w:r w:rsidRPr="00083C2C">
        <w:rPr>
          <w:rFonts w:ascii="Times New Roman" w:hAnsi="Times New Roman" w:cs="Times New Roman"/>
          <w:b/>
          <w:sz w:val="26"/>
          <w:szCs w:val="26"/>
        </w:rPr>
        <w:t>муниципальной услуги</w:t>
      </w:r>
    </w:p>
    <w:p w:rsidR="00197108" w:rsidRPr="00083C2C" w:rsidRDefault="00197108" w:rsidP="00197108">
      <w:pPr>
        <w:pStyle w:val="ConsPlusNormal"/>
        <w:ind w:firstLine="567"/>
        <w:jc w:val="both"/>
        <w:rPr>
          <w:rFonts w:ascii="Times New Roman" w:hAnsi="Times New Roman" w:cs="Times New Roman"/>
          <w:b/>
          <w:sz w:val="26"/>
          <w:szCs w:val="26"/>
        </w:rPr>
      </w:pPr>
    </w:p>
    <w:p w:rsidR="00197108" w:rsidRPr="00083C2C" w:rsidRDefault="00197108" w:rsidP="00197108">
      <w:pPr>
        <w:pStyle w:val="ConsPlusNormal"/>
        <w:jc w:val="right"/>
        <w:outlineLvl w:val="1"/>
        <w:rPr>
          <w:rFonts w:ascii="Times New Roman" w:hAnsi="Times New Roman" w:cs="Times New Roman"/>
          <w:b/>
          <w:sz w:val="26"/>
          <w:szCs w:val="26"/>
        </w:rPr>
      </w:pPr>
      <w:r w:rsidRPr="00083C2C">
        <w:rPr>
          <w:rFonts w:ascii="Times New Roman" w:hAnsi="Times New Roman" w:cs="Times New Roman"/>
          <w:b/>
          <w:sz w:val="26"/>
          <w:szCs w:val="26"/>
        </w:rPr>
        <w:t>Образец № 1</w:t>
      </w:r>
    </w:p>
    <w:p w:rsidR="00197108" w:rsidRPr="00197108" w:rsidRDefault="00197108" w:rsidP="00197108">
      <w:pPr>
        <w:pStyle w:val="ConsPlusNormal"/>
        <w:jc w:val="right"/>
        <w:rPr>
          <w:rFonts w:ascii="Times New Roman" w:hAnsi="Times New Roman" w:cs="Times New Roman"/>
          <w:sz w:val="26"/>
          <w:szCs w:val="26"/>
        </w:rPr>
      </w:pPr>
    </w:p>
    <w:p w:rsidR="00197108" w:rsidRPr="00197108" w:rsidRDefault="00197108" w:rsidP="00197108">
      <w:pPr>
        <w:pStyle w:val="ConsPlusNonformat"/>
        <w:ind w:firstLine="709"/>
        <w:jc w:val="right"/>
        <w:rPr>
          <w:rFonts w:ascii="Times New Roman" w:hAnsi="Times New Roman" w:cs="Times New Roman"/>
          <w:sz w:val="26"/>
          <w:szCs w:val="26"/>
        </w:rPr>
      </w:pPr>
      <w:bookmarkStart w:id="2" w:name="P612"/>
      <w:bookmarkEnd w:id="2"/>
      <w:r w:rsidRPr="00197108">
        <w:rPr>
          <w:rFonts w:ascii="Times New Roman" w:hAnsi="Times New Roman" w:cs="Times New Roman"/>
          <w:sz w:val="26"/>
          <w:szCs w:val="26"/>
        </w:rPr>
        <w:t xml:space="preserve">                              </w:t>
      </w:r>
      <w:r w:rsidR="00083C2C">
        <w:rPr>
          <w:rFonts w:ascii="Times New Roman" w:hAnsi="Times New Roman" w:cs="Times New Roman"/>
          <w:sz w:val="26"/>
          <w:szCs w:val="26"/>
        </w:rPr>
        <w:t xml:space="preserve">в администрацию МО «Город Отрадное» </w:t>
      </w:r>
      <w:r w:rsidRPr="00197108">
        <w:rPr>
          <w:rFonts w:ascii="Times New Roman" w:hAnsi="Times New Roman" w:cs="Times New Roman"/>
          <w:sz w:val="26"/>
          <w:szCs w:val="26"/>
        </w:rPr>
        <w:t>_____________________________________________</w:t>
      </w:r>
    </w:p>
    <w:p w:rsidR="00197108" w:rsidRPr="00197108" w:rsidRDefault="00197108" w:rsidP="00197108">
      <w:pPr>
        <w:pStyle w:val="ConsPlusNonformat"/>
        <w:ind w:firstLine="709"/>
        <w:jc w:val="right"/>
        <w:rPr>
          <w:rFonts w:ascii="Times New Roman" w:hAnsi="Times New Roman" w:cs="Times New Roman"/>
          <w:sz w:val="26"/>
          <w:szCs w:val="26"/>
        </w:rPr>
      </w:pPr>
      <w:r w:rsidRPr="00197108">
        <w:rPr>
          <w:rFonts w:ascii="Times New Roman" w:hAnsi="Times New Roman" w:cs="Times New Roman"/>
          <w:sz w:val="26"/>
          <w:szCs w:val="26"/>
        </w:rPr>
        <w:t xml:space="preserve"> </w:t>
      </w:r>
      <w:r w:rsidR="00083C2C">
        <w:rPr>
          <w:rFonts w:ascii="Times New Roman" w:hAnsi="Times New Roman" w:cs="Times New Roman"/>
          <w:sz w:val="26"/>
          <w:szCs w:val="26"/>
        </w:rPr>
        <w:t xml:space="preserve">                             </w:t>
      </w:r>
    </w:p>
    <w:p w:rsidR="00197108" w:rsidRPr="00197108" w:rsidRDefault="00197108" w:rsidP="00197108">
      <w:pPr>
        <w:pStyle w:val="ConsPlusNonformat"/>
        <w:ind w:firstLine="709"/>
        <w:jc w:val="right"/>
        <w:rPr>
          <w:rFonts w:ascii="Times New Roman" w:hAnsi="Times New Roman" w:cs="Times New Roman"/>
          <w:sz w:val="26"/>
          <w:szCs w:val="26"/>
        </w:rPr>
      </w:pPr>
      <w:r w:rsidRPr="00197108">
        <w:rPr>
          <w:rFonts w:ascii="Times New Roman" w:hAnsi="Times New Roman" w:cs="Times New Roman"/>
          <w:sz w:val="26"/>
          <w:szCs w:val="26"/>
        </w:rPr>
        <w:t xml:space="preserve">                              ____________________________________________,</w:t>
      </w:r>
    </w:p>
    <w:p w:rsidR="00197108" w:rsidRPr="00083C2C" w:rsidRDefault="00197108" w:rsidP="00197108">
      <w:pPr>
        <w:pStyle w:val="ConsPlusNonformat"/>
        <w:ind w:firstLine="709"/>
        <w:jc w:val="right"/>
        <w:rPr>
          <w:rFonts w:ascii="Times New Roman" w:hAnsi="Times New Roman" w:cs="Times New Roman"/>
          <w:sz w:val="22"/>
          <w:szCs w:val="26"/>
        </w:rPr>
      </w:pPr>
      <w:r w:rsidRPr="00083C2C">
        <w:rPr>
          <w:rFonts w:ascii="Times New Roman" w:hAnsi="Times New Roman" w:cs="Times New Roman"/>
          <w:sz w:val="22"/>
          <w:szCs w:val="26"/>
        </w:rPr>
        <w:t xml:space="preserve">                                                         (ФИО заявителя, адрес проживания для - физических лиц, наименование, юридический адрес, ИНН, ОГРН – для юридических лиц)</w:t>
      </w:r>
    </w:p>
    <w:p w:rsidR="00197108" w:rsidRPr="00197108" w:rsidRDefault="00197108" w:rsidP="00197108">
      <w:pPr>
        <w:pStyle w:val="ConsPlusNonformat"/>
        <w:ind w:firstLine="709"/>
        <w:jc w:val="right"/>
        <w:rPr>
          <w:rFonts w:ascii="Times New Roman" w:hAnsi="Times New Roman" w:cs="Times New Roman"/>
          <w:sz w:val="26"/>
          <w:szCs w:val="26"/>
        </w:rPr>
      </w:pPr>
      <w:r w:rsidRPr="00197108">
        <w:rPr>
          <w:rFonts w:ascii="Times New Roman" w:hAnsi="Times New Roman" w:cs="Times New Roman"/>
          <w:sz w:val="26"/>
          <w:szCs w:val="26"/>
        </w:rPr>
        <w:t xml:space="preserve">                              _____________________________________________</w:t>
      </w:r>
    </w:p>
    <w:p w:rsidR="00197108" w:rsidRPr="00197108" w:rsidRDefault="00197108" w:rsidP="00197108">
      <w:pPr>
        <w:pStyle w:val="ConsPlusNonformat"/>
        <w:ind w:firstLine="709"/>
        <w:jc w:val="right"/>
        <w:rPr>
          <w:rFonts w:ascii="Times New Roman" w:hAnsi="Times New Roman" w:cs="Times New Roman"/>
          <w:sz w:val="26"/>
          <w:szCs w:val="26"/>
        </w:rPr>
      </w:pPr>
      <w:r w:rsidRPr="00197108">
        <w:rPr>
          <w:rFonts w:ascii="Times New Roman" w:hAnsi="Times New Roman" w:cs="Times New Roman"/>
          <w:sz w:val="26"/>
          <w:szCs w:val="26"/>
        </w:rPr>
        <w:t xml:space="preserve">                                                         </w:t>
      </w:r>
    </w:p>
    <w:p w:rsidR="00197108" w:rsidRPr="00197108" w:rsidRDefault="00197108" w:rsidP="00197108">
      <w:pPr>
        <w:pStyle w:val="ConsPlusNonformat"/>
        <w:ind w:firstLine="709"/>
        <w:jc w:val="right"/>
        <w:rPr>
          <w:rFonts w:ascii="Times New Roman" w:hAnsi="Times New Roman" w:cs="Times New Roman"/>
          <w:sz w:val="26"/>
          <w:szCs w:val="26"/>
        </w:rPr>
      </w:pPr>
      <w:r w:rsidRPr="00197108">
        <w:rPr>
          <w:rFonts w:ascii="Times New Roman" w:hAnsi="Times New Roman" w:cs="Times New Roman"/>
          <w:sz w:val="26"/>
          <w:szCs w:val="26"/>
        </w:rPr>
        <w:t xml:space="preserve">                              контактный телефон __________________________</w:t>
      </w:r>
    </w:p>
    <w:p w:rsidR="00197108" w:rsidRPr="00197108" w:rsidRDefault="00197108" w:rsidP="00197108">
      <w:pPr>
        <w:pStyle w:val="ConsPlusNonformat"/>
        <w:ind w:firstLine="709"/>
        <w:jc w:val="right"/>
        <w:rPr>
          <w:rFonts w:ascii="Times New Roman" w:hAnsi="Times New Roman" w:cs="Times New Roman"/>
          <w:sz w:val="26"/>
          <w:szCs w:val="26"/>
        </w:rPr>
      </w:pPr>
    </w:p>
    <w:p w:rsidR="00197108" w:rsidRPr="00197108" w:rsidRDefault="00197108" w:rsidP="00197108">
      <w:pPr>
        <w:pStyle w:val="ConsPlusNonformat"/>
        <w:ind w:firstLine="709"/>
        <w:jc w:val="right"/>
        <w:rPr>
          <w:rFonts w:ascii="Times New Roman" w:hAnsi="Times New Roman" w:cs="Times New Roman"/>
          <w:sz w:val="26"/>
          <w:szCs w:val="26"/>
        </w:rPr>
      </w:pPr>
    </w:p>
    <w:p w:rsidR="00197108" w:rsidRPr="00197108" w:rsidRDefault="00197108" w:rsidP="00083C2C">
      <w:pPr>
        <w:pStyle w:val="ConsPlusNonformat"/>
        <w:rPr>
          <w:rFonts w:ascii="Times New Roman" w:hAnsi="Times New Roman" w:cs="Times New Roman"/>
          <w:sz w:val="26"/>
          <w:szCs w:val="26"/>
        </w:rPr>
      </w:pPr>
    </w:p>
    <w:p w:rsidR="00197108" w:rsidRPr="00197108" w:rsidRDefault="00197108" w:rsidP="00197108">
      <w:pPr>
        <w:pStyle w:val="ConsPlusNonformat"/>
        <w:ind w:firstLine="709"/>
        <w:jc w:val="center"/>
        <w:rPr>
          <w:rFonts w:ascii="Times New Roman" w:hAnsi="Times New Roman" w:cs="Times New Roman"/>
          <w:sz w:val="26"/>
          <w:szCs w:val="26"/>
        </w:rPr>
      </w:pPr>
      <w:bookmarkStart w:id="3" w:name="Par452"/>
      <w:bookmarkEnd w:id="3"/>
      <w:r w:rsidRPr="00197108">
        <w:rPr>
          <w:rFonts w:ascii="Times New Roman" w:hAnsi="Times New Roman" w:cs="Times New Roman"/>
          <w:sz w:val="26"/>
          <w:szCs w:val="26"/>
        </w:rPr>
        <w:t>ФОРМА ЗАЯВЛЕНИЯ</w:t>
      </w:r>
    </w:p>
    <w:p w:rsidR="00197108" w:rsidRPr="00197108" w:rsidRDefault="00197108" w:rsidP="00197108">
      <w:pPr>
        <w:pStyle w:val="ConsPlusNonformat"/>
        <w:ind w:firstLine="709"/>
        <w:jc w:val="center"/>
        <w:rPr>
          <w:rFonts w:ascii="Times New Roman" w:hAnsi="Times New Roman" w:cs="Times New Roman"/>
          <w:sz w:val="26"/>
          <w:szCs w:val="26"/>
        </w:rPr>
      </w:pPr>
    </w:p>
    <w:p w:rsidR="00197108" w:rsidRPr="00197108" w:rsidRDefault="00197108" w:rsidP="00197108">
      <w:pPr>
        <w:pStyle w:val="ConsPlusNonformat"/>
        <w:ind w:firstLine="709"/>
        <w:jc w:val="both"/>
        <w:rPr>
          <w:rFonts w:ascii="Times New Roman" w:hAnsi="Times New Roman" w:cs="Times New Roman"/>
          <w:sz w:val="26"/>
          <w:szCs w:val="26"/>
        </w:rPr>
      </w:pPr>
      <w:r w:rsidRPr="00197108">
        <w:rPr>
          <w:rFonts w:ascii="Times New Roman" w:hAnsi="Times New Roman" w:cs="Times New Roman"/>
          <w:sz w:val="26"/>
          <w:szCs w:val="26"/>
        </w:rPr>
        <w:t>В связи с продажей комнаты площадью ___________ кв. м, расположенной по</w:t>
      </w:r>
    </w:p>
    <w:p w:rsidR="00197108" w:rsidRPr="00197108" w:rsidRDefault="00197108" w:rsidP="00197108">
      <w:pPr>
        <w:pStyle w:val="ConsPlusNonformat"/>
        <w:ind w:firstLine="709"/>
        <w:jc w:val="both"/>
        <w:rPr>
          <w:rFonts w:ascii="Times New Roman" w:hAnsi="Times New Roman" w:cs="Times New Roman"/>
          <w:sz w:val="26"/>
          <w:szCs w:val="26"/>
        </w:rPr>
      </w:pPr>
      <w:r w:rsidRPr="00197108">
        <w:rPr>
          <w:rFonts w:ascii="Times New Roman" w:hAnsi="Times New Roman" w:cs="Times New Roman"/>
          <w:sz w:val="26"/>
          <w:szCs w:val="26"/>
        </w:rPr>
        <w:t>адресу: __________________________________</w:t>
      </w:r>
      <w:r w:rsidR="00083C2C">
        <w:rPr>
          <w:rFonts w:ascii="Times New Roman" w:hAnsi="Times New Roman" w:cs="Times New Roman"/>
          <w:sz w:val="26"/>
          <w:szCs w:val="26"/>
        </w:rPr>
        <w:t>___________________________</w:t>
      </w:r>
      <w:r w:rsidRPr="00197108">
        <w:rPr>
          <w:rFonts w:ascii="Times New Roman" w:hAnsi="Times New Roman" w:cs="Times New Roman"/>
          <w:sz w:val="26"/>
          <w:szCs w:val="26"/>
        </w:rPr>
        <w:t>,</w:t>
      </w:r>
    </w:p>
    <w:p w:rsidR="00197108" w:rsidRPr="00197108" w:rsidRDefault="00197108" w:rsidP="00197108">
      <w:pPr>
        <w:pStyle w:val="ConsPlusNonformat"/>
        <w:ind w:firstLine="709"/>
        <w:jc w:val="both"/>
        <w:rPr>
          <w:rFonts w:ascii="Times New Roman" w:hAnsi="Times New Roman" w:cs="Times New Roman"/>
          <w:sz w:val="26"/>
          <w:szCs w:val="26"/>
        </w:rPr>
      </w:pPr>
      <w:r w:rsidRPr="00197108">
        <w:rPr>
          <w:rFonts w:ascii="Times New Roman" w:hAnsi="Times New Roman" w:cs="Times New Roman"/>
          <w:sz w:val="26"/>
          <w:szCs w:val="26"/>
        </w:rPr>
        <w:t>принадлежащей на праве собственности ______</w:t>
      </w:r>
      <w:r w:rsidR="00083C2C">
        <w:rPr>
          <w:rFonts w:ascii="Times New Roman" w:hAnsi="Times New Roman" w:cs="Times New Roman"/>
          <w:sz w:val="26"/>
          <w:szCs w:val="26"/>
        </w:rPr>
        <w:t>___________________________</w:t>
      </w:r>
    </w:p>
    <w:p w:rsidR="00197108" w:rsidRPr="00197108" w:rsidRDefault="00197108" w:rsidP="00197108">
      <w:pPr>
        <w:pStyle w:val="ConsPlusNonformat"/>
        <w:ind w:firstLine="709"/>
        <w:jc w:val="both"/>
        <w:rPr>
          <w:rFonts w:ascii="Times New Roman" w:hAnsi="Times New Roman" w:cs="Times New Roman"/>
          <w:sz w:val="26"/>
          <w:szCs w:val="26"/>
        </w:rPr>
      </w:pPr>
      <w:r w:rsidRPr="00197108">
        <w:rPr>
          <w:rFonts w:ascii="Times New Roman" w:hAnsi="Times New Roman" w:cs="Times New Roman"/>
          <w:sz w:val="26"/>
          <w:szCs w:val="26"/>
        </w:rPr>
        <w:t>__________________________________________</w:t>
      </w:r>
      <w:r w:rsidR="00083C2C">
        <w:rPr>
          <w:rFonts w:ascii="Times New Roman" w:hAnsi="Times New Roman" w:cs="Times New Roman"/>
          <w:sz w:val="26"/>
          <w:szCs w:val="26"/>
        </w:rPr>
        <w:t>_________________________</w:t>
      </w:r>
      <w:r w:rsidRPr="00197108">
        <w:rPr>
          <w:rFonts w:ascii="Times New Roman" w:hAnsi="Times New Roman" w:cs="Times New Roman"/>
          <w:sz w:val="26"/>
          <w:szCs w:val="26"/>
        </w:rPr>
        <w:t>,</w:t>
      </w:r>
    </w:p>
    <w:p w:rsidR="00197108" w:rsidRPr="00083C2C" w:rsidRDefault="00197108" w:rsidP="00197108">
      <w:pPr>
        <w:pStyle w:val="ConsPlusNonformat"/>
        <w:ind w:firstLine="709"/>
        <w:jc w:val="both"/>
        <w:rPr>
          <w:rFonts w:ascii="Times New Roman" w:hAnsi="Times New Roman" w:cs="Times New Roman"/>
          <w:sz w:val="22"/>
          <w:szCs w:val="26"/>
        </w:rPr>
      </w:pPr>
      <w:r w:rsidRPr="00083C2C">
        <w:rPr>
          <w:rFonts w:ascii="Times New Roman" w:hAnsi="Times New Roman" w:cs="Times New Roman"/>
          <w:sz w:val="22"/>
          <w:szCs w:val="26"/>
        </w:rPr>
        <w:t>(ФИО. физического лица/полное наименование юридического лица)</w:t>
      </w:r>
    </w:p>
    <w:p w:rsidR="00197108" w:rsidRPr="00197108" w:rsidRDefault="00197108" w:rsidP="00197108">
      <w:pPr>
        <w:pStyle w:val="ConsPlusNonformat"/>
        <w:ind w:firstLine="709"/>
        <w:jc w:val="both"/>
        <w:rPr>
          <w:rFonts w:ascii="Times New Roman" w:hAnsi="Times New Roman" w:cs="Times New Roman"/>
          <w:sz w:val="26"/>
          <w:szCs w:val="26"/>
        </w:rPr>
      </w:pPr>
      <w:r w:rsidRPr="00197108">
        <w:rPr>
          <w:rFonts w:ascii="Times New Roman" w:hAnsi="Times New Roman" w:cs="Times New Roman"/>
          <w:sz w:val="26"/>
          <w:szCs w:val="26"/>
        </w:rPr>
        <w:t>прошу выдать справку об отказе от преимущественного права покупки доли в</w:t>
      </w:r>
    </w:p>
    <w:p w:rsidR="00197108" w:rsidRPr="00197108" w:rsidRDefault="00197108" w:rsidP="00197108">
      <w:pPr>
        <w:pStyle w:val="ConsPlusNonformat"/>
        <w:ind w:firstLine="709"/>
        <w:jc w:val="both"/>
        <w:rPr>
          <w:rFonts w:ascii="Times New Roman" w:hAnsi="Times New Roman" w:cs="Times New Roman"/>
          <w:sz w:val="26"/>
          <w:szCs w:val="26"/>
        </w:rPr>
      </w:pPr>
      <w:r w:rsidRPr="00197108">
        <w:rPr>
          <w:rFonts w:ascii="Times New Roman" w:hAnsi="Times New Roman" w:cs="Times New Roman"/>
          <w:sz w:val="26"/>
          <w:szCs w:val="26"/>
        </w:rPr>
        <w:t>праве общей долевой собственности на жилые помещения.</w:t>
      </w:r>
    </w:p>
    <w:p w:rsidR="00197108" w:rsidRPr="00197108" w:rsidRDefault="00197108" w:rsidP="00197108">
      <w:pPr>
        <w:pStyle w:val="ConsPlusNonformat"/>
        <w:ind w:firstLine="709"/>
        <w:jc w:val="both"/>
        <w:rPr>
          <w:rFonts w:ascii="Times New Roman" w:hAnsi="Times New Roman" w:cs="Times New Roman"/>
          <w:sz w:val="26"/>
          <w:szCs w:val="26"/>
        </w:rPr>
      </w:pPr>
      <w:r w:rsidRPr="00197108">
        <w:rPr>
          <w:rFonts w:ascii="Times New Roman" w:hAnsi="Times New Roman" w:cs="Times New Roman"/>
          <w:sz w:val="26"/>
          <w:szCs w:val="26"/>
        </w:rPr>
        <w:t>Стоимость комнаты __________________</w:t>
      </w:r>
      <w:r w:rsidR="00083C2C">
        <w:rPr>
          <w:rFonts w:ascii="Times New Roman" w:hAnsi="Times New Roman" w:cs="Times New Roman"/>
          <w:sz w:val="26"/>
          <w:szCs w:val="26"/>
        </w:rPr>
        <w:t>______________________________</w:t>
      </w:r>
      <w:r w:rsidRPr="00197108">
        <w:rPr>
          <w:rFonts w:ascii="Times New Roman" w:hAnsi="Times New Roman" w:cs="Times New Roman"/>
          <w:sz w:val="26"/>
          <w:szCs w:val="26"/>
        </w:rPr>
        <w:t>__.</w:t>
      </w:r>
    </w:p>
    <w:p w:rsidR="00197108" w:rsidRPr="00083C2C" w:rsidRDefault="00197108" w:rsidP="00197108">
      <w:pPr>
        <w:pStyle w:val="ConsPlusNonformat"/>
        <w:ind w:firstLine="709"/>
        <w:jc w:val="both"/>
        <w:rPr>
          <w:rFonts w:ascii="Times New Roman" w:hAnsi="Times New Roman" w:cs="Times New Roman"/>
          <w:sz w:val="22"/>
          <w:szCs w:val="26"/>
        </w:rPr>
      </w:pPr>
      <w:r w:rsidRPr="00083C2C">
        <w:rPr>
          <w:rFonts w:ascii="Times New Roman" w:hAnsi="Times New Roman" w:cs="Times New Roman"/>
          <w:sz w:val="22"/>
          <w:szCs w:val="26"/>
        </w:rPr>
        <w:t>(сумму указывать цифрами и прописью)</w:t>
      </w:r>
    </w:p>
    <w:p w:rsidR="00197108" w:rsidRPr="00197108" w:rsidRDefault="00197108" w:rsidP="00197108">
      <w:pPr>
        <w:pStyle w:val="ConsPlusNonformat"/>
        <w:ind w:firstLine="709"/>
        <w:jc w:val="both"/>
        <w:rPr>
          <w:rFonts w:ascii="Times New Roman" w:hAnsi="Times New Roman" w:cs="Times New Roman"/>
          <w:strike/>
          <w:sz w:val="26"/>
          <w:szCs w:val="26"/>
        </w:rPr>
      </w:pPr>
    </w:p>
    <w:p w:rsidR="00197108" w:rsidRPr="00197108" w:rsidRDefault="00197108" w:rsidP="00197108">
      <w:pPr>
        <w:pStyle w:val="ConsPlusNonformat"/>
        <w:ind w:firstLine="709"/>
        <w:jc w:val="both"/>
        <w:rPr>
          <w:rFonts w:ascii="Times New Roman" w:hAnsi="Times New Roman" w:cs="Times New Roman"/>
          <w:strike/>
          <w:sz w:val="26"/>
          <w:szCs w:val="26"/>
        </w:rPr>
      </w:pPr>
    </w:p>
    <w:p w:rsidR="00197108" w:rsidRPr="00197108" w:rsidRDefault="00197108" w:rsidP="00197108">
      <w:pPr>
        <w:pStyle w:val="ConsPlusNonformat"/>
        <w:ind w:firstLine="709"/>
        <w:jc w:val="both"/>
        <w:rPr>
          <w:rFonts w:ascii="Times New Roman" w:hAnsi="Times New Roman" w:cs="Times New Roman"/>
          <w:sz w:val="26"/>
          <w:szCs w:val="26"/>
        </w:rPr>
      </w:pPr>
      <w:r w:rsidRPr="00197108">
        <w:rPr>
          <w:rFonts w:ascii="Times New Roman" w:hAnsi="Times New Roman" w:cs="Times New Roman"/>
          <w:sz w:val="26"/>
          <w:szCs w:val="26"/>
        </w:rPr>
        <w:t>Приложение:</w:t>
      </w:r>
    </w:p>
    <w:p w:rsidR="00197108" w:rsidRPr="00197108" w:rsidRDefault="00197108" w:rsidP="00197108">
      <w:pPr>
        <w:pStyle w:val="ConsPlusNonformat"/>
        <w:ind w:firstLine="709"/>
        <w:jc w:val="both"/>
        <w:rPr>
          <w:rFonts w:ascii="Times New Roman" w:hAnsi="Times New Roman" w:cs="Times New Roman"/>
          <w:sz w:val="26"/>
          <w:szCs w:val="26"/>
        </w:rPr>
      </w:pPr>
    </w:p>
    <w:p w:rsidR="00197108" w:rsidRPr="00197108" w:rsidRDefault="00197108" w:rsidP="00197108">
      <w:pPr>
        <w:pStyle w:val="ConsPlusNonformat"/>
        <w:ind w:firstLine="709"/>
        <w:jc w:val="both"/>
        <w:rPr>
          <w:rFonts w:ascii="Times New Roman" w:hAnsi="Times New Roman" w:cs="Times New Roman"/>
          <w:sz w:val="26"/>
          <w:szCs w:val="26"/>
        </w:rPr>
      </w:pPr>
      <w:r w:rsidRPr="00197108">
        <w:rPr>
          <w:rFonts w:ascii="Times New Roman" w:hAnsi="Times New Roman" w:cs="Times New Roman"/>
          <w:sz w:val="26"/>
          <w:szCs w:val="26"/>
        </w:rPr>
        <w:t>«____» _____________ 20__ г.                 ______________________________</w:t>
      </w:r>
    </w:p>
    <w:p w:rsidR="00197108" w:rsidRPr="00083C2C" w:rsidRDefault="00197108" w:rsidP="00197108">
      <w:pPr>
        <w:pStyle w:val="ConsPlusNonformat"/>
        <w:ind w:firstLine="709"/>
        <w:jc w:val="both"/>
        <w:rPr>
          <w:rFonts w:ascii="Times New Roman" w:hAnsi="Times New Roman" w:cs="Times New Roman"/>
          <w:sz w:val="22"/>
          <w:szCs w:val="26"/>
        </w:rPr>
      </w:pPr>
      <w:r w:rsidRPr="00197108">
        <w:rPr>
          <w:rFonts w:ascii="Times New Roman" w:hAnsi="Times New Roman" w:cs="Times New Roman"/>
          <w:sz w:val="26"/>
          <w:szCs w:val="26"/>
        </w:rPr>
        <w:t xml:space="preserve">                                                 </w:t>
      </w:r>
      <w:r w:rsidRPr="00083C2C">
        <w:rPr>
          <w:rFonts w:ascii="Times New Roman" w:hAnsi="Times New Roman" w:cs="Times New Roman"/>
          <w:sz w:val="22"/>
          <w:szCs w:val="26"/>
        </w:rPr>
        <w:t>(подпись заявителя)</w:t>
      </w:r>
    </w:p>
    <w:p w:rsidR="00197108" w:rsidRPr="00197108" w:rsidRDefault="00197108" w:rsidP="00197108">
      <w:pPr>
        <w:widowControl w:val="0"/>
        <w:ind w:firstLine="709"/>
        <w:jc w:val="right"/>
        <w:rPr>
          <w:rFonts w:ascii="Times New Roman" w:hAnsi="Times New Roman" w:cs="Times New Roman"/>
          <w:sz w:val="26"/>
          <w:szCs w:val="26"/>
        </w:rPr>
      </w:pPr>
    </w:p>
    <w:p w:rsidR="00197108" w:rsidRPr="00197108" w:rsidRDefault="00197108" w:rsidP="00197108">
      <w:pPr>
        <w:widowControl w:val="0"/>
        <w:ind w:firstLine="709"/>
        <w:rPr>
          <w:rFonts w:ascii="Times New Roman" w:hAnsi="Times New Roman" w:cs="Times New Roman"/>
          <w:sz w:val="26"/>
          <w:szCs w:val="26"/>
        </w:rPr>
      </w:pPr>
    </w:p>
    <w:p w:rsidR="00197108" w:rsidRPr="00197108" w:rsidRDefault="00197108" w:rsidP="00197108">
      <w:pPr>
        <w:widowControl w:val="0"/>
        <w:ind w:firstLine="709"/>
        <w:rPr>
          <w:rFonts w:ascii="Times New Roman" w:hAnsi="Times New Roman" w:cs="Times New Roman"/>
          <w:sz w:val="26"/>
          <w:szCs w:val="26"/>
        </w:rPr>
      </w:pPr>
      <w:r w:rsidRPr="00197108">
        <w:rPr>
          <w:rFonts w:ascii="Times New Roman" w:hAnsi="Times New Roman" w:cs="Times New Roman"/>
          <w:sz w:val="26"/>
          <w:szCs w:val="26"/>
        </w:rPr>
        <w:t>Результат рассмотрения заявления прошу:</w:t>
      </w:r>
    </w:p>
    <w:p w:rsidR="00197108" w:rsidRPr="00197108" w:rsidRDefault="00197108" w:rsidP="00197108">
      <w:pPr>
        <w:pStyle w:val="ConsPlusNonformat"/>
        <w:jc w:val="both"/>
        <w:rPr>
          <w:rFonts w:ascii="Times New Roman" w:hAnsi="Times New Roman" w:cs="Times New Roman"/>
          <w:sz w:val="26"/>
          <w:szCs w:val="26"/>
        </w:rPr>
      </w:pPr>
    </w:p>
    <w:p w:rsidR="00197108" w:rsidRPr="00197108" w:rsidRDefault="00197108" w:rsidP="00197108">
      <w:pPr>
        <w:pStyle w:val="ConsPlusNonformat"/>
        <w:jc w:val="both"/>
        <w:rPr>
          <w:rFonts w:ascii="Times New Roman" w:hAnsi="Times New Roman" w:cs="Times New Roman"/>
          <w:sz w:val="26"/>
          <w:szCs w:val="26"/>
        </w:rPr>
      </w:pPr>
      <w:r w:rsidRPr="00197108">
        <w:rPr>
          <w:rFonts w:ascii="Times New Roman" w:hAnsi="Times New Roman" w:cs="Times New Roman"/>
          <w:sz w:val="26"/>
          <w:szCs w:val="26"/>
        </w:rPr>
        <w:t>Результат рассмотрения заявления прошу:</w:t>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4"/>
        <w:gridCol w:w="9814"/>
      </w:tblGrid>
      <w:tr w:rsidR="00197108" w:rsidRPr="00197108" w:rsidTr="001F003C">
        <w:tc>
          <w:tcPr>
            <w:tcW w:w="534" w:type="dxa"/>
            <w:tcBorders>
              <w:top w:val="single" w:sz="4" w:space="0" w:color="auto"/>
              <w:left w:val="single" w:sz="4" w:space="0" w:color="auto"/>
              <w:bottom w:val="single" w:sz="4" w:space="0" w:color="auto"/>
              <w:right w:val="single" w:sz="4" w:space="0" w:color="auto"/>
            </w:tcBorders>
          </w:tcPr>
          <w:p w:rsidR="00197108" w:rsidRPr="00197108" w:rsidRDefault="00197108" w:rsidP="001F003C">
            <w:pPr>
              <w:pStyle w:val="ConsPlusNonformat"/>
              <w:jc w:val="both"/>
              <w:rPr>
                <w:rFonts w:ascii="Times New Roman" w:hAnsi="Times New Roman" w:cs="Times New Roman"/>
                <w:sz w:val="26"/>
                <w:szCs w:val="26"/>
              </w:rPr>
            </w:pPr>
          </w:p>
          <w:p w:rsidR="00197108" w:rsidRPr="00197108" w:rsidRDefault="00197108" w:rsidP="001F003C">
            <w:pPr>
              <w:pStyle w:val="ConsPlusNonformat"/>
              <w:jc w:val="both"/>
              <w:rPr>
                <w:rFonts w:ascii="Times New Roman" w:hAnsi="Times New Roman" w:cs="Times New Roman"/>
                <w:sz w:val="26"/>
                <w:szCs w:val="26"/>
              </w:rPr>
            </w:pPr>
          </w:p>
        </w:tc>
        <w:tc>
          <w:tcPr>
            <w:tcW w:w="9814" w:type="dxa"/>
            <w:tcBorders>
              <w:top w:val="none" w:sz="4" w:space="0" w:color="000000"/>
              <w:left w:val="single" w:sz="4" w:space="0" w:color="auto"/>
              <w:bottom w:val="none" w:sz="4" w:space="0" w:color="000000"/>
              <w:right w:val="none" w:sz="4" w:space="0" w:color="000000"/>
            </w:tcBorders>
            <w:vAlign w:val="center"/>
          </w:tcPr>
          <w:p w:rsidR="00197108" w:rsidRPr="00197108" w:rsidRDefault="00197108" w:rsidP="001F003C">
            <w:pPr>
              <w:pStyle w:val="ConsPlusNonformat"/>
              <w:jc w:val="both"/>
              <w:rPr>
                <w:rFonts w:ascii="Times New Roman" w:hAnsi="Times New Roman" w:cs="Times New Roman"/>
                <w:sz w:val="26"/>
                <w:szCs w:val="26"/>
              </w:rPr>
            </w:pPr>
            <w:r w:rsidRPr="00197108">
              <w:rPr>
                <w:rFonts w:ascii="Times New Roman" w:hAnsi="Times New Roman" w:cs="Times New Roman"/>
                <w:sz w:val="26"/>
                <w:szCs w:val="26"/>
              </w:rPr>
              <w:t>выдать на руки в администрации__________________________________________</w:t>
            </w:r>
          </w:p>
        </w:tc>
      </w:tr>
      <w:tr w:rsidR="00197108" w:rsidRPr="00197108" w:rsidTr="001F003C">
        <w:tc>
          <w:tcPr>
            <w:tcW w:w="534" w:type="dxa"/>
            <w:vMerge w:val="restart"/>
            <w:tcBorders>
              <w:top w:val="single" w:sz="4" w:space="0" w:color="auto"/>
              <w:left w:val="single" w:sz="4" w:space="0" w:color="auto"/>
              <w:right w:val="single" w:sz="4" w:space="0" w:color="auto"/>
            </w:tcBorders>
          </w:tcPr>
          <w:p w:rsidR="00197108" w:rsidRPr="00197108" w:rsidRDefault="00197108" w:rsidP="001F003C">
            <w:pPr>
              <w:pStyle w:val="ConsPlusNonformat"/>
              <w:jc w:val="both"/>
              <w:rPr>
                <w:rFonts w:ascii="Times New Roman" w:hAnsi="Times New Roman" w:cs="Times New Roman"/>
                <w:sz w:val="26"/>
                <w:szCs w:val="26"/>
              </w:rPr>
            </w:pPr>
          </w:p>
          <w:p w:rsidR="00197108" w:rsidRPr="00197108" w:rsidRDefault="00197108" w:rsidP="001F003C">
            <w:pPr>
              <w:pStyle w:val="ConsPlusNonformat"/>
              <w:jc w:val="both"/>
              <w:rPr>
                <w:rFonts w:ascii="Times New Roman" w:hAnsi="Times New Roman" w:cs="Times New Roman"/>
                <w:sz w:val="26"/>
                <w:szCs w:val="26"/>
              </w:rPr>
            </w:pPr>
          </w:p>
        </w:tc>
        <w:tc>
          <w:tcPr>
            <w:tcW w:w="9814" w:type="dxa"/>
            <w:tcBorders>
              <w:top w:val="none" w:sz="4" w:space="0" w:color="000000"/>
              <w:left w:val="single" w:sz="4" w:space="0" w:color="auto"/>
              <w:bottom w:val="none" w:sz="4" w:space="0" w:color="000000"/>
              <w:right w:val="none" w:sz="4" w:space="0" w:color="000000"/>
            </w:tcBorders>
            <w:vAlign w:val="center"/>
          </w:tcPr>
          <w:p w:rsidR="00197108" w:rsidRPr="00197108" w:rsidRDefault="00197108" w:rsidP="001F003C">
            <w:pPr>
              <w:pStyle w:val="ConsPlusNonformat"/>
              <w:jc w:val="both"/>
              <w:rPr>
                <w:rFonts w:ascii="Times New Roman" w:hAnsi="Times New Roman" w:cs="Times New Roman"/>
                <w:sz w:val="26"/>
                <w:szCs w:val="26"/>
              </w:rPr>
            </w:pPr>
            <w:r w:rsidRPr="00197108">
              <w:rPr>
                <w:rFonts w:ascii="Times New Roman" w:hAnsi="Times New Roman" w:cs="Times New Roman"/>
                <w:sz w:val="26"/>
                <w:szCs w:val="26"/>
              </w:rPr>
              <w:t>выдать на руки в МФЦ (указать адрес)_____________________________________</w:t>
            </w:r>
          </w:p>
        </w:tc>
      </w:tr>
      <w:tr w:rsidR="00197108" w:rsidRPr="00197108" w:rsidTr="001F003C">
        <w:trPr>
          <w:trHeight w:val="286"/>
        </w:trPr>
        <w:tc>
          <w:tcPr>
            <w:tcW w:w="534" w:type="dxa"/>
            <w:vMerge/>
            <w:tcBorders>
              <w:left w:val="single" w:sz="4" w:space="0" w:color="auto"/>
              <w:bottom w:val="single" w:sz="4" w:space="0" w:color="auto"/>
              <w:right w:val="single" w:sz="4" w:space="0" w:color="auto"/>
            </w:tcBorders>
          </w:tcPr>
          <w:p w:rsidR="00197108" w:rsidRPr="00197108" w:rsidRDefault="00197108" w:rsidP="001F003C">
            <w:pPr>
              <w:pStyle w:val="ConsPlusNonformat"/>
              <w:jc w:val="both"/>
              <w:rPr>
                <w:rFonts w:ascii="Times New Roman" w:hAnsi="Times New Roman" w:cs="Times New Roman"/>
                <w:sz w:val="26"/>
                <w:szCs w:val="26"/>
              </w:rPr>
            </w:pPr>
          </w:p>
        </w:tc>
        <w:tc>
          <w:tcPr>
            <w:tcW w:w="9814" w:type="dxa"/>
            <w:tcBorders>
              <w:top w:val="none" w:sz="4" w:space="0" w:color="000000"/>
              <w:left w:val="single" w:sz="4" w:space="0" w:color="auto"/>
              <w:bottom w:val="none" w:sz="4" w:space="0" w:color="000000"/>
              <w:right w:val="none" w:sz="4" w:space="0" w:color="000000"/>
            </w:tcBorders>
            <w:vAlign w:val="center"/>
          </w:tcPr>
          <w:p w:rsidR="00197108" w:rsidRPr="00197108" w:rsidRDefault="00197108" w:rsidP="001F003C">
            <w:pPr>
              <w:pStyle w:val="ConsPlusNonformat"/>
              <w:rPr>
                <w:rFonts w:ascii="Times New Roman" w:hAnsi="Times New Roman" w:cs="Times New Roman"/>
                <w:sz w:val="26"/>
                <w:szCs w:val="26"/>
              </w:rPr>
            </w:pPr>
          </w:p>
        </w:tc>
      </w:tr>
      <w:tr w:rsidR="00197108" w:rsidRPr="00197108" w:rsidTr="001F003C">
        <w:trPr>
          <w:trHeight w:val="461"/>
        </w:trPr>
        <w:tc>
          <w:tcPr>
            <w:tcW w:w="534" w:type="dxa"/>
            <w:tcBorders>
              <w:top w:val="single" w:sz="4" w:space="0" w:color="auto"/>
              <w:left w:val="single" w:sz="4" w:space="0" w:color="auto"/>
              <w:bottom w:val="single" w:sz="4" w:space="0" w:color="auto"/>
              <w:right w:val="single" w:sz="4" w:space="0" w:color="auto"/>
            </w:tcBorders>
          </w:tcPr>
          <w:p w:rsidR="00197108" w:rsidRPr="00197108" w:rsidRDefault="00197108" w:rsidP="001F003C">
            <w:pPr>
              <w:pStyle w:val="ConsPlusNonformat"/>
              <w:jc w:val="both"/>
              <w:rPr>
                <w:rFonts w:ascii="Times New Roman" w:hAnsi="Times New Roman" w:cs="Times New Roman"/>
                <w:b/>
                <w:sz w:val="26"/>
                <w:szCs w:val="26"/>
              </w:rPr>
            </w:pPr>
          </w:p>
          <w:p w:rsidR="00197108" w:rsidRPr="00197108" w:rsidRDefault="00197108" w:rsidP="001F003C">
            <w:pPr>
              <w:pStyle w:val="ConsPlusNonformat"/>
              <w:jc w:val="both"/>
              <w:rPr>
                <w:rFonts w:ascii="Times New Roman" w:hAnsi="Times New Roman" w:cs="Times New Roman"/>
                <w:b/>
                <w:sz w:val="26"/>
                <w:szCs w:val="26"/>
              </w:rPr>
            </w:pPr>
          </w:p>
        </w:tc>
        <w:tc>
          <w:tcPr>
            <w:tcW w:w="9814" w:type="dxa"/>
            <w:tcBorders>
              <w:top w:val="none" w:sz="4" w:space="0" w:color="000000"/>
              <w:left w:val="single" w:sz="4" w:space="0" w:color="auto"/>
              <w:bottom w:val="none" w:sz="4" w:space="0" w:color="000000"/>
              <w:right w:val="none" w:sz="4" w:space="0" w:color="000000"/>
            </w:tcBorders>
            <w:vAlign w:val="center"/>
          </w:tcPr>
          <w:p w:rsidR="00197108" w:rsidRPr="00197108" w:rsidRDefault="00197108" w:rsidP="001F003C">
            <w:pPr>
              <w:pStyle w:val="ConsPlusNonformat"/>
              <w:jc w:val="both"/>
              <w:rPr>
                <w:rFonts w:ascii="Times New Roman" w:hAnsi="Times New Roman" w:cs="Times New Roman"/>
                <w:sz w:val="26"/>
                <w:szCs w:val="26"/>
              </w:rPr>
            </w:pPr>
            <w:r w:rsidRPr="00197108">
              <w:rPr>
                <w:rFonts w:ascii="Times New Roman" w:hAnsi="Times New Roman" w:cs="Times New Roman"/>
                <w:sz w:val="26"/>
                <w:szCs w:val="26"/>
              </w:rPr>
              <w:t xml:space="preserve">направить в электронной форме в личный кабинет на ПГУ ЛО/ЕПГУ </w:t>
            </w:r>
          </w:p>
          <w:p w:rsidR="00197108" w:rsidRPr="00197108" w:rsidRDefault="00197108" w:rsidP="001F003C">
            <w:pPr>
              <w:pStyle w:val="ConsPlusNonformat"/>
              <w:jc w:val="both"/>
              <w:rPr>
                <w:rFonts w:ascii="Times New Roman" w:hAnsi="Times New Roman" w:cs="Times New Roman"/>
                <w:sz w:val="26"/>
                <w:szCs w:val="26"/>
              </w:rPr>
            </w:pPr>
            <w:r w:rsidRPr="00197108">
              <w:rPr>
                <w:rFonts w:ascii="Times New Roman" w:hAnsi="Times New Roman" w:cs="Times New Roman"/>
                <w:sz w:val="26"/>
                <w:szCs w:val="26"/>
              </w:rPr>
              <w:t>(при технической реализации)</w:t>
            </w:r>
          </w:p>
        </w:tc>
      </w:tr>
      <w:tr w:rsidR="00197108" w:rsidRPr="00197108" w:rsidTr="001F003C">
        <w:trPr>
          <w:trHeight w:val="461"/>
        </w:trPr>
        <w:tc>
          <w:tcPr>
            <w:tcW w:w="534" w:type="dxa"/>
            <w:tcBorders>
              <w:top w:val="single" w:sz="4" w:space="0" w:color="auto"/>
              <w:left w:val="single" w:sz="4" w:space="0" w:color="auto"/>
              <w:bottom w:val="single" w:sz="4" w:space="0" w:color="auto"/>
              <w:right w:val="single" w:sz="4" w:space="0" w:color="auto"/>
            </w:tcBorders>
          </w:tcPr>
          <w:p w:rsidR="00197108" w:rsidRPr="00197108" w:rsidRDefault="00197108" w:rsidP="001F003C">
            <w:pPr>
              <w:pStyle w:val="ConsPlusNonformat"/>
              <w:jc w:val="both"/>
              <w:rPr>
                <w:rFonts w:ascii="Times New Roman" w:hAnsi="Times New Roman" w:cs="Times New Roman"/>
                <w:b/>
                <w:sz w:val="26"/>
                <w:szCs w:val="26"/>
              </w:rPr>
            </w:pPr>
          </w:p>
          <w:p w:rsidR="00197108" w:rsidRPr="00197108" w:rsidRDefault="00197108" w:rsidP="001F003C">
            <w:pPr>
              <w:pStyle w:val="ConsPlusNonformat"/>
              <w:jc w:val="both"/>
              <w:rPr>
                <w:rFonts w:ascii="Times New Roman" w:hAnsi="Times New Roman" w:cs="Times New Roman"/>
                <w:b/>
                <w:sz w:val="26"/>
                <w:szCs w:val="26"/>
              </w:rPr>
            </w:pPr>
          </w:p>
        </w:tc>
        <w:tc>
          <w:tcPr>
            <w:tcW w:w="9814" w:type="dxa"/>
            <w:tcBorders>
              <w:top w:val="none" w:sz="4" w:space="0" w:color="000000"/>
              <w:left w:val="single" w:sz="4" w:space="0" w:color="auto"/>
              <w:bottom w:val="none" w:sz="4" w:space="0" w:color="000000"/>
              <w:right w:val="none" w:sz="4" w:space="0" w:color="000000"/>
            </w:tcBorders>
            <w:vAlign w:val="center"/>
          </w:tcPr>
          <w:p w:rsidR="00197108" w:rsidRPr="00197108" w:rsidRDefault="00197108" w:rsidP="001F003C">
            <w:pPr>
              <w:pStyle w:val="ConsPlusNonformat"/>
              <w:jc w:val="both"/>
              <w:rPr>
                <w:rFonts w:ascii="Times New Roman" w:hAnsi="Times New Roman" w:cs="Times New Roman"/>
                <w:sz w:val="26"/>
                <w:szCs w:val="26"/>
              </w:rPr>
            </w:pPr>
            <w:r w:rsidRPr="00197108">
              <w:rPr>
                <w:rFonts w:ascii="Times New Roman" w:hAnsi="Times New Roman" w:cs="Times New Roman"/>
                <w:sz w:val="26"/>
                <w:szCs w:val="26"/>
              </w:rPr>
              <w:t>направить по почте (указать адрес) ________________________________________</w:t>
            </w:r>
          </w:p>
        </w:tc>
      </w:tr>
    </w:tbl>
    <w:p w:rsidR="00083C2C" w:rsidRDefault="00083C2C" w:rsidP="00197108">
      <w:pPr>
        <w:widowControl w:val="0"/>
        <w:jc w:val="right"/>
        <w:rPr>
          <w:rFonts w:ascii="Times New Roman" w:eastAsiaTheme="minorEastAsia" w:hAnsi="Times New Roman" w:cs="Times New Roman"/>
          <w:sz w:val="26"/>
          <w:szCs w:val="26"/>
        </w:rPr>
      </w:pPr>
    </w:p>
    <w:p w:rsidR="00197108" w:rsidRPr="00083C2C" w:rsidRDefault="00197108" w:rsidP="00197108">
      <w:pPr>
        <w:widowControl w:val="0"/>
        <w:jc w:val="right"/>
        <w:rPr>
          <w:rFonts w:ascii="Times New Roman" w:eastAsiaTheme="minorEastAsia" w:hAnsi="Times New Roman" w:cs="Times New Roman"/>
          <w:b/>
          <w:sz w:val="26"/>
          <w:szCs w:val="26"/>
        </w:rPr>
      </w:pPr>
      <w:r w:rsidRPr="00083C2C">
        <w:rPr>
          <w:rFonts w:ascii="Times New Roman" w:eastAsiaTheme="minorEastAsia" w:hAnsi="Times New Roman" w:cs="Times New Roman"/>
          <w:b/>
          <w:sz w:val="26"/>
          <w:szCs w:val="26"/>
        </w:rPr>
        <w:lastRenderedPageBreak/>
        <w:t>Образец  № 2</w:t>
      </w:r>
    </w:p>
    <w:p w:rsidR="00197108" w:rsidRPr="00197108" w:rsidRDefault="00197108" w:rsidP="00197108">
      <w:pPr>
        <w:widowControl w:val="0"/>
        <w:rPr>
          <w:rFonts w:ascii="Times New Roman" w:hAnsi="Times New Roman" w:cs="Times New Roman"/>
          <w:sz w:val="26"/>
          <w:szCs w:val="26"/>
        </w:rPr>
      </w:pPr>
    </w:p>
    <w:p w:rsidR="00197108" w:rsidRPr="00197108" w:rsidRDefault="00197108" w:rsidP="00197108">
      <w:pPr>
        <w:widowControl w:val="0"/>
        <w:ind w:firstLine="709"/>
        <w:rPr>
          <w:rFonts w:ascii="Times New Roman" w:hAnsi="Times New Roman" w:cs="Times New Roman"/>
          <w:sz w:val="26"/>
          <w:szCs w:val="26"/>
        </w:rPr>
      </w:pPr>
    </w:p>
    <w:p w:rsidR="00197108" w:rsidRPr="00197108" w:rsidRDefault="00197108" w:rsidP="00197108">
      <w:pPr>
        <w:widowControl w:val="0"/>
        <w:ind w:firstLine="709"/>
        <w:jc w:val="center"/>
        <w:rPr>
          <w:rFonts w:ascii="Times New Roman" w:hAnsi="Times New Roman" w:cs="Times New Roman"/>
          <w:sz w:val="26"/>
          <w:szCs w:val="26"/>
        </w:rPr>
      </w:pPr>
      <w:bookmarkStart w:id="4" w:name="Par483"/>
      <w:bookmarkEnd w:id="4"/>
      <w:r w:rsidRPr="00197108">
        <w:rPr>
          <w:rFonts w:ascii="Times New Roman" w:hAnsi="Times New Roman" w:cs="Times New Roman"/>
          <w:sz w:val="26"/>
          <w:szCs w:val="26"/>
        </w:rPr>
        <w:t>ЖУРНАЛ</w:t>
      </w:r>
    </w:p>
    <w:p w:rsidR="00197108" w:rsidRPr="00197108" w:rsidRDefault="00197108" w:rsidP="00197108">
      <w:pPr>
        <w:widowControl w:val="0"/>
        <w:ind w:firstLine="709"/>
        <w:jc w:val="center"/>
        <w:rPr>
          <w:rFonts w:ascii="Times New Roman" w:hAnsi="Times New Roman" w:cs="Times New Roman"/>
          <w:sz w:val="26"/>
          <w:szCs w:val="26"/>
        </w:rPr>
      </w:pPr>
      <w:r w:rsidRPr="00197108">
        <w:rPr>
          <w:rFonts w:ascii="Times New Roman" w:hAnsi="Times New Roman" w:cs="Times New Roman"/>
          <w:sz w:val="26"/>
          <w:szCs w:val="26"/>
        </w:rPr>
        <w:t>регистрации выдачи справок об отказе от преимущественного</w:t>
      </w:r>
    </w:p>
    <w:p w:rsidR="00197108" w:rsidRPr="00197108" w:rsidRDefault="00197108" w:rsidP="00197108">
      <w:pPr>
        <w:widowControl w:val="0"/>
        <w:ind w:firstLine="709"/>
        <w:jc w:val="center"/>
        <w:rPr>
          <w:rFonts w:ascii="Times New Roman" w:hAnsi="Times New Roman" w:cs="Times New Roman"/>
          <w:sz w:val="26"/>
          <w:szCs w:val="26"/>
        </w:rPr>
      </w:pPr>
      <w:r w:rsidRPr="00197108">
        <w:rPr>
          <w:rFonts w:ascii="Times New Roman" w:hAnsi="Times New Roman" w:cs="Times New Roman"/>
          <w:sz w:val="26"/>
          <w:szCs w:val="26"/>
        </w:rPr>
        <w:t>права покупки доли в праве общей долевой собственности</w:t>
      </w:r>
    </w:p>
    <w:p w:rsidR="00197108" w:rsidRPr="00197108" w:rsidRDefault="00197108" w:rsidP="00197108">
      <w:pPr>
        <w:widowControl w:val="0"/>
        <w:ind w:firstLine="709"/>
        <w:jc w:val="center"/>
        <w:rPr>
          <w:rFonts w:ascii="Times New Roman" w:hAnsi="Times New Roman" w:cs="Times New Roman"/>
          <w:sz w:val="26"/>
          <w:szCs w:val="26"/>
        </w:rPr>
      </w:pPr>
      <w:r w:rsidRPr="00197108">
        <w:rPr>
          <w:rFonts w:ascii="Times New Roman" w:hAnsi="Times New Roman" w:cs="Times New Roman"/>
          <w:sz w:val="26"/>
          <w:szCs w:val="26"/>
        </w:rPr>
        <w:t>на жилые помещения</w:t>
      </w:r>
    </w:p>
    <w:p w:rsidR="00197108" w:rsidRPr="00197108" w:rsidRDefault="00197108" w:rsidP="00197108">
      <w:pPr>
        <w:widowControl w:val="0"/>
        <w:ind w:firstLine="709"/>
        <w:rPr>
          <w:rFonts w:ascii="Times New Roman" w:hAnsi="Times New Roman" w:cs="Times New Roman"/>
          <w:sz w:val="26"/>
          <w:szCs w:val="26"/>
        </w:rPr>
      </w:pPr>
    </w:p>
    <w:p w:rsidR="00197108" w:rsidRPr="00197108" w:rsidRDefault="00197108" w:rsidP="00197108">
      <w:pPr>
        <w:pStyle w:val="ConsPlusNonformat"/>
        <w:ind w:firstLine="709"/>
        <w:rPr>
          <w:rFonts w:ascii="Times New Roman" w:hAnsi="Times New Roman" w:cs="Times New Roman"/>
          <w:sz w:val="26"/>
          <w:szCs w:val="26"/>
        </w:rPr>
      </w:pPr>
      <w:r w:rsidRPr="00197108">
        <w:rPr>
          <w:rFonts w:ascii="Times New Roman" w:hAnsi="Times New Roman" w:cs="Times New Roman"/>
          <w:sz w:val="26"/>
          <w:szCs w:val="26"/>
        </w:rPr>
        <w:t>Населенный пункт _________________________</w:t>
      </w:r>
      <w:r w:rsidR="00083C2C">
        <w:rPr>
          <w:rFonts w:ascii="Times New Roman" w:hAnsi="Times New Roman" w:cs="Times New Roman"/>
          <w:sz w:val="26"/>
          <w:szCs w:val="26"/>
        </w:rPr>
        <w:t>_________________________</w:t>
      </w:r>
      <w:r w:rsidRPr="00197108">
        <w:rPr>
          <w:rFonts w:ascii="Times New Roman" w:hAnsi="Times New Roman" w:cs="Times New Roman"/>
          <w:sz w:val="26"/>
          <w:szCs w:val="26"/>
        </w:rPr>
        <w:t>_</w:t>
      </w:r>
    </w:p>
    <w:p w:rsidR="00197108" w:rsidRPr="00197108" w:rsidRDefault="00197108" w:rsidP="00197108">
      <w:pPr>
        <w:pStyle w:val="ConsPlusNonformat"/>
        <w:ind w:firstLine="709"/>
        <w:rPr>
          <w:rFonts w:ascii="Times New Roman" w:hAnsi="Times New Roman" w:cs="Times New Roman"/>
          <w:sz w:val="26"/>
          <w:szCs w:val="26"/>
        </w:rPr>
      </w:pPr>
      <w:r w:rsidRPr="00197108">
        <w:rPr>
          <w:rFonts w:ascii="Times New Roman" w:hAnsi="Times New Roman" w:cs="Times New Roman"/>
          <w:sz w:val="26"/>
          <w:szCs w:val="26"/>
        </w:rPr>
        <w:t>Наименование органа, предоставляющего муници</w:t>
      </w:r>
      <w:r w:rsidR="00083C2C">
        <w:rPr>
          <w:rFonts w:ascii="Times New Roman" w:hAnsi="Times New Roman" w:cs="Times New Roman"/>
          <w:sz w:val="26"/>
          <w:szCs w:val="26"/>
        </w:rPr>
        <w:t>пальную услугу___________</w:t>
      </w:r>
    </w:p>
    <w:p w:rsidR="00197108" w:rsidRPr="00197108" w:rsidRDefault="00197108" w:rsidP="00197108">
      <w:pPr>
        <w:pStyle w:val="ConsPlusNonformat"/>
        <w:ind w:firstLine="709"/>
        <w:rPr>
          <w:rFonts w:ascii="Times New Roman" w:hAnsi="Times New Roman" w:cs="Times New Roman"/>
          <w:sz w:val="26"/>
          <w:szCs w:val="26"/>
        </w:rPr>
      </w:pPr>
      <w:r w:rsidRPr="00197108">
        <w:rPr>
          <w:rFonts w:ascii="Times New Roman" w:hAnsi="Times New Roman" w:cs="Times New Roman"/>
          <w:sz w:val="26"/>
          <w:szCs w:val="26"/>
        </w:rPr>
        <w:t>____________________________________________________________________</w:t>
      </w:r>
    </w:p>
    <w:p w:rsidR="00197108" w:rsidRPr="00197108" w:rsidRDefault="00197108" w:rsidP="00197108">
      <w:pPr>
        <w:pStyle w:val="ConsPlusNonformat"/>
        <w:ind w:firstLine="709"/>
        <w:rPr>
          <w:rFonts w:ascii="Times New Roman" w:hAnsi="Times New Roman" w:cs="Times New Roman"/>
          <w:sz w:val="26"/>
          <w:szCs w:val="26"/>
        </w:rPr>
      </w:pPr>
    </w:p>
    <w:p w:rsidR="00197108" w:rsidRPr="00197108" w:rsidRDefault="00197108" w:rsidP="00197108">
      <w:pPr>
        <w:pStyle w:val="ConsPlusNonformat"/>
        <w:ind w:firstLine="709"/>
        <w:rPr>
          <w:rFonts w:ascii="Times New Roman" w:hAnsi="Times New Roman" w:cs="Times New Roman"/>
          <w:sz w:val="26"/>
          <w:szCs w:val="26"/>
        </w:rPr>
      </w:pPr>
      <w:r w:rsidRPr="00197108">
        <w:rPr>
          <w:rFonts w:ascii="Times New Roman" w:hAnsi="Times New Roman" w:cs="Times New Roman"/>
          <w:sz w:val="26"/>
          <w:szCs w:val="26"/>
        </w:rPr>
        <w:t xml:space="preserve">                                                    Начат _________________</w:t>
      </w:r>
    </w:p>
    <w:p w:rsidR="00197108" w:rsidRPr="00197108" w:rsidRDefault="00197108" w:rsidP="00197108">
      <w:pPr>
        <w:pStyle w:val="ConsPlusNonformat"/>
        <w:ind w:firstLine="709"/>
        <w:rPr>
          <w:rFonts w:ascii="Times New Roman" w:hAnsi="Times New Roman" w:cs="Times New Roman"/>
          <w:sz w:val="26"/>
          <w:szCs w:val="26"/>
        </w:rPr>
      </w:pPr>
      <w:r w:rsidRPr="00197108">
        <w:rPr>
          <w:rFonts w:ascii="Times New Roman" w:hAnsi="Times New Roman" w:cs="Times New Roman"/>
          <w:sz w:val="26"/>
          <w:szCs w:val="26"/>
        </w:rPr>
        <w:t xml:space="preserve">                                                    Окончен _______________</w:t>
      </w:r>
    </w:p>
    <w:p w:rsidR="00197108" w:rsidRPr="00197108" w:rsidRDefault="00197108" w:rsidP="00197108">
      <w:pPr>
        <w:widowControl w:val="0"/>
        <w:ind w:firstLine="709"/>
        <w:rPr>
          <w:rFonts w:ascii="Times New Roman" w:hAnsi="Times New Roman" w:cs="Times New Roman"/>
          <w:sz w:val="26"/>
          <w:szCs w:val="26"/>
        </w:rPr>
      </w:pPr>
    </w:p>
    <w:tbl>
      <w:tblPr>
        <w:tblW w:w="0" w:type="auto"/>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600"/>
        <w:gridCol w:w="1527"/>
        <w:gridCol w:w="2793"/>
        <w:gridCol w:w="1743"/>
        <w:gridCol w:w="1559"/>
        <w:gridCol w:w="1378"/>
      </w:tblGrid>
      <w:tr w:rsidR="00197108" w:rsidRPr="00197108" w:rsidTr="00083C2C">
        <w:trPr>
          <w:trHeight w:val="800"/>
        </w:trPr>
        <w:tc>
          <w:tcPr>
            <w:tcW w:w="600" w:type="dxa"/>
          </w:tcPr>
          <w:p w:rsidR="00197108" w:rsidRPr="00197108" w:rsidRDefault="00197108" w:rsidP="001F003C">
            <w:pPr>
              <w:widowControl w:val="0"/>
              <w:ind w:firstLine="709"/>
              <w:jc w:val="center"/>
              <w:rPr>
                <w:rFonts w:ascii="Times New Roman" w:hAnsi="Times New Roman" w:cs="Times New Roman"/>
                <w:sz w:val="26"/>
                <w:szCs w:val="26"/>
              </w:rPr>
            </w:pPr>
            <w:r w:rsidRPr="00197108">
              <w:rPr>
                <w:rFonts w:ascii="Times New Roman" w:hAnsi="Times New Roman" w:cs="Times New Roman"/>
                <w:sz w:val="26"/>
                <w:szCs w:val="26"/>
              </w:rPr>
              <w:t>N</w:t>
            </w:r>
          </w:p>
          <w:p w:rsidR="00197108" w:rsidRPr="00197108" w:rsidRDefault="00197108" w:rsidP="001F003C">
            <w:pPr>
              <w:widowControl w:val="0"/>
              <w:ind w:firstLine="709"/>
              <w:jc w:val="center"/>
              <w:rPr>
                <w:rFonts w:ascii="Times New Roman" w:hAnsi="Times New Roman" w:cs="Times New Roman"/>
                <w:sz w:val="26"/>
                <w:szCs w:val="26"/>
              </w:rPr>
            </w:pPr>
            <w:r w:rsidRPr="00197108">
              <w:rPr>
                <w:rFonts w:ascii="Times New Roman" w:hAnsi="Times New Roman" w:cs="Times New Roman"/>
                <w:sz w:val="26"/>
                <w:szCs w:val="26"/>
              </w:rPr>
              <w:t>П№ п/п</w:t>
            </w:r>
          </w:p>
        </w:tc>
        <w:tc>
          <w:tcPr>
            <w:tcW w:w="1527" w:type="dxa"/>
          </w:tcPr>
          <w:p w:rsidR="00197108" w:rsidRPr="00197108" w:rsidRDefault="00197108" w:rsidP="001F003C">
            <w:pPr>
              <w:widowControl w:val="0"/>
              <w:jc w:val="center"/>
              <w:rPr>
                <w:rFonts w:ascii="Times New Roman" w:hAnsi="Times New Roman" w:cs="Times New Roman"/>
                <w:sz w:val="26"/>
                <w:szCs w:val="26"/>
              </w:rPr>
            </w:pPr>
            <w:r w:rsidRPr="00197108">
              <w:rPr>
                <w:rFonts w:ascii="Times New Roman" w:hAnsi="Times New Roman" w:cs="Times New Roman"/>
                <w:sz w:val="26"/>
                <w:szCs w:val="26"/>
              </w:rPr>
              <w:t>Дата и номер справки</w:t>
            </w:r>
          </w:p>
        </w:tc>
        <w:tc>
          <w:tcPr>
            <w:tcW w:w="2793" w:type="dxa"/>
          </w:tcPr>
          <w:p w:rsidR="00197108" w:rsidRPr="00197108" w:rsidRDefault="00197108" w:rsidP="001F003C">
            <w:pPr>
              <w:widowControl w:val="0"/>
              <w:jc w:val="center"/>
              <w:rPr>
                <w:rFonts w:ascii="Times New Roman" w:hAnsi="Times New Roman" w:cs="Times New Roman"/>
                <w:sz w:val="26"/>
                <w:szCs w:val="26"/>
              </w:rPr>
            </w:pPr>
            <w:r w:rsidRPr="00197108">
              <w:rPr>
                <w:rFonts w:ascii="Times New Roman" w:hAnsi="Times New Roman" w:cs="Times New Roman"/>
                <w:sz w:val="26"/>
                <w:szCs w:val="26"/>
              </w:rPr>
              <w:t>Фамилия, имя, отчество</w:t>
            </w:r>
          </w:p>
          <w:p w:rsidR="00197108" w:rsidRPr="00197108" w:rsidRDefault="00197108" w:rsidP="001F003C">
            <w:pPr>
              <w:widowControl w:val="0"/>
              <w:jc w:val="center"/>
              <w:rPr>
                <w:rFonts w:ascii="Times New Roman" w:hAnsi="Times New Roman" w:cs="Times New Roman"/>
                <w:sz w:val="26"/>
                <w:szCs w:val="26"/>
              </w:rPr>
            </w:pPr>
            <w:r w:rsidRPr="00197108">
              <w:rPr>
                <w:rFonts w:ascii="Times New Roman" w:hAnsi="Times New Roman" w:cs="Times New Roman"/>
                <w:sz w:val="26"/>
                <w:szCs w:val="26"/>
              </w:rPr>
              <w:t>гражданина-заявителя / наименование юридического лица-заявителя</w:t>
            </w:r>
          </w:p>
        </w:tc>
        <w:tc>
          <w:tcPr>
            <w:tcW w:w="1743" w:type="dxa"/>
          </w:tcPr>
          <w:p w:rsidR="00197108" w:rsidRPr="00197108" w:rsidRDefault="00197108" w:rsidP="001F003C">
            <w:pPr>
              <w:widowControl w:val="0"/>
              <w:jc w:val="center"/>
              <w:rPr>
                <w:rFonts w:ascii="Times New Roman" w:hAnsi="Times New Roman" w:cs="Times New Roman"/>
                <w:sz w:val="26"/>
                <w:szCs w:val="26"/>
              </w:rPr>
            </w:pPr>
            <w:r w:rsidRPr="00197108">
              <w:rPr>
                <w:rFonts w:ascii="Times New Roman" w:hAnsi="Times New Roman" w:cs="Times New Roman"/>
                <w:sz w:val="26"/>
                <w:szCs w:val="26"/>
              </w:rPr>
              <w:t>Адрес отчуждаемого</w:t>
            </w:r>
          </w:p>
          <w:p w:rsidR="00197108" w:rsidRPr="00197108" w:rsidRDefault="00197108" w:rsidP="001F003C">
            <w:pPr>
              <w:widowControl w:val="0"/>
              <w:jc w:val="center"/>
              <w:rPr>
                <w:rFonts w:ascii="Times New Roman" w:hAnsi="Times New Roman" w:cs="Times New Roman"/>
                <w:sz w:val="26"/>
                <w:szCs w:val="26"/>
              </w:rPr>
            </w:pPr>
            <w:r w:rsidRPr="00197108">
              <w:rPr>
                <w:rFonts w:ascii="Times New Roman" w:hAnsi="Times New Roman" w:cs="Times New Roman"/>
                <w:sz w:val="26"/>
                <w:szCs w:val="26"/>
              </w:rPr>
              <w:t>жилого помещения</w:t>
            </w:r>
          </w:p>
        </w:tc>
        <w:tc>
          <w:tcPr>
            <w:tcW w:w="1559" w:type="dxa"/>
          </w:tcPr>
          <w:p w:rsidR="00197108" w:rsidRPr="00197108" w:rsidRDefault="00197108" w:rsidP="001F003C">
            <w:pPr>
              <w:widowControl w:val="0"/>
              <w:jc w:val="center"/>
              <w:rPr>
                <w:rFonts w:ascii="Times New Roman" w:hAnsi="Times New Roman" w:cs="Times New Roman"/>
                <w:sz w:val="26"/>
                <w:szCs w:val="26"/>
              </w:rPr>
            </w:pPr>
            <w:r w:rsidRPr="00197108">
              <w:rPr>
                <w:rFonts w:ascii="Times New Roman" w:hAnsi="Times New Roman" w:cs="Times New Roman"/>
                <w:sz w:val="26"/>
                <w:szCs w:val="26"/>
              </w:rPr>
              <w:t>Подпись</w:t>
            </w:r>
          </w:p>
          <w:p w:rsidR="00197108" w:rsidRPr="00197108" w:rsidRDefault="00197108" w:rsidP="001F003C">
            <w:pPr>
              <w:widowControl w:val="0"/>
              <w:jc w:val="center"/>
              <w:rPr>
                <w:rFonts w:ascii="Times New Roman" w:hAnsi="Times New Roman" w:cs="Times New Roman"/>
                <w:sz w:val="26"/>
                <w:szCs w:val="26"/>
              </w:rPr>
            </w:pPr>
            <w:r w:rsidRPr="00197108">
              <w:rPr>
                <w:rFonts w:ascii="Times New Roman" w:hAnsi="Times New Roman" w:cs="Times New Roman"/>
                <w:sz w:val="26"/>
                <w:szCs w:val="26"/>
              </w:rPr>
              <w:t>гражданина,</w:t>
            </w:r>
          </w:p>
          <w:p w:rsidR="00197108" w:rsidRPr="00197108" w:rsidRDefault="00197108" w:rsidP="001F003C">
            <w:pPr>
              <w:widowControl w:val="0"/>
              <w:jc w:val="center"/>
              <w:rPr>
                <w:rFonts w:ascii="Times New Roman" w:hAnsi="Times New Roman" w:cs="Times New Roman"/>
                <w:sz w:val="26"/>
                <w:szCs w:val="26"/>
              </w:rPr>
            </w:pPr>
            <w:r w:rsidRPr="00197108">
              <w:rPr>
                <w:rFonts w:ascii="Times New Roman" w:hAnsi="Times New Roman" w:cs="Times New Roman"/>
                <w:sz w:val="26"/>
                <w:szCs w:val="26"/>
              </w:rPr>
              <w:t>получившего</w:t>
            </w:r>
          </w:p>
          <w:p w:rsidR="00197108" w:rsidRPr="00197108" w:rsidRDefault="00197108" w:rsidP="001F003C">
            <w:pPr>
              <w:widowControl w:val="0"/>
              <w:jc w:val="center"/>
              <w:rPr>
                <w:rFonts w:ascii="Times New Roman" w:hAnsi="Times New Roman" w:cs="Times New Roman"/>
                <w:sz w:val="26"/>
                <w:szCs w:val="26"/>
              </w:rPr>
            </w:pPr>
            <w:r w:rsidRPr="00197108">
              <w:rPr>
                <w:rFonts w:ascii="Times New Roman" w:hAnsi="Times New Roman" w:cs="Times New Roman"/>
                <w:sz w:val="26"/>
                <w:szCs w:val="26"/>
              </w:rPr>
              <w:t>документ</w:t>
            </w:r>
          </w:p>
        </w:tc>
        <w:tc>
          <w:tcPr>
            <w:tcW w:w="1378" w:type="dxa"/>
          </w:tcPr>
          <w:p w:rsidR="00197108" w:rsidRPr="00197108" w:rsidRDefault="00197108" w:rsidP="001F003C">
            <w:pPr>
              <w:widowControl w:val="0"/>
              <w:jc w:val="center"/>
              <w:rPr>
                <w:rFonts w:ascii="Times New Roman" w:hAnsi="Times New Roman" w:cs="Times New Roman"/>
                <w:sz w:val="26"/>
                <w:szCs w:val="26"/>
              </w:rPr>
            </w:pPr>
            <w:r w:rsidRPr="00197108">
              <w:rPr>
                <w:rFonts w:ascii="Times New Roman" w:hAnsi="Times New Roman" w:cs="Times New Roman"/>
                <w:sz w:val="26"/>
                <w:szCs w:val="26"/>
              </w:rPr>
              <w:t>Примечание</w:t>
            </w:r>
          </w:p>
        </w:tc>
      </w:tr>
      <w:tr w:rsidR="00197108" w:rsidRPr="00197108" w:rsidTr="00083C2C">
        <w:tc>
          <w:tcPr>
            <w:tcW w:w="600" w:type="dxa"/>
          </w:tcPr>
          <w:p w:rsidR="00197108" w:rsidRPr="00197108" w:rsidRDefault="00197108" w:rsidP="001F003C">
            <w:pPr>
              <w:widowControl w:val="0"/>
              <w:jc w:val="center"/>
              <w:rPr>
                <w:rFonts w:ascii="Times New Roman" w:hAnsi="Times New Roman" w:cs="Times New Roman"/>
                <w:sz w:val="26"/>
                <w:szCs w:val="26"/>
              </w:rPr>
            </w:pPr>
            <w:r w:rsidRPr="00197108">
              <w:rPr>
                <w:rFonts w:ascii="Times New Roman" w:hAnsi="Times New Roman" w:cs="Times New Roman"/>
                <w:sz w:val="26"/>
                <w:szCs w:val="26"/>
              </w:rPr>
              <w:t>1</w:t>
            </w:r>
          </w:p>
        </w:tc>
        <w:tc>
          <w:tcPr>
            <w:tcW w:w="1527" w:type="dxa"/>
          </w:tcPr>
          <w:p w:rsidR="00197108" w:rsidRPr="00197108" w:rsidRDefault="00197108" w:rsidP="001F003C">
            <w:pPr>
              <w:widowControl w:val="0"/>
              <w:ind w:firstLine="709"/>
              <w:rPr>
                <w:rFonts w:ascii="Times New Roman" w:hAnsi="Times New Roman" w:cs="Times New Roman"/>
                <w:sz w:val="26"/>
                <w:szCs w:val="26"/>
              </w:rPr>
            </w:pPr>
            <w:r w:rsidRPr="00197108">
              <w:rPr>
                <w:rFonts w:ascii="Times New Roman" w:hAnsi="Times New Roman" w:cs="Times New Roman"/>
                <w:sz w:val="26"/>
                <w:szCs w:val="26"/>
              </w:rPr>
              <w:t>2</w:t>
            </w:r>
          </w:p>
        </w:tc>
        <w:tc>
          <w:tcPr>
            <w:tcW w:w="2793" w:type="dxa"/>
          </w:tcPr>
          <w:p w:rsidR="00197108" w:rsidRPr="00197108" w:rsidRDefault="00197108" w:rsidP="001F003C">
            <w:pPr>
              <w:widowControl w:val="0"/>
              <w:jc w:val="center"/>
              <w:rPr>
                <w:rFonts w:ascii="Times New Roman" w:hAnsi="Times New Roman" w:cs="Times New Roman"/>
                <w:sz w:val="26"/>
                <w:szCs w:val="26"/>
              </w:rPr>
            </w:pPr>
            <w:r w:rsidRPr="00197108">
              <w:rPr>
                <w:rFonts w:ascii="Times New Roman" w:hAnsi="Times New Roman" w:cs="Times New Roman"/>
                <w:sz w:val="26"/>
                <w:szCs w:val="26"/>
              </w:rPr>
              <w:t>3</w:t>
            </w:r>
          </w:p>
        </w:tc>
        <w:tc>
          <w:tcPr>
            <w:tcW w:w="1743" w:type="dxa"/>
          </w:tcPr>
          <w:p w:rsidR="00197108" w:rsidRPr="00197108" w:rsidRDefault="00197108" w:rsidP="001F003C">
            <w:pPr>
              <w:widowControl w:val="0"/>
              <w:ind w:firstLine="709"/>
              <w:rPr>
                <w:rFonts w:ascii="Times New Roman" w:hAnsi="Times New Roman" w:cs="Times New Roman"/>
                <w:sz w:val="26"/>
                <w:szCs w:val="26"/>
              </w:rPr>
            </w:pPr>
            <w:r w:rsidRPr="00197108">
              <w:rPr>
                <w:rFonts w:ascii="Times New Roman" w:hAnsi="Times New Roman" w:cs="Times New Roman"/>
                <w:sz w:val="26"/>
                <w:szCs w:val="26"/>
              </w:rPr>
              <w:t>4</w:t>
            </w:r>
          </w:p>
        </w:tc>
        <w:tc>
          <w:tcPr>
            <w:tcW w:w="1559" w:type="dxa"/>
          </w:tcPr>
          <w:p w:rsidR="00197108" w:rsidRPr="00197108" w:rsidRDefault="00197108" w:rsidP="001F003C">
            <w:pPr>
              <w:widowControl w:val="0"/>
              <w:ind w:firstLine="709"/>
              <w:rPr>
                <w:rFonts w:ascii="Times New Roman" w:hAnsi="Times New Roman" w:cs="Times New Roman"/>
                <w:sz w:val="26"/>
                <w:szCs w:val="26"/>
              </w:rPr>
            </w:pPr>
            <w:r w:rsidRPr="00197108">
              <w:rPr>
                <w:rFonts w:ascii="Times New Roman" w:hAnsi="Times New Roman" w:cs="Times New Roman"/>
                <w:sz w:val="26"/>
                <w:szCs w:val="26"/>
              </w:rPr>
              <w:t>5</w:t>
            </w:r>
          </w:p>
        </w:tc>
        <w:tc>
          <w:tcPr>
            <w:tcW w:w="1378" w:type="dxa"/>
          </w:tcPr>
          <w:p w:rsidR="00197108" w:rsidRPr="00197108" w:rsidRDefault="00197108" w:rsidP="001F003C">
            <w:pPr>
              <w:widowControl w:val="0"/>
              <w:jc w:val="center"/>
              <w:rPr>
                <w:rFonts w:ascii="Times New Roman" w:hAnsi="Times New Roman" w:cs="Times New Roman"/>
                <w:sz w:val="26"/>
                <w:szCs w:val="26"/>
              </w:rPr>
            </w:pPr>
            <w:r w:rsidRPr="00197108">
              <w:rPr>
                <w:rFonts w:ascii="Times New Roman" w:hAnsi="Times New Roman" w:cs="Times New Roman"/>
                <w:sz w:val="26"/>
                <w:szCs w:val="26"/>
              </w:rPr>
              <w:t>6</w:t>
            </w:r>
          </w:p>
        </w:tc>
      </w:tr>
    </w:tbl>
    <w:p w:rsidR="00197108" w:rsidRPr="00197108" w:rsidRDefault="00197108" w:rsidP="00197108">
      <w:pPr>
        <w:widowControl w:val="0"/>
        <w:ind w:firstLine="709"/>
        <w:rPr>
          <w:rFonts w:ascii="Times New Roman" w:hAnsi="Times New Roman" w:cs="Times New Roman"/>
          <w:sz w:val="26"/>
          <w:szCs w:val="26"/>
        </w:rPr>
      </w:pPr>
    </w:p>
    <w:p w:rsidR="00197108" w:rsidRPr="00197108" w:rsidRDefault="00197108" w:rsidP="00197108">
      <w:pPr>
        <w:rPr>
          <w:rFonts w:ascii="Times New Roman" w:hAnsi="Times New Roman" w:cs="Times New Roman"/>
          <w:sz w:val="26"/>
          <w:szCs w:val="26"/>
        </w:rPr>
      </w:pPr>
    </w:p>
    <w:p w:rsidR="00197108" w:rsidRPr="00197108" w:rsidRDefault="00197108" w:rsidP="00197108">
      <w:pPr>
        <w:widowControl w:val="0"/>
        <w:jc w:val="right"/>
        <w:rPr>
          <w:rFonts w:ascii="Times New Roman" w:eastAsiaTheme="minorEastAsia" w:hAnsi="Times New Roman" w:cs="Times New Roman"/>
          <w:sz w:val="26"/>
          <w:szCs w:val="26"/>
        </w:rPr>
      </w:pPr>
    </w:p>
    <w:p w:rsidR="00197108" w:rsidRPr="00083C2C" w:rsidRDefault="00197108" w:rsidP="00197108">
      <w:pPr>
        <w:widowControl w:val="0"/>
        <w:jc w:val="right"/>
        <w:rPr>
          <w:rFonts w:ascii="Times New Roman" w:eastAsiaTheme="minorEastAsia" w:hAnsi="Times New Roman" w:cs="Times New Roman"/>
          <w:b/>
          <w:sz w:val="26"/>
          <w:szCs w:val="26"/>
        </w:rPr>
      </w:pPr>
      <w:r w:rsidRPr="00197108">
        <w:rPr>
          <w:rFonts w:ascii="Times New Roman" w:eastAsiaTheme="minorEastAsia" w:hAnsi="Times New Roman" w:cs="Times New Roman"/>
          <w:sz w:val="26"/>
          <w:szCs w:val="26"/>
        </w:rPr>
        <w:br w:type="column"/>
      </w:r>
      <w:r w:rsidRPr="00083C2C">
        <w:rPr>
          <w:rFonts w:ascii="Times New Roman" w:eastAsiaTheme="minorEastAsia" w:hAnsi="Times New Roman" w:cs="Times New Roman"/>
          <w:b/>
          <w:sz w:val="26"/>
          <w:szCs w:val="26"/>
        </w:rPr>
        <w:lastRenderedPageBreak/>
        <w:t>Образец  № 3</w:t>
      </w:r>
    </w:p>
    <w:p w:rsidR="00197108" w:rsidRPr="00197108" w:rsidRDefault="00197108" w:rsidP="00197108">
      <w:pPr>
        <w:spacing w:line="360" w:lineRule="auto"/>
        <w:ind w:left="4536"/>
        <w:jc w:val="both"/>
        <w:rPr>
          <w:rFonts w:ascii="Times New Roman" w:hAnsi="Times New Roman" w:cs="Times New Roman"/>
          <w:sz w:val="26"/>
          <w:szCs w:val="26"/>
        </w:rPr>
      </w:pPr>
    </w:p>
    <w:p w:rsidR="00197108" w:rsidRPr="00197108" w:rsidRDefault="00197108" w:rsidP="00197108">
      <w:pPr>
        <w:pStyle w:val="ConsPlusNormal"/>
        <w:jc w:val="center"/>
        <w:outlineLvl w:val="1"/>
        <w:rPr>
          <w:rFonts w:ascii="Times New Roman" w:hAnsi="Times New Roman" w:cs="Times New Roman"/>
          <w:sz w:val="26"/>
          <w:szCs w:val="26"/>
        </w:rPr>
      </w:pPr>
      <w:r w:rsidRPr="00197108">
        <w:rPr>
          <w:rFonts w:ascii="Times New Roman" w:hAnsi="Times New Roman" w:cs="Times New Roman"/>
          <w:sz w:val="26"/>
          <w:szCs w:val="26"/>
        </w:rPr>
        <w:t>СПРАВКА</w:t>
      </w:r>
    </w:p>
    <w:p w:rsidR="00197108" w:rsidRPr="00197108" w:rsidRDefault="00197108" w:rsidP="00197108">
      <w:pPr>
        <w:pStyle w:val="ConsPlusNormal"/>
        <w:jc w:val="center"/>
        <w:outlineLvl w:val="1"/>
        <w:rPr>
          <w:rFonts w:ascii="Times New Roman" w:hAnsi="Times New Roman" w:cs="Times New Roman"/>
          <w:sz w:val="26"/>
          <w:szCs w:val="26"/>
        </w:rPr>
      </w:pPr>
    </w:p>
    <w:p w:rsidR="00197108" w:rsidRPr="00197108" w:rsidRDefault="00197108" w:rsidP="00197108">
      <w:pPr>
        <w:pStyle w:val="ConsPlusNormal"/>
        <w:jc w:val="center"/>
        <w:outlineLvl w:val="1"/>
        <w:rPr>
          <w:rFonts w:ascii="Times New Roman" w:hAnsi="Times New Roman" w:cs="Times New Roman"/>
          <w:sz w:val="26"/>
          <w:szCs w:val="26"/>
        </w:rPr>
      </w:pPr>
      <w:r w:rsidRPr="00197108">
        <w:rPr>
          <w:rFonts w:ascii="Times New Roman" w:hAnsi="Times New Roman" w:cs="Times New Roman"/>
          <w:sz w:val="26"/>
          <w:szCs w:val="26"/>
        </w:rPr>
        <w:t>____________________</w:t>
      </w:r>
      <w:r w:rsidRPr="00197108">
        <w:rPr>
          <w:rFonts w:ascii="Times New Roman" w:hAnsi="Times New Roman" w:cs="Times New Roman"/>
          <w:sz w:val="26"/>
          <w:szCs w:val="26"/>
        </w:rPr>
        <w:tab/>
      </w:r>
      <w:r w:rsidRPr="00197108">
        <w:rPr>
          <w:rFonts w:ascii="Times New Roman" w:hAnsi="Times New Roman" w:cs="Times New Roman"/>
          <w:sz w:val="26"/>
          <w:szCs w:val="26"/>
        </w:rPr>
        <w:tab/>
      </w:r>
      <w:r w:rsidRPr="00197108">
        <w:rPr>
          <w:rFonts w:ascii="Times New Roman" w:hAnsi="Times New Roman" w:cs="Times New Roman"/>
          <w:sz w:val="26"/>
          <w:szCs w:val="26"/>
        </w:rPr>
        <w:tab/>
      </w:r>
      <w:r w:rsidRPr="00197108">
        <w:rPr>
          <w:rFonts w:ascii="Times New Roman" w:hAnsi="Times New Roman" w:cs="Times New Roman"/>
          <w:sz w:val="26"/>
          <w:szCs w:val="26"/>
        </w:rPr>
        <w:tab/>
      </w:r>
      <w:r w:rsidRPr="00197108">
        <w:rPr>
          <w:rFonts w:ascii="Times New Roman" w:hAnsi="Times New Roman" w:cs="Times New Roman"/>
          <w:sz w:val="26"/>
          <w:szCs w:val="26"/>
        </w:rPr>
        <w:tab/>
      </w:r>
      <w:r w:rsidRPr="00197108">
        <w:rPr>
          <w:rFonts w:ascii="Times New Roman" w:hAnsi="Times New Roman" w:cs="Times New Roman"/>
          <w:sz w:val="26"/>
          <w:szCs w:val="26"/>
        </w:rPr>
        <w:tab/>
      </w:r>
      <w:r w:rsidRPr="00197108">
        <w:rPr>
          <w:rFonts w:ascii="Times New Roman" w:hAnsi="Times New Roman" w:cs="Times New Roman"/>
          <w:sz w:val="26"/>
          <w:szCs w:val="26"/>
        </w:rPr>
        <w:tab/>
        <w:t>№ ________</w:t>
      </w: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center"/>
        <w:outlineLvl w:val="1"/>
        <w:rPr>
          <w:rFonts w:ascii="Times New Roman" w:hAnsi="Times New Roman" w:cs="Times New Roman"/>
          <w:sz w:val="26"/>
          <w:szCs w:val="26"/>
        </w:rPr>
      </w:pPr>
      <w:r w:rsidRPr="00197108">
        <w:rPr>
          <w:rFonts w:ascii="Times New Roman" w:hAnsi="Times New Roman" w:cs="Times New Roman"/>
          <w:sz w:val="26"/>
          <w:szCs w:val="26"/>
        </w:rPr>
        <w:t xml:space="preserve">Об отказе от преимущественного права покупки доли </w:t>
      </w:r>
    </w:p>
    <w:p w:rsidR="00197108" w:rsidRPr="00197108" w:rsidRDefault="00197108" w:rsidP="00197108">
      <w:pPr>
        <w:pStyle w:val="ConsPlusNormal"/>
        <w:jc w:val="center"/>
        <w:outlineLvl w:val="1"/>
        <w:rPr>
          <w:rFonts w:ascii="Times New Roman" w:hAnsi="Times New Roman" w:cs="Times New Roman"/>
          <w:sz w:val="26"/>
          <w:szCs w:val="26"/>
        </w:rPr>
      </w:pPr>
      <w:r w:rsidRPr="00197108">
        <w:rPr>
          <w:rFonts w:ascii="Times New Roman" w:hAnsi="Times New Roman" w:cs="Times New Roman"/>
          <w:sz w:val="26"/>
          <w:szCs w:val="26"/>
        </w:rPr>
        <w:t>в праве общей долевой собственности на жилые помещения</w:t>
      </w: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jc w:val="right"/>
        <w:outlineLvl w:val="1"/>
        <w:rPr>
          <w:rFonts w:ascii="Times New Roman" w:hAnsi="Times New Roman" w:cs="Times New Roman"/>
          <w:sz w:val="26"/>
          <w:szCs w:val="26"/>
        </w:rPr>
      </w:pPr>
    </w:p>
    <w:p w:rsidR="00197108" w:rsidRPr="00197108" w:rsidRDefault="00197108" w:rsidP="00197108">
      <w:pPr>
        <w:pStyle w:val="ConsPlusNormal"/>
        <w:outlineLvl w:val="1"/>
        <w:rPr>
          <w:rFonts w:ascii="Times New Roman" w:hAnsi="Times New Roman" w:cs="Times New Roman"/>
          <w:sz w:val="26"/>
          <w:szCs w:val="26"/>
        </w:rPr>
      </w:pPr>
      <w:r w:rsidRPr="00197108">
        <w:rPr>
          <w:rFonts w:ascii="Times New Roman" w:hAnsi="Times New Roman" w:cs="Times New Roman"/>
          <w:sz w:val="26"/>
          <w:szCs w:val="26"/>
        </w:rPr>
        <w:t xml:space="preserve">Глава Администрации    </w:t>
      </w:r>
      <w:r w:rsidRPr="00197108">
        <w:rPr>
          <w:rFonts w:ascii="Times New Roman" w:hAnsi="Times New Roman" w:cs="Times New Roman"/>
          <w:sz w:val="26"/>
          <w:szCs w:val="26"/>
        </w:rPr>
        <w:tab/>
      </w:r>
      <w:r w:rsidRPr="00197108">
        <w:rPr>
          <w:rFonts w:ascii="Times New Roman" w:hAnsi="Times New Roman" w:cs="Times New Roman"/>
          <w:sz w:val="26"/>
          <w:szCs w:val="26"/>
        </w:rPr>
        <w:tab/>
      </w:r>
      <w:r w:rsidRPr="00197108">
        <w:rPr>
          <w:rFonts w:ascii="Times New Roman" w:hAnsi="Times New Roman" w:cs="Times New Roman"/>
          <w:sz w:val="26"/>
          <w:szCs w:val="26"/>
        </w:rPr>
        <w:tab/>
      </w:r>
      <w:r w:rsidRPr="00197108">
        <w:rPr>
          <w:rFonts w:ascii="Times New Roman" w:hAnsi="Times New Roman" w:cs="Times New Roman"/>
          <w:sz w:val="26"/>
          <w:szCs w:val="26"/>
        </w:rPr>
        <w:tab/>
      </w:r>
      <w:r w:rsidRPr="00197108">
        <w:rPr>
          <w:rFonts w:ascii="Times New Roman" w:hAnsi="Times New Roman" w:cs="Times New Roman"/>
          <w:sz w:val="26"/>
          <w:szCs w:val="26"/>
        </w:rPr>
        <w:tab/>
      </w:r>
      <w:r w:rsidRPr="00197108">
        <w:rPr>
          <w:rFonts w:ascii="Times New Roman" w:hAnsi="Times New Roman" w:cs="Times New Roman"/>
          <w:sz w:val="26"/>
          <w:szCs w:val="26"/>
        </w:rPr>
        <w:tab/>
        <w:t>_________________</w:t>
      </w:r>
    </w:p>
    <w:p w:rsidR="00197108" w:rsidRPr="00197108" w:rsidRDefault="00197108" w:rsidP="00197108">
      <w:pPr>
        <w:pStyle w:val="ConsPlusNormal"/>
        <w:jc w:val="right"/>
        <w:outlineLvl w:val="1"/>
        <w:rPr>
          <w:rFonts w:ascii="Times New Roman" w:hAnsi="Times New Roman" w:cs="Times New Roman"/>
          <w:sz w:val="26"/>
          <w:szCs w:val="26"/>
        </w:rPr>
      </w:pPr>
      <w:r w:rsidRPr="00197108">
        <w:rPr>
          <w:rFonts w:ascii="Times New Roman" w:hAnsi="Times New Roman" w:cs="Times New Roman"/>
          <w:sz w:val="26"/>
          <w:szCs w:val="26"/>
        </w:rPr>
        <w:tab/>
      </w:r>
      <w:r w:rsidRPr="00197108">
        <w:rPr>
          <w:rFonts w:ascii="Times New Roman" w:hAnsi="Times New Roman" w:cs="Times New Roman"/>
          <w:sz w:val="26"/>
          <w:szCs w:val="26"/>
        </w:rPr>
        <w:tab/>
      </w:r>
      <w:r w:rsidRPr="00197108">
        <w:rPr>
          <w:rFonts w:ascii="Times New Roman" w:hAnsi="Times New Roman" w:cs="Times New Roman"/>
          <w:sz w:val="26"/>
          <w:szCs w:val="26"/>
        </w:rPr>
        <w:tab/>
      </w:r>
      <w:r w:rsidRPr="00197108">
        <w:rPr>
          <w:rFonts w:ascii="Times New Roman" w:hAnsi="Times New Roman" w:cs="Times New Roman"/>
          <w:sz w:val="26"/>
          <w:szCs w:val="26"/>
        </w:rPr>
        <w:tab/>
      </w:r>
      <w:r w:rsidRPr="00197108">
        <w:rPr>
          <w:rFonts w:ascii="Times New Roman" w:hAnsi="Times New Roman" w:cs="Times New Roman"/>
          <w:sz w:val="26"/>
          <w:szCs w:val="26"/>
        </w:rPr>
        <w:tab/>
      </w:r>
    </w:p>
    <w:p w:rsidR="00197108" w:rsidRPr="00197108" w:rsidRDefault="00197108" w:rsidP="00197108">
      <w:pPr>
        <w:pStyle w:val="ConsPlusNormal"/>
        <w:jc w:val="right"/>
        <w:outlineLvl w:val="1"/>
        <w:rPr>
          <w:rFonts w:ascii="Times New Roman" w:hAnsi="Times New Roman" w:cs="Times New Roman"/>
          <w:sz w:val="26"/>
          <w:szCs w:val="26"/>
        </w:rPr>
      </w:pPr>
    </w:p>
    <w:p w:rsidR="00197108" w:rsidRDefault="00197108" w:rsidP="00083C2C">
      <w:pPr>
        <w:rPr>
          <w:rFonts w:ascii="Times New Roman" w:hAnsi="Times New Roman" w:cs="Times New Roman"/>
          <w:sz w:val="26"/>
          <w:szCs w:val="26"/>
        </w:rPr>
      </w:pPr>
    </w:p>
    <w:p w:rsidR="00083C2C" w:rsidRDefault="00083C2C" w:rsidP="00083C2C">
      <w:pPr>
        <w:rPr>
          <w:rFonts w:ascii="Times New Roman" w:hAnsi="Times New Roman" w:cs="Times New Roman"/>
          <w:sz w:val="26"/>
          <w:szCs w:val="26"/>
        </w:rPr>
      </w:pPr>
    </w:p>
    <w:p w:rsidR="00083C2C" w:rsidRDefault="00083C2C" w:rsidP="00083C2C">
      <w:pPr>
        <w:rPr>
          <w:rFonts w:ascii="Times New Roman" w:hAnsi="Times New Roman" w:cs="Times New Roman"/>
          <w:sz w:val="26"/>
          <w:szCs w:val="26"/>
        </w:rPr>
      </w:pPr>
    </w:p>
    <w:p w:rsidR="00083C2C" w:rsidRDefault="00083C2C" w:rsidP="00083C2C">
      <w:pPr>
        <w:rPr>
          <w:rFonts w:ascii="Times New Roman" w:hAnsi="Times New Roman" w:cs="Times New Roman"/>
          <w:sz w:val="26"/>
          <w:szCs w:val="26"/>
        </w:rPr>
      </w:pPr>
    </w:p>
    <w:p w:rsidR="00083C2C" w:rsidRDefault="00083C2C" w:rsidP="00083C2C">
      <w:pPr>
        <w:rPr>
          <w:rFonts w:ascii="Times New Roman" w:hAnsi="Times New Roman" w:cs="Times New Roman"/>
          <w:sz w:val="26"/>
          <w:szCs w:val="26"/>
        </w:rPr>
      </w:pPr>
    </w:p>
    <w:p w:rsidR="00083C2C" w:rsidRPr="00197108" w:rsidRDefault="00083C2C" w:rsidP="00083C2C">
      <w:pPr>
        <w:rPr>
          <w:rFonts w:ascii="Times New Roman" w:hAnsi="Times New Roman" w:cs="Times New Roman"/>
          <w:sz w:val="26"/>
          <w:szCs w:val="26"/>
        </w:rPr>
      </w:pPr>
    </w:p>
    <w:p w:rsidR="00197108" w:rsidRPr="00083C2C" w:rsidRDefault="00197108" w:rsidP="00197108">
      <w:pPr>
        <w:widowControl w:val="0"/>
        <w:jc w:val="right"/>
        <w:rPr>
          <w:rFonts w:ascii="Times New Roman" w:eastAsiaTheme="minorEastAsia" w:hAnsi="Times New Roman" w:cs="Times New Roman"/>
          <w:b/>
          <w:sz w:val="26"/>
          <w:szCs w:val="26"/>
        </w:rPr>
      </w:pPr>
      <w:r w:rsidRPr="00083C2C">
        <w:rPr>
          <w:rFonts w:ascii="Times New Roman" w:eastAsiaTheme="minorEastAsia" w:hAnsi="Times New Roman" w:cs="Times New Roman"/>
          <w:b/>
          <w:sz w:val="26"/>
          <w:szCs w:val="26"/>
        </w:rPr>
        <w:lastRenderedPageBreak/>
        <w:t>Образец № 4</w:t>
      </w:r>
    </w:p>
    <w:p w:rsidR="00197108" w:rsidRPr="00197108" w:rsidRDefault="00197108" w:rsidP="00197108">
      <w:pPr>
        <w:widowControl w:val="0"/>
        <w:rPr>
          <w:rFonts w:ascii="Times New Roman" w:hAnsi="Times New Roman" w:cs="Times New Roman"/>
          <w:sz w:val="26"/>
          <w:szCs w:val="26"/>
        </w:rPr>
      </w:pPr>
    </w:p>
    <w:p w:rsidR="00197108" w:rsidRPr="00197108" w:rsidRDefault="00197108" w:rsidP="00197108">
      <w:pPr>
        <w:widowControl w:val="0"/>
        <w:jc w:val="right"/>
        <w:rPr>
          <w:rFonts w:ascii="Times New Roman" w:hAnsi="Times New Roman" w:cs="Times New Roman"/>
          <w:sz w:val="26"/>
          <w:szCs w:val="26"/>
        </w:rPr>
      </w:pPr>
      <w:r w:rsidRPr="00197108">
        <w:rPr>
          <w:rFonts w:ascii="Times New Roman" w:hAnsi="Times New Roman" w:cs="Times New Roman"/>
          <w:sz w:val="26"/>
          <w:szCs w:val="26"/>
        </w:rPr>
        <w:t xml:space="preserve">                                               ____________________________</w:t>
      </w:r>
    </w:p>
    <w:p w:rsidR="00197108" w:rsidRPr="00197108" w:rsidRDefault="00197108" w:rsidP="00197108">
      <w:pPr>
        <w:widowControl w:val="0"/>
        <w:jc w:val="right"/>
        <w:rPr>
          <w:rFonts w:ascii="Times New Roman" w:hAnsi="Times New Roman" w:cs="Times New Roman"/>
          <w:sz w:val="26"/>
          <w:szCs w:val="26"/>
        </w:rPr>
      </w:pPr>
      <w:r w:rsidRPr="00197108">
        <w:rPr>
          <w:rFonts w:ascii="Times New Roman" w:hAnsi="Times New Roman" w:cs="Times New Roman"/>
          <w:sz w:val="26"/>
          <w:szCs w:val="26"/>
        </w:rPr>
        <w:t xml:space="preserve">                                               ____________________________</w:t>
      </w:r>
    </w:p>
    <w:p w:rsidR="00197108" w:rsidRPr="00197108" w:rsidRDefault="00197108" w:rsidP="00197108">
      <w:pPr>
        <w:widowControl w:val="0"/>
        <w:jc w:val="right"/>
        <w:rPr>
          <w:rFonts w:ascii="Times New Roman" w:hAnsi="Times New Roman" w:cs="Times New Roman"/>
          <w:sz w:val="26"/>
          <w:szCs w:val="26"/>
        </w:rPr>
      </w:pPr>
      <w:r w:rsidRPr="00197108">
        <w:rPr>
          <w:rFonts w:ascii="Times New Roman" w:hAnsi="Times New Roman" w:cs="Times New Roman"/>
          <w:sz w:val="26"/>
          <w:szCs w:val="26"/>
        </w:rPr>
        <w:t xml:space="preserve">                                               ____________________________</w:t>
      </w:r>
    </w:p>
    <w:p w:rsidR="00197108" w:rsidRPr="00197108" w:rsidRDefault="00197108" w:rsidP="00197108">
      <w:pPr>
        <w:widowControl w:val="0"/>
        <w:jc w:val="right"/>
        <w:rPr>
          <w:rFonts w:ascii="Times New Roman" w:hAnsi="Times New Roman" w:cs="Times New Roman"/>
          <w:sz w:val="26"/>
          <w:szCs w:val="26"/>
        </w:rPr>
      </w:pPr>
      <w:r w:rsidRPr="00197108">
        <w:rPr>
          <w:rFonts w:ascii="Times New Roman" w:hAnsi="Times New Roman" w:cs="Times New Roman"/>
          <w:sz w:val="26"/>
          <w:szCs w:val="26"/>
        </w:rPr>
        <w:t xml:space="preserve">                                               ____________________________</w:t>
      </w:r>
    </w:p>
    <w:p w:rsidR="00197108" w:rsidRPr="00083C2C" w:rsidRDefault="00197108" w:rsidP="00197108">
      <w:pPr>
        <w:widowControl w:val="0"/>
        <w:jc w:val="right"/>
        <w:rPr>
          <w:rFonts w:ascii="Times New Roman" w:hAnsi="Times New Roman" w:cs="Times New Roman"/>
          <w:szCs w:val="26"/>
        </w:rPr>
      </w:pPr>
      <w:r w:rsidRPr="00083C2C">
        <w:rPr>
          <w:rFonts w:ascii="Times New Roman" w:hAnsi="Times New Roman" w:cs="Times New Roman"/>
          <w:szCs w:val="26"/>
        </w:rPr>
        <w:t xml:space="preserve">                                               (контактные данные заявителя</w:t>
      </w:r>
    </w:p>
    <w:p w:rsidR="00197108" w:rsidRPr="00083C2C" w:rsidRDefault="00197108" w:rsidP="00197108">
      <w:pPr>
        <w:widowControl w:val="0"/>
        <w:jc w:val="right"/>
        <w:rPr>
          <w:rFonts w:ascii="Times New Roman" w:hAnsi="Times New Roman" w:cs="Times New Roman"/>
          <w:szCs w:val="26"/>
        </w:rPr>
      </w:pPr>
      <w:r w:rsidRPr="00083C2C">
        <w:rPr>
          <w:rFonts w:ascii="Times New Roman" w:hAnsi="Times New Roman" w:cs="Times New Roman"/>
          <w:szCs w:val="26"/>
        </w:rPr>
        <w:t xml:space="preserve">                                                            адрес, телефон)</w:t>
      </w:r>
    </w:p>
    <w:p w:rsidR="00197108" w:rsidRPr="00197108" w:rsidRDefault="00197108" w:rsidP="00197108">
      <w:pPr>
        <w:widowControl w:val="0"/>
        <w:jc w:val="both"/>
        <w:rPr>
          <w:rFonts w:ascii="Times New Roman" w:hAnsi="Times New Roman" w:cs="Times New Roman"/>
          <w:sz w:val="26"/>
          <w:szCs w:val="26"/>
        </w:rPr>
      </w:pPr>
    </w:p>
    <w:p w:rsidR="00197108" w:rsidRPr="00197108" w:rsidRDefault="00197108" w:rsidP="00197108">
      <w:pPr>
        <w:widowControl w:val="0"/>
        <w:jc w:val="center"/>
        <w:rPr>
          <w:rFonts w:ascii="Times New Roman" w:hAnsi="Times New Roman" w:cs="Times New Roman"/>
          <w:sz w:val="26"/>
          <w:szCs w:val="26"/>
        </w:rPr>
      </w:pPr>
      <w:r w:rsidRPr="00197108">
        <w:rPr>
          <w:rFonts w:ascii="Times New Roman" w:hAnsi="Times New Roman" w:cs="Times New Roman"/>
          <w:sz w:val="26"/>
          <w:szCs w:val="26"/>
        </w:rPr>
        <w:t>РЕШЕНИЕ</w:t>
      </w:r>
    </w:p>
    <w:p w:rsidR="00197108" w:rsidRPr="00197108" w:rsidRDefault="00197108" w:rsidP="00197108">
      <w:pPr>
        <w:widowControl w:val="0"/>
        <w:jc w:val="center"/>
        <w:rPr>
          <w:rFonts w:ascii="Times New Roman" w:hAnsi="Times New Roman" w:cs="Times New Roman"/>
          <w:sz w:val="26"/>
          <w:szCs w:val="26"/>
        </w:rPr>
      </w:pPr>
      <w:r w:rsidRPr="00197108">
        <w:rPr>
          <w:rFonts w:ascii="Times New Roman" w:hAnsi="Times New Roman" w:cs="Times New Roman"/>
          <w:sz w:val="26"/>
          <w:szCs w:val="26"/>
        </w:rPr>
        <w:t>об отказе в предоставлении муниципальной услуги</w:t>
      </w:r>
    </w:p>
    <w:p w:rsidR="00197108" w:rsidRPr="00197108" w:rsidRDefault="00197108" w:rsidP="00083C2C">
      <w:pPr>
        <w:widowControl w:val="0"/>
        <w:jc w:val="center"/>
        <w:rPr>
          <w:rFonts w:ascii="Times New Roman" w:hAnsi="Times New Roman" w:cs="Times New Roman"/>
          <w:sz w:val="26"/>
          <w:szCs w:val="26"/>
        </w:rPr>
      </w:pPr>
      <w:r w:rsidRPr="00197108">
        <w:rPr>
          <w:rFonts w:ascii="Times New Roman" w:hAnsi="Times New Roman" w:cs="Times New Roman"/>
          <w:sz w:val="26"/>
          <w:szCs w:val="26"/>
        </w:rPr>
        <w:t>от ___________№_______</w:t>
      </w:r>
    </w:p>
    <w:tbl>
      <w:tblPr>
        <w:tblW w:w="0" w:type="auto"/>
        <w:tblBorders>
          <w:bottom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071"/>
      </w:tblGrid>
      <w:tr w:rsidR="00197108" w:rsidRPr="00197108" w:rsidTr="001F003C">
        <w:tc>
          <w:tcPr>
            <w:tcW w:w="9071" w:type="dxa"/>
            <w:tcBorders>
              <w:top w:val="none" w:sz="4" w:space="0" w:color="000000"/>
              <w:left w:val="none" w:sz="4" w:space="0" w:color="000000"/>
              <w:bottom w:val="none" w:sz="4" w:space="0" w:color="000000"/>
              <w:right w:val="none" w:sz="4" w:space="0" w:color="000000"/>
            </w:tcBorders>
          </w:tcPr>
          <w:p w:rsidR="00197108" w:rsidRPr="00197108" w:rsidRDefault="00197108" w:rsidP="001F003C">
            <w:pPr>
              <w:widowControl w:val="0"/>
              <w:ind w:firstLine="709"/>
              <w:jc w:val="both"/>
              <w:rPr>
                <w:rFonts w:ascii="Times New Roman" w:hAnsi="Times New Roman" w:cs="Times New Roman"/>
                <w:sz w:val="26"/>
                <w:szCs w:val="26"/>
              </w:rPr>
            </w:pPr>
            <w:r w:rsidRPr="00197108">
              <w:rPr>
                <w:rFonts w:ascii="Times New Roman" w:hAnsi="Times New Roman" w:cs="Times New Roman"/>
                <w:sz w:val="26"/>
                <w:szCs w:val="26"/>
              </w:rPr>
              <w:t>По результатам рассмотрения заявления о предоставлении муниципальной услуги: «Выдача справок об отказе от преимущественного права покупки доли в праве общей долевой собственности на жилые помещения» от __________ №____ и приложенных к нему документов, принято решение об отказе в предоставлении муниципальной услуги по следующим основаниям:</w:t>
            </w:r>
          </w:p>
        </w:tc>
      </w:tr>
      <w:tr w:rsidR="00197108" w:rsidRPr="00197108" w:rsidTr="001F003C">
        <w:tblPrEx>
          <w:tblBorders>
            <w:insideH w:val="single" w:sz="4" w:space="0" w:color="auto"/>
          </w:tblBorders>
        </w:tblPrEx>
        <w:tc>
          <w:tcPr>
            <w:tcW w:w="9071" w:type="dxa"/>
            <w:tcBorders>
              <w:top w:val="single" w:sz="4" w:space="0" w:color="auto"/>
              <w:left w:val="none" w:sz="4" w:space="0" w:color="000000"/>
              <w:bottom w:val="single" w:sz="4" w:space="0" w:color="auto"/>
              <w:right w:val="none" w:sz="4" w:space="0" w:color="000000"/>
            </w:tcBorders>
          </w:tcPr>
          <w:p w:rsidR="00197108" w:rsidRPr="00197108" w:rsidRDefault="00197108" w:rsidP="001F003C">
            <w:pPr>
              <w:widowControl w:val="0"/>
              <w:jc w:val="center"/>
              <w:rPr>
                <w:rFonts w:ascii="Times New Roman" w:hAnsi="Times New Roman" w:cs="Times New Roman"/>
                <w:sz w:val="26"/>
                <w:szCs w:val="26"/>
              </w:rPr>
            </w:pPr>
          </w:p>
        </w:tc>
      </w:tr>
      <w:tr w:rsidR="00197108" w:rsidRPr="00197108" w:rsidTr="001F003C">
        <w:tblPrEx>
          <w:tblBorders>
            <w:insideH w:val="single" w:sz="4" w:space="0" w:color="auto"/>
          </w:tblBorders>
        </w:tblPrEx>
        <w:tc>
          <w:tcPr>
            <w:tcW w:w="9071" w:type="dxa"/>
            <w:tcBorders>
              <w:top w:val="single" w:sz="4" w:space="0" w:color="auto"/>
              <w:left w:val="none" w:sz="4" w:space="0" w:color="000000"/>
              <w:bottom w:val="single" w:sz="4" w:space="0" w:color="auto"/>
              <w:right w:val="none" w:sz="4" w:space="0" w:color="000000"/>
            </w:tcBorders>
          </w:tcPr>
          <w:p w:rsidR="00197108" w:rsidRPr="00197108" w:rsidRDefault="00197108" w:rsidP="001F003C">
            <w:pPr>
              <w:widowControl w:val="0"/>
              <w:jc w:val="center"/>
              <w:rPr>
                <w:rFonts w:ascii="Times New Roman" w:hAnsi="Times New Roman" w:cs="Times New Roman"/>
                <w:sz w:val="26"/>
                <w:szCs w:val="26"/>
              </w:rPr>
            </w:pPr>
          </w:p>
        </w:tc>
      </w:tr>
      <w:tr w:rsidR="00197108" w:rsidRPr="00197108" w:rsidTr="001F003C">
        <w:tc>
          <w:tcPr>
            <w:tcW w:w="9071" w:type="dxa"/>
            <w:tcBorders>
              <w:top w:val="single" w:sz="4" w:space="0" w:color="auto"/>
              <w:left w:val="none" w:sz="4" w:space="0" w:color="000000"/>
              <w:bottom w:val="none" w:sz="4" w:space="0" w:color="000000"/>
              <w:right w:val="none" w:sz="4" w:space="0" w:color="000000"/>
            </w:tcBorders>
          </w:tcPr>
          <w:p w:rsidR="00197108" w:rsidRPr="00197108" w:rsidRDefault="00197108" w:rsidP="001F003C">
            <w:pPr>
              <w:widowControl w:val="0"/>
              <w:ind w:firstLine="709"/>
              <w:jc w:val="both"/>
              <w:rPr>
                <w:rFonts w:ascii="Times New Roman" w:hAnsi="Times New Roman" w:cs="Times New Roman"/>
                <w:sz w:val="26"/>
                <w:szCs w:val="26"/>
              </w:rPr>
            </w:pPr>
            <w:r w:rsidRPr="00083C2C">
              <w:rPr>
                <w:rFonts w:ascii="Times New Roman" w:hAnsi="Times New Roman" w:cs="Times New Roman"/>
                <w:sz w:val="20"/>
                <w:szCs w:val="26"/>
              </w:rPr>
              <w:t>(указываются наименование основания отказа в соответствии с п. 2.12 административного регламента и разъяснение причин отказа в предоставлении муниципальной услуги)</w:t>
            </w:r>
          </w:p>
        </w:tc>
      </w:tr>
      <w:tr w:rsidR="00197108" w:rsidRPr="00197108" w:rsidTr="001F003C">
        <w:tc>
          <w:tcPr>
            <w:tcW w:w="9071" w:type="dxa"/>
            <w:tcBorders>
              <w:top w:val="none" w:sz="4" w:space="0" w:color="000000"/>
              <w:left w:val="none" w:sz="4" w:space="0" w:color="000000"/>
              <w:bottom w:val="none" w:sz="4" w:space="0" w:color="000000"/>
              <w:right w:val="none" w:sz="4" w:space="0" w:color="000000"/>
            </w:tcBorders>
          </w:tcPr>
          <w:p w:rsidR="00197108" w:rsidRPr="00197108" w:rsidRDefault="00197108" w:rsidP="001F003C">
            <w:pPr>
              <w:widowControl w:val="0"/>
              <w:ind w:firstLine="709"/>
              <w:jc w:val="both"/>
              <w:rPr>
                <w:rFonts w:ascii="Times New Roman" w:hAnsi="Times New Roman" w:cs="Times New Roman"/>
                <w:sz w:val="26"/>
                <w:szCs w:val="26"/>
              </w:rPr>
            </w:pPr>
            <w:r w:rsidRPr="00197108">
              <w:rPr>
                <w:rFonts w:ascii="Times New Roman" w:hAnsi="Times New Roman" w:cs="Times New Roman"/>
                <w:sz w:val="26"/>
                <w:szCs w:val="26"/>
              </w:rPr>
              <w:t>Вы вправе повторно обратиться в Администрацию с заявлением о предоставлении муниципальной услуги после устранения указанных нарушений.</w:t>
            </w:r>
          </w:p>
          <w:p w:rsidR="00197108" w:rsidRPr="00197108" w:rsidRDefault="00197108" w:rsidP="001F003C">
            <w:pPr>
              <w:widowControl w:val="0"/>
              <w:ind w:firstLine="709"/>
              <w:jc w:val="both"/>
              <w:rPr>
                <w:rFonts w:ascii="Times New Roman" w:hAnsi="Times New Roman" w:cs="Times New Roman"/>
                <w:sz w:val="26"/>
                <w:szCs w:val="26"/>
              </w:rPr>
            </w:pPr>
            <w:r w:rsidRPr="00197108">
              <w:rPr>
                <w:rFonts w:ascii="Times New Roman" w:hAnsi="Times New Roman" w:cs="Times New Roman"/>
                <w:sz w:val="26"/>
                <w:szCs w:val="26"/>
              </w:rPr>
              <w:t>Данное решение может быть обжаловано в досудебном порядке путем направления жалобы в Администрацию, а также в судебном порядке.</w:t>
            </w:r>
          </w:p>
        </w:tc>
      </w:tr>
    </w:tbl>
    <w:p w:rsidR="00197108" w:rsidRPr="00197108" w:rsidRDefault="00197108" w:rsidP="00197108">
      <w:pPr>
        <w:widowControl w:val="0"/>
        <w:jc w:val="both"/>
        <w:rPr>
          <w:rFonts w:ascii="Times New Roman" w:hAnsi="Times New Roman" w:cs="Times New Roman"/>
          <w:sz w:val="26"/>
          <w:szCs w:val="26"/>
        </w:rPr>
      </w:pPr>
    </w:p>
    <w:p w:rsidR="00197108" w:rsidRPr="00197108" w:rsidRDefault="00197108" w:rsidP="00197108">
      <w:pPr>
        <w:widowControl w:val="0"/>
        <w:jc w:val="both"/>
        <w:rPr>
          <w:rFonts w:ascii="Times New Roman" w:hAnsi="Times New Roman" w:cs="Times New Roman"/>
          <w:sz w:val="26"/>
          <w:szCs w:val="26"/>
        </w:rPr>
      </w:pPr>
      <w:r w:rsidRPr="00197108">
        <w:rPr>
          <w:rFonts w:ascii="Times New Roman" w:hAnsi="Times New Roman" w:cs="Times New Roman"/>
          <w:sz w:val="26"/>
          <w:szCs w:val="26"/>
        </w:rPr>
        <w:t xml:space="preserve">Глава Администрации                            </w:t>
      </w:r>
      <w:r w:rsidRPr="00197108">
        <w:rPr>
          <w:rFonts w:ascii="Times New Roman" w:hAnsi="Times New Roman" w:cs="Times New Roman"/>
          <w:sz w:val="26"/>
          <w:szCs w:val="26"/>
        </w:rPr>
        <w:tab/>
      </w:r>
      <w:r w:rsidRPr="00197108">
        <w:rPr>
          <w:rFonts w:ascii="Times New Roman" w:hAnsi="Times New Roman" w:cs="Times New Roman"/>
          <w:sz w:val="26"/>
          <w:szCs w:val="26"/>
        </w:rPr>
        <w:tab/>
      </w:r>
      <w:r w:rsidR="00083C2C">
        <w:rPr>
          <w:rFonts w:ascii="Times New Roman" w:hAnsi="Times New Roman" w:cs="Times New Roman"/>
          <w:sz w:val="26"/>
          <w:szCs w:val="26"/>
        </w:rPr>
        <w:tab/>
        <w:t xml:space="preserve">   ______________________</w:t>
      </w:r>
    </w:p>
    <w:p w:rsidR="008F33D1" w:rsidRPr="00197108" w:rsidRDefault="008F33D1" w:rsidP="00083C2C">
      <w:pPr>
        <w:spacing w:after="0" w:line="240" w:lineRule="auto"/>
        <w:rPr>
          <w:rFonts w:ascii="Times New Roman" w:hAnsi="Times New Roman" w:cs="Times New Roman"/>
          <w:sz w:val="26"/>
          <w:szCs w:val="26"/>
        </w:rPr>
      </w:pPr>
    </w:p>
    <w:sectPr w:rsidR="008F33D1" w:rsidRPr="00197108" w:rsidSect="00197108">
      <w:footerReference w:type="default" r:id="rId17"/>
      <w:pgSz w:w="11905" w:h="16838"/>
      <w:pgMar w:top="567" w:right="624" w:bottom="567" w:left="1701" w:header="720" w:footer="137" w:gutter="0"/>
      <w:cols w:space="720"/>
      <w:noEndnote/>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44D5" w:rsidRDefault="006444D5" w:rsidP="009B6AA6">
      <w:pPr>
        <w:spacing w:after="0" w:line="240" w:lineRule="auto"/>
      </w:pPr>
      <w:r>
        <w:separator/>
      </w:r>
    </w:p>
  </w:endnote>
  <w:endnote w:type="continuationSeparator" w:id="0">
    <w:p w:rsidR="006444D5" w:rsidRDefault="006444D5" w:rsidP="009B6A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559B" w:rsidRDefault="00D6559B" w:rsidP="009B6AA6">
    <w:pPr>
      <w:pStyle w:val="ae"/>
      <w:tabs>
        <w:tab w:val="center" w:pos="4890"/>
        <w:tab w:val="left" w:pos="6449"/>
      </w:tabs>
    </w:pPr>
    <w:r>
      <w:tab/>
    </w:r>
    <w:r>
      <w:tab/>
    </w:r>
    <w:r>
      <w:tab/>
    </w:r>
  </w:p>
  <w:p w:rsidR="00D6559B" w:rsidRDefault="00D6559B">
    <w:pPr>
      <w:pStyle w:val="a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44D5" w:rsidRDefault="006444D5" w:rsidP="009B6AA6">
      <w:pPr>
        <w:spacing w:after="0" w:line="240" w:lineRule="auto"/>
      </w:pPr>
      <w:r>
        <w:separator/>
      </w:r>
    </w:p>
  </w:footnote>
  <w:footnote w:type="continuationSeparator" w:id="0">
    <w:p w:rsidR="006444D5" w:rsidRDefault="006444D5" w:rsidP="009B6A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7108" w:rsidRDefault="00197108">
    <w:pPr>
      <w:pStyle w:val="1"/>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62235B"/>
    <w:multiLevelType w:val="hybridMultilevel"/>
    <w:tmpl w:val="9DB220DA"/>
    <w:lvl w:ilvl="0" w:tplc="5262E9B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9FC65BA"/>
    <w:multiLevelType w:val="hybridMultilevel"/>
    <w:tmpl w:val="F3500046"/>
    <w:lvl w:ilvl="0" w:tplc="C1ECF254">
      <w:start w:val="1"/>
      <w:numFmt w:val="upperRoman"/>
      <w:lvlText w:val="%1."/>
      <w:lvlJc w:val="left"/>
      <w:pPr>
        <w:ind w:left="1080" w:hanging="720"/>
      </w:pPr>
      <w:rPr>
        <w:rFonts w:hint="default"/>
        <w:b/>
      </w:rPr>
    </w:lvl>
    <w:lvl w:ilvl="1" w:tplc="1EA86A7E">
      <w:start w:val="1"/>
      <w:numFmt w:val="lowerLetter"/>
      <w:lvlText w:val="%2."/>
      <w:lvlJc w:val="left"/>
      <w:pPr>
        <w:ind w:left="1440" w:hanging="360"/>
      </w:pPr>
    </w:lvl>
    <w:lvl w:ilvl="2" w:tplc="E91ED338">
      <w:start w:val="1"/>
      <w:numFmt w:val="lowerRoman"/>
      <w:lvlText w:val="%3."/>
      <w:lvlJc w:val="right"/>
      <w:pPr>
        <w:ind w:left="2160" w:hanging="180"/>
      </w:pPr>
    </w:lvl>
    <w:lvl w:ilvl="3" w:tplc="B3C8824C">
      <w:start w:val="1"/>
      <w:numFmt w:val="decimal"/>
      <w:lvlText w:val="%4."/>
      <w:lvlJc w:val="left"/>
      <w:pPr>
        <w:ind w:left="2880" w:hanging="360"/>
      </w:pPr>
    </w:lvl>
    <w:lvl w:ilvl="4" w:tplc="1C8EF82A">
      <w:start w:val="1"/>
      <w:numFmt w:val="lowerLetter"/>
      <w:lvlText w:val="%5."/>
      <w:lvlJc w:val="left"/>
      <w:pPr>
        <w:ind w:left="3600" w:hanging="360"/>
      </w:pPr>
    </w:lvl>
    <w:lvl w:ilvl="5" w:tplc="06125D2A">
      <w:start w:val="1"/>
      <w:numFmt w:val="lowerRoman"/>
      <w:lvlText w:val="%6."/>
      <w:lvlJc w:val="right"/>
      <w:pPr>
        <w:ind w:left="4320" w:hanging="180"/>
      </w:pPr>
    </w:lvl>
    <w:lvl w:ilvl="6" w:tplc="AE3A5B0C">
      <w:start w:val="1"/>
      <w:numFmt w:val="decimal"/>
      <w:lvlText w:val="%7."/>
      <w:lvlJc w:val="left"/>
      <w:pPr>
        <w:ind w:left="5040" w:hanging="360"/>
      </w:pPr>
    </w:lvl>
    <w:lvl w:ilvl="7" w:tplc="3AB49BCA">
      <w:start w:val="1"/>
      <w:numFmt w:val="lowerLetter"/>
      <w:lvlText w:val="%8."/>
      <w:lvlJc w:val="left"/>
      <w:pPr>
        <w:ind w:left="5760" w:hanging="360"/>
      </w:pPr>
    </w:lvl>
    <w:lvl w:ilvl="8" w:tplc="4190B486">
      <w:start w:val="1"/>
      <w:numFmt w:val="lowerRoman"/>
      <w:lvlText w:val="%9."/>
      <w:lvlJc w:val="right"/>
      <w:pPr>
        <w:ind w:left="6480" w:hanging="180"/>
      </w:pPr>
    </w:lvl>
  </w:abstractNum>
  <w:abstractNum w:abstractNumId="2" w15:restartNumberingAfterBreak="0">
    <w:nsid w:val="2D705680"/>
    <w:multiLevelType w:val="multilevel"/>
    <w:tmpl w:val="84F425F4"/>
    <w:lvl w:ilvl="0">
      <w:start w:val="1"/>
      <w:numFmt w:val="decimal"/>
      <w:lvlText w:val="%1."/>
      <w:lvlJc w:val="left"/>
      <w:pPr>
        <w:ind w:left="705" w:hanging="705"/>
      </w:pPr>
      <w:rPr>
        <w:rFonts w:hint="default"/>
      </w:rPr>
    </w:lvl>
    <w:lvl w:ilvl="1">
      <w:start w:val="1"/>
      <w:numFmt w:val="decimal"/>
      <w:lvlText w:val="%1.%2."/>
      <w:lvlJc w:val="left"/>
      <w:pPr>
        <w:ind w:left="1131" w:hanging="70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 w15:restartNumberingAfterBreak="0">
    <w:nsid w:val="2D8D2CF1"/>
    <w:multiLevelType w:val="hybridMultilevel"/>
    <w:tmpl w:val="BF0CE234"/>
    <w:lvl w:ilvl="0" w:tplc="84D08F9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4" w15:restartNumberingAfterBreak="0">
    <w:nsid w:val="2E676728"/>
    <w:multiLevelType w:val="hybridMultilevel"/>
    <w:tmpl w:val="74CAE724"/>
    <w:lvl w:ilvl="0" w:tplc="FD24F140">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37835A41"/>
    <w:multiLevelType w:val="hybridMultilevel"/>
    <w:tmpl w:val="6C5A162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04150B3"/>
    <w:multiLevelType w:val="hybridMultilevel"/>
    <w:tmpl w:val="42981420"/>
    <w:lvl w:ilvl="0" w:tplc="FD24F140">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4B676E41"/>
    <w:multiLevelType w:val="hybridMultilevel"/>
    <w:tmpl w:val="0CA0B55C"/>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8" w15:restartNumberingAfterBreak="0">
    <w:nsid w:val="5B4115A6"/>
    <w:multiLevelType w:val="hybridMultilevel"/>
    <w:tmpl w:val="5E14B9C0"/>
    <w:lvl w:ilvl="0" w:tplc="84D08F9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num w:numId="1">
    <w:abstractNumId w:val="6"/>
  </w:num>
  <w:num w:numId="2">
    <w:abstractNumId w:val="4"/>
  </w:num>
  <w:num w:numId="3">
    <w:abstractNumId w:val="2"/>
  </w:num>
  <w:num w:numId="4">
    <w:abstractNumId w:val="5"/>
  </w:num>
  <w:num w:numId="5">
    <w:abstractNumId w:val="0"/>
  </w:num>
  <w:num w:numId="6">
    <w:abstractNumId w:val="7"/>
  </w:num>
  <w:num w:numId="7">
    <w:abstractNumId w:val="3"/>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1043"/>
    <w:rsid w:val="00011F9E"/>
    <w:rsid w:val="00017016"/>
    <w:rsid w:val="00022DCA"/>
    <w:rsid w:val="000254FF"/>
    <w:rsid w:val="0002687E"/>
    <w:rsid w:val="0002765C"/>
    <w:rsid w:val="00027C17"/>
    <w:rsid w:val="000317C8"/>
    <w:rsid w:val="0004252F"/>
    <w:rsid w:val="00044F16"/>
    <w:rsid w:val="00057834"/>
    <w:rsid w:val="000700A5"/>
    <w:rsid w:val="00083BDB"/>
    <w:rsid w:val="00083C2C"/>
    <w:rsid w:val="00090002"/>
    <w:rsid w:val="0009788F"/>
    <w:rsid w:val="000A7DDF"/>
    <w:rsid w:val="000B0439"/>
    <w:rsid w:val="000B60D3"/>
    <w:rsid w:val="000C4743"/>
    <w:rsid w:val="000C5242"/>
    <w:rsid w:val="000D5DD1"/>
    <w:rsid w:val="000E375C"/>
    <w:rsid w:val="000F61E1"/>
    <w:rsid w:val="001022BF"/>
    <w:rsid w:val="001040E4"/>
    <w:rsid w:val="001047AC"/>
    <w:rsid w:val="00114FE0"/>
    <w:rsid w:val="00126ED4"/>
    <w:rsid w:val="0013097E"/>
    <w:rsid w:val="001359E1"/>
    <w:rsid w:val="00136B82"/>
    <w:rsid w:val="00142276"/>
    <w:rsid w:val="0017484D"/>
    <w:rsid w:val="00177488"/>
    <w:rsid w:val="00177B49"/>
    <w:rsid w:val="0018026F"/>
    <w:rsid w:val="00197108"/>
    <w:rsid w:val="001A0866"/>
    <w:rsid w:val="001A7662"/>
    <w:rsid w:val="001B12C6"/>
    <w:rsid w:val="001C7CE4"/>
    <w:rsid w:val="001D08D7"/>
    <w:rsid w:val="001D1147"/>
    <w:rsid w:val="001D53A0"/>
    <w:rsid w:val="001F2DF8"/>
    <w:rsid w:val="002056FD"/>
    <w:rsid w:val="0022170F"/>
    <w:rsid w:val="002265D6"/>
    <w:rsid w:val="00242460"/>
    <w:rsid w:val="00250654"/>
    <w:rsid w:val="00272FF9"/>
    <w:rsid w:val="00281BFE"/>
    <w:rsid w:val="002824B6"/>
    <w:rsid w:val="002A4663"/>
    <w:rsid w:val="002A60E6"/>
    <w:rsid w:val="002B18AA"/>
    <w:rsid w:val="002B224F"/>
    <w:rsid w:val="002C057C"/>
    <w:rsid w:val="002E45C6"/>
    <w:rsid w:val="002F559B"/>
    <w:rsid w:val="00302519"/>
    <w:rsid w:val="00313365"/>
    <w:rsid w:val="003155A4"/>
    <w:rsid w:val="0032341F"/>
    <w:rsid w:val="003245E6"/>
    <w:rsid w:val="003270DE"/>
    <w:rsid w:val="0032715D"/>
    <w:rsid w:val="00330DA8"/>
    <w:rsid w:val="00350846"/>
    <w:rsid w:val="003509E5"/>
    <w:rsid w:val="00350D4D"/>
    <w:rsid w:val="0035149D"/>
    <w:rsid w:val="003645EA"/>
    <w:rsid w:val="00372BD8"/>
    <w:rsid w:val="0039603C"/>
    <w:rsid w:val="003B4CEC"/>
    <w:rsid w:val="003C1134"/>
    <w:rsid w:val="003C2B5E"/>
    <w:rsid w:val="003C4338"/>
    <w:rsid w:val="003D3653"/>
    <w:rsid w:val="003D5D75"/>
    <w:rsid w:val="003E36FE"/>
    <w:rsid w:val="003E6182"/>
    <w:rsid w:val="003E7425"/>
    <w:rsid w:val="003F2071"/>
    <w:rsid w:val="003F64BC"/>
    <w:rsid w:val="003F6B2F"/>
    <w:rsid w:val="00404081"/>
    <w:rsid w:val="00415554"/>
    <w:rsid w:val="00444506"/>
    <w:rsid w:val="004452D7"/>
    <w:rsid w:val="00467EE1"/>
    <w:rsid w:val="0047764C"/>
    <w:rsid w:val="00482580"/>
    <w:rsid w:val="00482F98"/>
    <w:rsid w:val="004868F5"/>
    <w:rsid w:val="004879A5"/>
    <w:rsid w:val="00494B35"/>
    <w:rsid w:val="00496849"/>
    <w:rsid w:val="004C6B9F"/>
    <w:rsid w:val="004C6D4E"/>
    <w:rsid w:val="004D34FB"/>
    <w:rsid w:val="004D434C"/>
    <w:rsid w:val="004D4F55"/>
    <w:rsid w:val="004D7E65"/>
    <w:rsid w:val="004E082D"/>
    <w:rsid w:val="004E122A"/>
    <w:rsid w:val="004E1CCA"/>
    <w:rsid w:val="004E6A77"/>
    <w:rsid w:val="00500687"/>
    <w:rsid w:val="0051711D"/>
    <w:rsid w:val="00527934"/>
    <w:rsid w:val="005318FC"/>
    <w:rsid w:val="0053213F"/>
    <w:rsid w:val="00543787"/>
    <w:rsid w:val="0054435D"/>
    <w:rsid w:val="00554693"/>
    <w:rsid w:val="00557C92"/>
    <w:rsid w:val="0056785D"/>
    <w:rsid w:val="00573C85"/>
    <w:rsid w:val="00577421"/>
    <w:rsid w:val="0058143F"/>
    <w:rsid w:val="00585AC8"/>
    <w:rsid w:val="00585F49"/>
    <w:rsid w:val="005951C7"/>
    <w:rsid w:val="00597575"/>
    <w:rsid w:val="00597BEB"/>
    <w:rsid w:val="005A175E"/>
    <w:rsid w:val="005A2681"/>
    <w:rsid w:val="005A315F"/>
    <w:rsid w:val="005B4682"/>
    <w:rsid w:val="005C23CA"/>
    <w:rsid w:val="005C307D"/>
    <w:rsid w:val="005C6EF9"/>
    <w:rsid w:val="005D0636"/>
    <w:rsid w:val="005D0CCD"/>
    <w:rsid w:val="005D3367"/>
    <w:rsid w:val="005D36B6"/>
    <w:rsid w:val="005D5996"/>
    <w:rsid w:val="005F2E4B"/>
    <w:rsid w:val="005F6D17"/>
    <w:rsid w:val="005F774A"/>
    <w:rsid w:val="006006D6"/>
    <w:rsid w:val="00615AC6"/>
    <w:rsid w:val="00617987"/>
    <w:rsid w:val="00632BD2"/>
    <w:rsid w:val="00636E10"/>
    <w:rsid w:val="006444D5"/>
    <w:rsid w:val="0064638C"/>
    <w:rsid w:val="0065536E"/>
    <w:rsid w:val="0065785E"/>
    <w:rsid w:val="00667490"/>
    <w:rsid w:val="00677CEC"/>
    <w:rsid w:val="006874CF"/>
    <w:rsid w:val="00692339"/>
    <w:rsid w:val="006935F6"/>
    <w:rsid w:val="006C0271"/>
    <w:rsid w:val="006C0A35"/>
    <w:rsid w:val="006C2BCB"/>
    <w:rsid w:val="006D087F"/>
    <w:rsid w:val="006E2ECD"/>
    <w:rsid w:val="00700F3B"/>
    <w:rsid w:val="00716773"/>
    <w:rsid w:val="007213F5"/>
    <w:rsid w:val="00723D34"/>
    <w:rsid w:val="007413B3"/>
    <w:rsid w:val="0075352C"/>
    <w:rsid w:val="0076087F"/>
    <w:rsid w:val="0077121F"/>
    <w:rsid w:val="007808B0"/>
    <w:rsid w:val="00780EE8"/>
    <w:rsid w:val="007920FB"/>
    <w:rsid w:val="007A42E6"/>
    <w:rsid w:val="007A738D"/>
    <w:rsid w:val="007B180A"/>
    <w:rsid w:val="007C0B69"/>
    <w:rsid w:val="007D21A1"/>
    <w:rsid w:val="007E1EE6"/>
    <w:rsid w:val="007E3457"/>
    <w:rsid w:val="007E34AD"/>
    <w:rsid w:val="007F24BF"/>
    <w:rsid w:val="007F2EB3"/>
    <w:rsid w:val="007F701F"/>
    <w:rsid w:val="00802A2B"/>
    <w:rsid w:val="008202D7"/>
    <w:rsid w:val="00824275"/>
    <w:rsid w:val="00824B85"/>
    <w:rsid w:val="00836EFE"/>
    <w:rsid w:val="0084503F"/>
    <w:rsid w:val="00855FCD"/>
    <w:rsid w:val="00861B59"/>
    <w:rsid w:val="00862AF7"/>
    <w:rsid w:val="00863F52"/>
    <w:rsid w:val="00870A1A"/>
    <w:rsid w:val="0089029F"/>
    <w:rsid w:val="0089124E"/>
    <w:rsid w:val="008A1090"/>
    <w:rsid w:val="008A64F7"/>
    <w:rsid w:val="008C2FF9"/>
    <w:rsid w:val="008C62DA"/>
    <w:rsid w:val="008D36EE"/>
    <w:rsid w:val="008D61D1"/>
    <w:rsid w:val="008D73D2"/>
    <w:rsid w:val="008E40AC"/>
    <w:rsid w:val="008E4740"/>
    <w:rsid w:val="008F33D1"/>
    <w:rsid w:val="0092481C"/>
    <w:rsid w:val="009460F1"/>
    <w:rsid w:val="009512E3"/>
    <w:rsid w:val="009534FD"/>
    <w:rsid w:val="00954395"/>
    <w:rsid w:val="0095621E"/>
    <w:rsid w:val="0097110C"/>
    <w:rsid w:val="00984506"/>
    <w:rsid w:val="00993985"/>
    <w:rsid w:val="009A2343"/>
    <w:rsid w:val="009A4C98"/>
    <w:rsid w:val="009B34E3"/>
    <w:rsid w:val="009B6AA6"/>
    <w:rsid w:val="009C3216"/>
    <w:rsid w:val="009D005D"/>
    <w:rsid w:val="009D4F6F"/>
    <w:rsid w:val="009D5752"/>
    <w:rsid w:val="00A11842"/>
    <w:rsid w:val="00A16C03"/>
    <w:rsid w:val="00A317C5"/>
    <w:rsid w:val="00A354FA"/>
    <w:rsid w:val="00A50314"/>
    <w:rsid w:val="00A50627"/>
    <w:rsid w:val="00A51D54"/>
    <w:rsid w:val="00A57B1A"/>
    <w:rsid w:val="00A64F22"/>
    <w:rsid w:val="00A661AE"/>
    <w:rsid w:val="00A704F5"/>
    <w:rsid w:val="00A843E4"/>
    <w:rsid w:val="00A847B8"/>
    <w:rsid w:val="00A97817"/>
    <w:rsid w:val="00AB2BC7"/>
    <w:rsid w:val="00AD1199"/>
    <w:rsid w:val="00AD5B56"/>
    <w:rsid w:val="00AE617E"/>
    <w:rsid w:val="00AF07F0"/>
    <w:rsid w:val="00B1694D"/>
    <w:rsid w:val="00B230C7"/>
    <w:rsid w:val="00B232DA"/>
    <w:rsid w:val="00B23775"/>
    <w:rsid w:val="00B5543D"/>
    <w:rsid w:val="00B56B2C"/>
    <w:rsid w:val="00B644DC"/>
    <w:rsid w:val="00B74AF0"/>
    <w:rsid w:val="00B83638"/>
    <w:rsid w:val="00B87BD5"/>
    <w:rsid w:val="00B973E7"/>
    <w:rsid w:val="00BB500C"/>
    <w:rsid w:val="00BC07FF"/>
    <w:rsid w:val="00BC0C9D"/>
    <w:rsid w:val="00BC4B55"/>
    <w:rsid w:val="00BD2836"/>
    <w:rsid w:val="00BD711C"/>
    <w:rsid w:val="00BE3702"/>
    <w:rsid w:val="00BE5463"/>
    <w:rsid w:val="00BF129E"/>
    <w:rsid w:val="00C00FA7"/>
    <w:rsid w:val="00C15435"/>
    <w:rsid w:val="00C24F2C"/>
    <w:rsid w:val="00C273F2"/>
    <w:rsid w:val="00C27E9F"/>
    <w:rsid w:val="00C31910"/>
    <w:rsid w:val="00C35DE8"/>
    <w:rsid w:val="00C37173"/>
    <w:rsid w:val="00C401FE"/>
    <w:rsid w:val="00C55958"/>
    <w:rsid w:val="00C607D8"/>
    <w:rsid w:val="00C60BDF"/>
    <w:rsid w:val="00C65892"/>
    <w:rsid w:val="00C74E14"/>
    <w:rsid w:val="00C75911"/>
    <w:rsid w:val="00C818B4"/>
    <w:rsid w:val="00C82353"/>
    <w:rsid w:val="00C962F2"/>
    <w:rsid w:val="00CC6B43"/>
    <w:rsid w:val="00CD043E"/>
    <w:rsid w:val="00CD347C"/>
    <w:rsid w:val="00CD73BD"/>
    <w:rsid w:val="00CE4FA6"/>
    <w:rsid w:val="00CE6836"/>
    <w:rsid w:val="00CF3497"/>
    <w:rsid w:val="00D17AD5"/>
    <w:rsid w:val="00D24268"/>
    <w:rsid w:val="00D30D00"/>
    <w:rsid w:val="00D370FF"/>
    <w:rsid w:val="00D5497F"/>
    <w:rsid w:val="00D6559B"/>
    <w:rsid w:val="00D6791D"/>
    <w:rsid w:val="00D821CC"/>
    <w:rsid w:val="00D9361D"/>
    <w:rsid w:val="00D956F6"/>
    <w:rsid w:val="00DA641E"/>
    <w:rsid w:val="00DB4124"/>
    <w:rsid w:val="00DC4C04"/>
    <w:rsid w:val="00DD759D"/>
    <w:rsid w:val="00DE1EB9"/>
    <w:rsid w:val="00DE46EA"/>
    <w:rsid w:val="00DF451D"/>
    <w:rsid w:val="00E012EE"/>
    <w:rsid w:val="00E10839"/>
    <w:rsid w:val="00E121E9"/>
    <w:rsid w:val="00E20079"/>
    <w:rsid w:val="00E20171"/>
    <w:rsid w:val="00E22549"/>
    <w:rsid w:val="00E351B5"/>
    <w:rsid w:val="00E3626E"/>
    <w:rsid w:val="00E51B85"/>
    <w:rsid w:val="00E529BD"/>
    <w:rsid w:val="00E52D8F"/>
    <w:rsid w:val="00E55815"/>
    <w:rsid w:val="00E709A9"/>
    <w:rsid w:val="00E80CAB"/>
    <w:rsid w:val="00EA4ED1"/>
    <w:rsid w:val="00EA6958"/>
    <w:rsid w:val="00ED1231"/>
    <w:rsid w:val="00EE59D2"/>
    <w:rsid w:val="00EE5B7A"/>
    <w:rsid w:val="00EF0775"/>
    <w:rsid w:val="00F033B5"/>
    <w:rsid w:val="00F078B4"/>
    <w:rsid w:val="00F12CAE"/>
    <w:rsid w:val="00F16B41"/>
    <w:rsid w:val="00F23434"/>
    <w:rsid w:val="00F2661E"/>
    <w:rsid w:val="00F368AA"/>
    <w:rsid w:val="00F36B27"/>
    <w:rsid w:val="00F41717"/>
    <w:rsid w:val="00F47F19"/>
    <w:rsid w:val="00F7622A"/>
    <w:rsid w:val="00F84FE8"/>
    <w:rsid w:val="00FA41B9"/>
    <w:rsid w:val="00FB2EB9"/>
    <w:rsid w:val="00FB6C7E"/>
    <w:rsid w:val="00FC5F8C"/>
    <w:rsid w:val="00FF1043"/>
    <w:rsid w:val="00FF290E"/>
    <w:rsid w:val="00FF40C2"/>
    <w:rsid w:val="00FF70C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94EE8"/>
  <w15:docId w15:val="{5C4100E8-E51F-4FC9-850E-5C110041A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910"/>
  </w:style>
  <w:style w:type="paragraph" w:styleId="2">
    <w:name w:val="heading 2"/>
    <w:basedOn w:val="a"/>
    <w:next w:val="a"/>
    <w:link w:val="20"/>
    <w:unhideWhenUsed/>
    <w:qFormat/>
    <w:rsid w:val="003155A4"/>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FF1043"/>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Normal">
    <w:name w:val="ConsPlusNormal"/>
    <w:rsid w:val="009512E3"/>
    <w:pPr>
      <w:autoSpaceDE w:val="0"/>
      <w:autoSpaceDN w:val="0"/>
      <w:adjustRightInd w:val="0"/>
      <w:spacing w:after="0" w:line="240" w:lineRule="auto"/>
      <w:ind w:firstLine="720"/>
    </w:pPr>
    <w:rPr>
      <w:rFonts w:ascii="Arial" w:eastAsia="Calibri" w:hAnsi="Arial" w:cs="Arial"/>
      <w:sz w:val="20"/>
      <w:szCs w:val="20"/>
      <w:lang w:eastAsia="ru-RU"/>
    </w:rPr>
  </w:style>
  <w:style w:type="character" w:styleId="a3">
    <w:name w:val="Hyperlink"/>
    <w:basedOn w:val="a0"/>
    <w:uiPriority w:val="99"/>
    <w:unhideWhenUsed/>
    <w:rsid w:val="00D9361D"/>
    <w:rPr>
      <w:color w:val="0000FF" w:themeColor="hyperlink"/>
      <w:u w:val="single"/>
    </w:rPr>
  </w:style>
  <w:style w:type="paragraph" w:styleId="a4">
    <w:name w:val="List Paragraph"/>
    <w:basedOn w:val="a"/>
    <w:uiPriority w:val="34"/>
    <w:qFormat/>
    <w:rsid w:val="004879A5"/>
    <w:pPr>
      <w:ind w:left="720"/>
      <w:contextualSpacing/>
    </w:pPr>
  </w:style>
  <w:style w:type="paragraph" w:styleId="a5">
    <w:name w:val="Balloon Text"/>
    <w:basedOn w:val="a"/>
    <w:link w:val="a6"/>
    <w:uiPriority w:val="99"/>
    <w:semiHidden/>
    <w:unhideWhenUsed/>
    <w:rsid w:val="008A64F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A64F7"/>
    <w:rPr>
      <w:rFonts w:ascii="Tahoma" w:hAnsi="Tahoma" w:cs="Tahoma"/>
      <w:sz w:val="16"/>
      <w:szCs w:val="16"/>
    </w:rPr>
  </w:style>
  <w:style w:type="character" w:customStyle="1" w:styleId="20">
    <w:name w:val="Заголовок 2 Знак"/>
    <w:basedOn w:val="a0"/>
    <w:link w:val="2"/>
    <w:rsid w:val="003155A4"/>
    <w:rPr>
      <w:rFonts w:ascii="Cambria" w:eastAsia="Times New Roman" w:hAnsi="Cambria" w:cs="Times New Roman"/>
      <w:b/>
      <w:bCs/>
      <w:i/>
      <w:iCs/>
      <w:sz w:val="28"/>
      <w:szCs w:val="28"/>
      <w:lang w:eastAsia="ru-RU"/>
    </w:rPr>
  </w:style>
  <w:style w:type="character" w:styleId="a7">
    <w:name w:val="annotation reference"/>
    <w:basedOn w:val="a0"/>
    <w:uiPriority w:val="99"/>
    <w:semiHidden/>
    <w:unhideWhenUsed/>
    <w:rsid w:val="00E121E9"/>
    <w:rPr>
      <w:sz w:val="16"/>
      <w:szCs w:val="16"/>
    </w:rPr>
  </w:style>
  <w:style w:type="paragraph" w:styleId="a8">
    <w:name w:val="annotation text"/>
    <w:basedOn w:val="a"/>
    <w:link w:val="a9"/>
    <w:unhideWhenUsed/>
    <w:rsid w:val="00E121E9"/>
    <w:pPr>
      <w:spacing w:line="240" w:lineRule="auto"/>
    </w:pPr>
    <w:rPr>
      <w:sz w:val="20"/>
      <w:szCs w:val="20"/>
    </w:rPr>
  </w:style>
  <w:style w:type="character" w:customStyle="1" w:styleId="a9">
    <w:name w:val="Текст примечания Знак"/>
    <w:basedOn w:val="a0"/>
    <w:link w:val="a8"/>
    <w:rsid w:val="00E121E9"/>
    <w:rPr>
      <w:sz w:val="20"/>
      <w:szCs w:val="20"/>
    </w:rPr>
  </w:style>
  <w:style w:type="paragraph" w:styleId="aa">
    <w:name w:val="annotation subject"/>
    <w:basedOn w:val="a8"/>
    <w:next w:val="a8"/>
    <w:link w:val="ab"/>
    <w:uiPriority w:val="99"/>
    <w:semiHidden/>
    <w:unhideWhenUsed/>
    <w:rsid w:val="00E121E9"/>
    <w:rPr>
      <w:b/>
      <w:bCs/>
    </w:rPr>
  </w:style>
  <w:style w:type="character" w:customStyle="1" w:styleId="ab">
    <w:name w:val="Тема примечания Знак"/>
    <w:basedOn w:val="a9"/>
    <w:link w:val="aa"/>
    <w:uiPriority w:val="99"/>
    <w:semiHidden/>
    <w:rsid w:val="00E121E9"/>
    <w:rPr>
      <w:b/>
      <w:bCs/>
      <w:sz w:val="20"/>
      <w:szCs w:val="20"/>
    </w:rPr>
  </w:style>
  <w:style w:type="paragraph" w:styleId="ac">
    <w:name w:val="header"/>
    <w:basedOn w:val="a"/>
    <w:link w:val="ad"/>
    <w:uiPriority w:val="99"/>
    <w:unhideWhenUsed/>
    <w:rsid w:val="009B6AA6"/>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9B6AA6"/>
  </w:style>
  <w:style w:type="paragraph" w:styleId="ae">
    <w:name w:val="footer"/>
    <w:basedOn w:val="a"/>
    <w:link w:val="af"/>
    <w:uiPriority w:val="99"/>
    <w:unhideWhenUsed/>
    <w:rsid w:val="009B6AA6"/>
    <w:pPr>
      <w:tabs>
        <w:tab w:val="center" w:pos="4677"/>
        <w:tab w:val="right" w:pos="9355"/>
      </w:tabs>
      <w:spacing w:after="0" w:line="240" w:lineRule="auto"/>
    </w:pPr>
  </w:style>
  <w:style w:type="character" w:customStyle="1" w:styleId="af">
    <w:name w:val="Нижний колонтитул Знак"/>
    <w:basedOn w:val="a0"/>
    <w:link w:val="ae"/>
    <w:uiPriority w:val="99"/>
    <w:rsid w:val="009B6AA6"/>
  </w:style>
  <w:style w:type="paragraph" w:customStyle="1" w:styleId="ConsPlusTitle">
    <w:name w:val="ConsPlusTitle"/>
    <w:rsid w:val="00FC5F8C"/>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af0">
    <w:name w:val="Название проектного документа"/>
    <w:basedOn w:val="a"/>
    <w:rsid w:val="00FC5F8C"/>
    <w:pPr>
      <w:widowControl w:val="0"/>
      <w:spacing w:after="0" w:line="240" w:lineRule="auto"/>
      <w:ind w:left="1701"/>
      <w:jc w:val="center"/>
    </w:pPr>
    <w:rPr>
      <w:rFonts w:ascii="Arial" w:eastAsia="Times New Roman" w:hAnsi="Arial" w:cs="Arial"/>
      <w:b/>
      <w:bCs/>
      <w:color w:val="000080"/>
      <w:sz w:val="32"/>
      <w:szCs w:val="20"/>
      <w:lang w:eastAsia="ru-RU"/>
    </w:rPr>
  </w:style>
  <w:style w:type="paragraph" w:styleId="21">
    <w:name w:val="Body Text 2"/>
    <w:basedOn w:val="a"/>
    <w:link w:val="22"/>
    <w:rsid w:val="00B83638"/>
    <w:pPr>
      <w:spacing w:after="0" w:line="240" w:lineRule="auto"/>
    </w:pPr>
    <w:rPr>
      <w:rFonts w:ascii="Times New Roman" w:eastAsia="Times New Roman" w:hAnsi="Times New Roman" w:cs="Times New Roman"/>
      <w:sz w:val="24"/>
      <w:szCs w:val="20"/>
      <w:lang w:eastAsia="ru-RU"/>
    </w:rPr>
  </w:style>
  <w:style w:type="character" w:customStyle="1" w:styleId="22">
    <w:name w:val="Основной текст 2 Знак"/>
    <w:basedOn w:val="a0"/>
    <w:link w:val="21"/>
    <w:rsid w:val="00B83638"/>
    <w:rPr>
      <w:rFonts w:ascii="Times New Roman" w:eastAsia="Times New Roman" w:hAnsi="Times New Roman" w:cs="Times New Roman"/>
      <w:sz w:val="24"/>
      <w:szCs w:val="20"/>
      <w:lang w:eastAsia="ru-RU"/>
    </w:rPr>
  </w:style>
  <w:style w:type="paragraph" w:styleId="af1">
    <w:name w:val="No Spacing"/>
    <w:uiPriority w:val="1"/>
    <w:qFormat/>
    <w:rsid w:val="00B83638"/>
    <w:pPr>
      <w:spacing w:after="0" w:line="240" w:lineRule="auto"/>
    </w:pPr>
  </w:style>
  <w:style w:type="paragraph" w:customStyle="1" w:styleId="1">
    <w:name w:val="Верхний колонтитул1"/>
    <w:basedOn w:val="a"/>
    <w:uiPriority w:val="99"/>
    <w:unhideWhenUsed/>
    <w:rsid w:val="00197108"/>
    <w:pPr>
      <w:tabs>
        <w:tab w:val="center" w:pos="4677"/>
        <w:tab w:val="right" w:pos="9355"/>
      </w:tabs>
      <w:spacing w:after="0" w:line="240" w:lineRule="auto"/>
    </w:pPr>
  </w:style>
  <w:style w:type="table" w:styleId="af2">
    <w:name w:val="Table Grid"/>
    <w:basedOn w:val="a1"/>
    <w:uiPriority w:val="59"/>
    <w:unhideWhenUsed/>
    <w:rsid w:val="00197108"/>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6611243">
      <w:bodyDiv w:val="1"/>
      <w:marLeft w:val="0"/>
      <w:marRight w:val="0"/>
      <w:marTop w:val="0"/>
      <w:marBottom w:val="0"/>
      <w:divBdr>
        <w:top w:val="none" w:sz="0" w:space="0" w:color="auto"/>
        <w:left w:val="none" w:sz="0" w:space="0" w:color="auto"/>
        <w:bottom w:val="none" w:sz="0" w:space="0" w:color="auto"/>
        <w:right w:val="none" w:sz="0" w:space="0" w:color="auto"/>
      </w:divBdr>
    </w:div>
    <w:div w:id="465129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login.consultant.ru/link/?req=doc&amp;base=LAW&amp;n=494999&amp;dst=100189"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ogin.consultant.ru/link/?req=doc&amp;base=LAW&amp;n=494999&amp;dst=100243"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LAW&amp;n=494999&amp;dst=100202" TargetMode="External"/><Relationship Id="rId5" Type="http://schemas.openxmlformats.org/officeDocument/2006/relationships/webSettings" Target="webSettings.xml"/><Relationship Id="rId15" Type="http://schemas.openxmlformats.org/officeDocument/2006/relationships/hyperlink" Target="https://login.consultant.ru/link/?req=doc&amp;base=LAW&amp;n=494999&amp;dst=100243" TargetMode="External"/><Relationship Id="rId10" Type="http://schemas.openxmlformats.org/officeDocument/2006/relationships/hyperlink" Target="https://login.consultant.ru/link/?req=doc&amp;base=LAW&amp;n=494999&amp;dst=100189"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login.consultant.ru/link/?req=doc&amp;base=SPB&amp;n=316702&amp;dst=101254" TargetMode="External"/><Relationship Id="rId14" Type="http://schemas.openxmlformats.org/officeDocument/2006/relationships/hyperlink" Target="https://login.consultant.ru/link/?req=doc&amp;base=LAW&amp;n=494999&amp;dst=10020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5216AD-A272-47D4-AA1C-001A02F5DE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4791</Words>
  <Characters>27314</Characters>
  <Application>Microsoft Office Word</Application>
  <DocSecurity>0</DocSecurity>
  <Lines>227</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32041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Отдел НПО 4</dc:creator>
  <cp:lastModifiedBy>User</cp:lastModifiedBy>
  <cp:revision>2</cp:revision>
  <cp:lastPrinted>2025-12-24T07:19:00Z</cp:lastPrinted>
  <dcterms:created xsi:type="dcterms:W3CDTF">2026-01-16T06:39:00Z</dcterms:created>
  <dcterms:modified xsi:type="dcterms:W3CDTF">2026-01-16T06:39:00Z</dcterms:modified>
</cp:coreProperties>
</file>