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73F" w:rsidRPr="006569E2" w:rsidRDefault="0019773F" w:rsidP="0019773F">
      <w:pPr>
        <w:widowControl w:val="0"/>
        <w:autoSpaceDE w:val="0"/>
        <w:autoSpaceDN w:val="0"/>
        <w:adjustRightInd w:val="0"/>
        <w:ind w:left="-540" w:firstLine="720"/>
        <w:jc w:val="center"/>
        <w:rPr>
          <w:b/>
          <w:bCs/>
        </w:rPr>
      </w:pPr>
      <w:r w:rsidRPr="006569E2">
        <w:rPr>
          <w:noProof/>
        </w:rPr>
        <w:drawing>
          <wp:inline distT="0" distB="0" distL="0" distR="0">
            <wp:extent cx="450215" cy="457200"/>
            <wp:effectExtent l="0" t="0" r="6985" b="0"/>
            <wp:docPr id="1" name="Рисунок 1" descr="Описание: Описание: 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герб"/>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0215" cy="457200"/>
                    </a:xfrm>
                    <a:prstGeom prst="rect">
                      <a:avLst/>
                    </a:prstGeom>
                    <a:noFill/>
                    <a:ln>
                      <a:noFill/>
                    </a:ln>
                  </pic:spPr>
                </pic:pic>
              </a:graphicData>
            </a:graphic>
          </wp:inline>
        </w:drawing>
      </w:r>
      <w:r w:rsidRPr="006569E2">
        <w:rPr>
          <w:b/>
          <w:bCs/>
        </w:rPr>
        <w:t xml:space="preserve">                                                </w:t>
      </w:r>
    </w:p>
    <w:p w:rsidR="0019773F" w:rsidRPr="0019773F" w:rsidRDefault="0019773F" w:rsidP="0019773F">
      <w:pPr>
        <w:widowControl w:val="0"/>
        <w:autoSpaceDE w:val="0"/>
        <w:autoSpaceDN w:val="0"/>
        <w:adjustRightInd w:val="0"/>
        <w:ind w:left="-540" w:firstLine="720"/>
        <w:jc w:val="center"/>
        <w:rPr>
          <w:b/>
          <w:bCs/>
          <w:sz w:val="26"/>
          <w:szCs w:val="26"/>
        </w:rPr>
      </w:pPr>
      <w:r w:rsidRPr="0019773F">
        <w:rPr>
          <w:b/>
          <w:bCs/>
          <w:sz w:val="26"/>
          <w:szCs w:val="26"/>
        </w:rPr>
        <w:t>КИРОВСКИЙ МУНИЦИПАЛЬНЫЙ РАЙОН</w:t>
      </w:r>
    </w:p>
    <w:p w:rsidR="0019773F" w:rsidRPr="0019773F" w:rsidRDefault="0019773F" w:rsidP="0019773F">
      <w:pPr>
        <w:widowControl w:val="0"/>
        <w:autoSpaceDE w:val="0"/>
        <w:autoSpaceDN w:val="0"/>
        <w:adjustRightInd w:val="0"/>
        <w:ind w:left="-540" w:firstLine="720"/>
        <w:jc w:val="center"/>
        <w:rPr>
          <w:b/>
          <w:bCs/>
          <w:sz w:val="26"/>
          <w:szCs w:val="26"/>
        </w:rPr>
      </w:pPr>
      <w:r w:rsidRPr="0019773F">
        <w:rPr>
          <w:b/>
          <w:bCs/>
          <w:sz w:val="26"/>
          <w:szCs w:val="26"/>
        </w:rPr>
        <w:t>ЛЕНИНГРАДСКОЙ ОБЛАСТИ</w:t>
      </w:r>
    </w:p>
    <w:p w:rsidR="0019773F" w:rsidRPr="0019773F" w:rsidRDefault="0019773F" w:rsidP="0019773F">
      <w:pPr>
        <w:widowControl w:val="0"/>
        <w:autoSpaceDE w:val="0"/>
        <w:autoSpaceDN w:val="0"/>
        <w:adjustRightInd w:val="0"/>
        <w:ind w:left="-540" w:firstLine="720"/>
        <w:jc w:val="center"/>
        <w:rPr>
          <w:b/>
          <w:bCs/>
          <w:sz w:val="26"/>
          <w:szCs w:val="26"/>
        </w:rPr>
      </w:pPr>
      <w:r w:rsidRPr="0019773F">
        <w:rPr>
          <w:b/>
          <w:bCs/>
          <w:sz w:val="26"/>
          <w:szCs w:val="26"/>
        </w:rPr>
        <w:t>АДМИНИСТРАЦИЯ</w:t>
      </w:r>
    </w:p>
    <w:p w:rsidR="0019773F" w:rsidRPr="0019773F" w:rsidRDefault="0019773F" w:rsidP="0019773F">
      <w:pPr>
        <w:widowControl w:val="0"/>
        <w:autoSpaceDE w:val="0"/>
        <w:autoSpaceDN w:val="0"/>
        <w:adjustRightInd w:val="0"/>
        <w:ind w:left="-540" w:firstLine="720"/>
        <w:jc w:val="center"/>
        <w:rPr>
          <w:b/>
          <w:bCs/>
          <w:sz w:val="26"/>
          <w:szCs w:val="26"/>
        </w:rPr>
      </w:pPr>
      <w:r w:rsidRPr="0019773F">
        <w:rPr>
          <w:b/>
          <w:bCs/>
          <w:sz w:val="26"/>
          <w:szCs w:val="26"/>
        </w:rPr>
        <w:t>ОТРАДНЕНСКОГО ГОРОДСКОГО ПОСЕЛЕНИЯ</w:t>
      </w:r>
    </w:p>
    <w:p w:rsidR="0019773F" w:rsidRPr="0019773F" w:rsidRDefault="0019773F" w:rsidP="0019773F">
      <w:pPr>
        <w:rPr>
          <w:b/>
          <w:bCs/>
          <w:sz w:val="26"/>
          <w:szCs w:val="26"/>
        </w:rPr>
      </w:pPr>
    </w:p>
    <w:p w:rsidR="0019773F" w:rsidRPr="0019773F" w:rsidRDefault="0019773F" w:rsidP="0019773F">
      <w:pPr>
        <w:jc w:val="center"/>
        <w:rPr>
          <w:b/>
          <w:bCs/>
          <w:sz w:val="26"/>
          <w:szCs w:val="26"/>
        </w:rPr>
      </w:pPr>
      <w:r w:rsidRPr="0019773F">
        <w:rPr>
          <w:b/>
          <w:bCs/>
          <w:sz w:val="26"/>
          <w:szCs w:val="26"/>
        </w:rPr>
        <w:t>П О С Т А Н О В Л Е Н И Е</w:t>
      </w:r>
    </w:p>
    <w:p w:rsidR="0019773F" w:rsidRPr="0019773F" w:rsidRDefault="0019773F" w:rsidP="0019773F">
      <w:pPr>
        <w:jc w:val="center"/>
        <w:rPr>
          <w:b/>
          <w:bCs/>
          <w:sz w:val="26"/>
          <w:szCs w:val="26"/>
        </w:rPr>
      </w:pPr>
    </w:p>
    <w:p w:rsidR="0019773F" w:rsidRPr="0019773F" w:rsidRDefault="00A55F8A" w:rsidP="0019773F">
      <w:pPr>
        <w:jc w:val="center"/>
        <w:rPr>
          <w:b/>
          <w:bCs/>
          <w:sz w:val="26"/>
          <w:szCs w:val="26"/>
        </w:rPr>
      </w:pPr>
      <w:r>
        <w:rPr>
          <w:b/>
          <w:bCs/>
          <w:color w:val="000000"/>
          <w:sz w:val="26"/>
          <w:szCs w:val="26"/>
        </w:rPr>
        <w:t>от «08</w:t>
      </w:r>
      <w:r w:rsidR="00E5396D">
        <w:rPr>
          <w:b/>
          <w:bCs/>
          <w:color w:val="000000"/>
          <w:sz w:val="26"/>
          <w:szCs w:val="26"/>
        </w:rPr>
        <w:t>» апреля</w:t>
      </w:r>
      <w:r w:rsidR="0019773F" w:rsidRPr="0019773F">
        <w:rPr>
          <w:b/>
          <w:bCs/>
          <w:color w:val="000000"/>
          <w:sz w:val="26"/>
          <w:szCs w:val="26"/>
        </w:rPr>
        <w:t xml:space="preserve"> 2026 года № </w:t>
      </w:r>
      <w:r>
        <w:rPr>
          <w:b/>
          <w:bCs/>
          <w:color w:val="000000"/>
          <w:sz w:val="26"/>
          <w:szCs w:val="26"/>
        </w:rPr>
        <w:t>225</w:t>
      </w:r>
    </w:p>
    <w:p w:rsidR="0019773F" w:rsidRPr="0019773F" w:rsidRDefault="0019773F" w:rsidP="0019773F">
      <w:pPr>
        <w:widowControl w:val="0"/>
        <w:autoSpaceDE w:val="0"/>
        <w:autoSpaceDN w:val="0"/>
        <w:adjustRightInd w:val="0"/>
        <w:jc w:val="right"/>
        <w:rPr>
          <w:sz w:val="26"/>
          <w:szCs w:val="26"/>
        </w:rPr>
      </w:pPr>
    </w:p>
    <w:p w:rsidR="0019773F" w:rsidRPr="0019773F" w:rsidRDefault="0019773F" w:rsidP="0019773F">
      <w:pPr>
        <w:widowControl w:val="0"/>
        <w:autoSpaceDE w:val="0"/>
        <w:autoSpaceDN w:val="0"/>
        <w:adjustRightInd w:val="0"/>
        <w:ind w:firstLine="709"/>
        <w:jc w:val="center"/>
        <w:rPr>
          <w:b/>
          <w:bCs/>
          <w:sz w:val="26"/>
          <w:szCs w:val="26"/>
        </w:rPr>
      </w:pPr>
      <w:r w:rsidRPr="0019773F">
        <w:rPr>
          <w:b/>
          <w:bCs/>
          <w:sz w:val="26"/>
          <w:szCs w:val="26"/>
        </w:rPr>
        <w:t>Об утверждении Административного регламента по предоставлению</w:t>
      </w:r>
      <w:r w:rsidRPr="0019773F">
        <w:rPr>
          <w:sz w:val="26"/>
          <w:szCs w:val="26"/>
        </w:rPr>
        <w:t xml:space="preserve"> </w:t>
      </w:r>
      <w:r w:rsidRPr="0019773F">
        <w:rPr>
          <w:b/>
          <w:bCs/>
          <w:sz w:val="26"/>
          <w:szCs w:val="26"/>
        </w:rPr>
        <w:t xml:space="preserve">муниципальной услуги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 </w:t>
      </w:r>
    </w:p>
    <w:p w:rsidR="0019773F" w:rsidRPr="0019773F" w:rsidRDefault="0019773F" w:rsidP="0019773F">
      <w:pPr>
        <w:widowControl w:val="0"/>
        <w:autoSpaceDE w:val="0"/>
        <w:autoSpaceDN w:val="0"/>
        <w:adjustRightInd w:val="0"/>
        <w:ind w:firstLine="709"/>
        <w:jc w:val="center"/>
        <w:rPr>
          <w:b/>
          <w:bCs/>
          <w:sz w:val="26"/>
          <w:szCs w:val="26"/>
        </w:rPr>
      </w:pPr>
    </w:p>
    <w:p w:rsidR="0019773F" w:rsidRPr="0019773F" w:rsidRDefault="00E5396D" w:rsidP="0019773F">
      <w:pPr>
        <w:widowControl w:val="0"/>
        <w:tabs>
          <w:tab w:val="left" w:pos="9923"/>
        </w:tabs>
        <w:autoSpaceDE w:val="0"/>
        <w:autoSpaceDN w:val="0"/>
        <w:adjustRightInd w:val="0"/>
        <w:ind w:firstLine="709"/>
        <w:jc w:val="both"/>
        <w:rPr>
          <w:rFonts w:eastAsiaTheme="minorEastAsia"/>
          <w:sz w:val="26"/>
          <w:szCs w:val="26"/>
        </w:rPr>
      </w:pPr>
      <w:r w:rsidRPr="00E5396D">
        <w:rPr>
          <w:sz w:val="26"/>
          <w:szCs w:val="26"/>
        </w:rPr>
        <w:t>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 в соответствии с Федеральным законом от 06.10.2003г. № 131-ФЗ «Об  общих принципах организации местного самоуправления в Российской Федерации», Федеральным законом от 27.07.2010 г. № 210-ФЗ «Об организации предоставления государс</w:t>
      </w:r>
      <w:r w:rsidR="00A55F8A">
        <w:rPr>
          <w:sz w:val="26"/>
          <w:szCs w:val="26"/>
        </w:rPr>
        <w:t>твенных и муниципальных услуг»</w:t>
      </w:r>
      <w:r w:rsidRPr="00E5396D">
        <w:rPr>
          <w:sz w:val="26"/>
          <w:szCs w:val="26"/>
        </w:rPr>
        <w:t>, распоряжением администрации МО «Город Отрадное» от 21.02.2011 г. № 13 «О Порядке разработки и утверждении Административных регламентов предоставления муниципальных услуг структурными подразделениями администрации, муниципальными учреждениями муниципального образования «Город Отрадное», администрация МО «Город Отрадное» постановляет</w:t>
      </w:r>
      <w:r w:rsidR="0019773F" w:rsidRPr="0019773F">
        <w:rPr>
          <w:rFonts w:eastAsiaTheme="minorEastAsia"/>
          <w:sz w:val="26"/>
          <w:szCs w:val="26"/>
        </w:rPr>
        <w:t>:</w:t>
      </w:r>
    </w:p>
    <w:p w:rsidR="0019773F" w:rsidRPr="0019773F" w:rsidRDefault="0019773F" w:rsidP="0019773F">
      <w:pPr>
        <w:widowControl w:val="0"/>
        <w:autoSpaceDE w:val="0"/>
        <w:autoSpaceDN w:val="0"/>
        <w:adjustRightInd w:val="0"/>
        <w:ind w:firstLine="709"/>
        <w:jc w:val="both"/>
        <w:rPr>
          <w:sz w:val="26"/>
          <w:szCs w:val="26"/>
        </w:rPr>
      </w:pPr>
      <w:r w:rsidRPr="0019773F">
        <w:rPr>
          <w:sz w:val="26"/>
          <w:szCs w:val="26"/>
        </w:rPr>
        <w:t>1.Утвердить Административный регламент по предоставлению</w:t>
      </w:r>
      <w:r w:rsidRPr="0019773F">
        <w:rPr>
          <w:bCs/>
          <w:sz w:val="26"/>
          <w:szCs w:val="26"/>
        </w:rPr>
        <w:t xml:space="preserve"> </w:t>
      </w:r>
      <w:r w:rsidRPr="0019773F">
        <w:rPr>
          <w:sz w:val="26"/>
          <w:szCs w:val="26"/>
        </w:rPr>
        <w:t>муниципальной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согласно приложению к настоящему постановлению.</w:t>
      </w:r>
    </w:p>
    <w:p w:rsidR="0019773F" w:rsidRPr="0019773F" w:rsidRDefault="0019773F" w:rsidP="0019773F">
      <w:pPr>
        <w:widowControl w:val="0"/>
        <w:autoSpaceDE w:val="0"/>
        <w:autoSpaceDN w:val="0"/>
        <w:adjustRightInd w:val="0"/>
        <w:ind w:firstLine="709"/>
        <w:jc w:val="both"/>
        <w:rPr>
          <w:b/>
          <w:bCs/>
          <w:sz w:val="26"/>
          <w:szCs w:val="26"/>
        </w:rPr>
      </w:pPr>
      <w:r w:rsidRPr="0019773F">
        <w:rPr>
          <w:sz w:val="26"/>
          <w:szCs w:val="26"/>
        </w:rPr>
        <w:t xml:space="preserve">2. </w:t>
      </w:r>
      <w:r w:rsidRPr="0019773F">
        <w:rPr>
          <w:rFonts w:eastAsiaTheme="minorEastAsia"/>
          <w:sz w:val="26"/>
          <w:szCs w:val="26"/>
        </w:rPr>
        <w:t>Признать утратившим силу постановление администрации МО «Город Отрадное» от 03.05.2024 № 258 «</w:t>
      </w:r>
      <w:r w:rsidRPr="0019773F">
        <w:rPr>
          <w:bCs/>
          <w:sz w:val="26"/>
          <w:szCs w:val="26"/>
        </w:rPr>
        <w:t>Об утверждении Административного регламента по предоставлению</w:t>
      </w:r>
      <w:r w:rsidRPr="0019773F">
        <w:rPr>
          <w:sz w:val="26"/>
          <w:szCs w:val="26"/>
        </w:rPr>
        <w:t xml:space="preserve"> </w:t>
      </w:r>
      <w:r w:rsidRPr="0019773F">
        <w:rPr>
          <w:bCs/>
          <w:sz w:val="26"/>
          <w:szCs w:val="26"/>
        </w:rPr>
        <w:t>муниципальной услуги  на территории МО «Город Отрадное»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sidRPr="0019773F">
        <w:rPr>
          <w:b/>
          <w:bCs/>
          <w:sz w:val="26"/>
          <w:szCs w:val="26"/>
        </w:rPr>
        <w:t xml:space="preserve"> </w:t>
      </w:r>
    </w:p>
    <w:p w:rsidR="0019773F" w:rsidRPr="0019773F" w:rsidRDefault="0019773F" w:rsidP="0019773F">
      <w:pPr>
        <w:widowControl w:val="0"/>
        <w:autoSpaceDE w:val="0"/>
        <w:autoSpaceDN w:val="0"/>
        <w:adjustRightInd w:val="0"/>
        <w:ind w:firstLine="709"/>
        <w:jc w:val="both"/>
        <w:rPr>
          <w:bCs/>
          <w:sz w:val="26"/>
          <w:szCs w:val="26"/>
        </w:rPr>
      </w:pPr>
      <w:r w:rsidRPr="0019773F">
        <w:rPr>
          <w:bCs/>
          <w:sz w:val="26"/>
          <w:szCs w:val="26"/>
        </w:rPr>
        <w:t xml:space="preserve">3. </w:t>
      </w:r>
      <w:r w:rsidRPr="0019773F">
        <w:rPr>
          <w:rFonts w:eastAsiaTheme="minorEastAsia"/>
          <w:sz w:val="26"/>
          <w:szCs w:val="26"/>
        </w:rPr>
        <w:t>Признать утратившим силу постановление администрации МО «Город Отрадное» от 05.12.2024 № 675 «</w:t>
      </w:r>
      <w:r w:rsidRPr="0019773F">
        <w:rPr>
          <w:rFonts w:cs="Calibri"/>
          <w:sz w:val="26"/>
          <w:szCs w:val="26"/>
        </w:rPr>
        <w:t>О внесении изменений в постановление администрации МО «Город Отрадное» от 03 мая 2024 года № 258 «</w:t>
      </w:r>
      <w:r w:rsidRPr="0019773F">
        <w:rPr>
          <w:rFonts w:cs="Calibri"/>
          <w:bCs/>
          <w:sz w:val="26"/>
          <w:szCs w:val="26"/>
        </w:rPr>
        <w:t xml:space="preserve">Об </w:t>
      </w:r>
      <w:r w:rsidRPr="0019773F">
        <w:rPr>
          <w:rFonts w:cs="Calibri"/>
          <w:bCs/>
          <w:sz w:val="26"/>
          <w:szCs w:val="26"/>
        </w:rPr>
        <w:lastRenderedPageBreak/>
        <w:t>утверждении Административного регламента по предоставлению муниципальной услуги на территории МО «Город Отрадное»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p>
    <w:p w:rsidR="0019773F" w:rsidRPr="0019773F" w:rsidRDefault="0019773F" w:rsidP="0019773F">
      <w:pPr>
        <w:ind w:firstLine="709"/>
        <w:jc w:val="both"/>
        <w:rPr>
          <w:sz w:val="26"/>
          <w:szCs w:val="26"/>
        </w:rPr>
      </w:pPr>
      <w:r w:rsidRPr="0019773F">
        <w:rPr>
          <w:color w:val="000000"/>
          <w:sz w:val="26"/>
          <w:szCs w:val="26"/>
        </w:rPr>
        <w:t>4.</w:t>
      </w:r>
      <w:r w:rsidR="00EE07FC">
        <w:rPr>
          <w:color w:val="000000"/>
          <w:sz w:val="26"/>
          <w:szCs w:val="26"/>
        </w:rPr>
        <w:t xml:space="preserve"> </w:t>
      </w:r>
      <w:r w:rsidRPr="0019773F">
        <w:rPr>
          <w:sz w:val="26"/>
          <w:szCs w:val="26"/>
        </w:rPr>
        <w:t xml:space="preserve">Настоящее постановление подлежит официальному опубликованию в сетевом издании «Отрадное вчера, сегодня, завтра» и размещению в информационной сети «Интернет» на официальном сайте МО «Город Отрадное» </w:t>
      </w:r>
      <w:hyperlink r:id="rId9" w:history="1">
        <w:r w:rsidRPr="0019773F">
          <w:rPr>
            <w:sz w:val="26"/>
            <w:szCs w:val="26"/>
            <w:lang w:val="en-US"/>
          </w:rPr>
          <w:t>www</w:t>
        </w:r>
        <w:r w:rsidRPr="0019773F">
          <w:rPr>
            <w:sz w:val="26"/>
            <w:szCs w:val="26"/>
          </w:rPr>
          <w:t>.</w:t>
        </w:r>
        <w:r w:rsidRPr="0019773F">
          <w:rPr>
            <w:sz w:val="26"/>
            <w:szCs w:val="26"/>
            <w:lang w:val="en-US"/>
          </w:rPr>
          <w:t>otradnoe</w:t>
        </w:r>
        <w:r w:rsidRPr="0019773F">
          <w:rPr>
            <w:sz w:val="26"/>
            <w:szCs w:val="26"/>
          </w:rPr>
          <w:t>-</w:t>
        </w:r>
        <w:r w:rsidRPr="0019773F">
          <w:rPr>
            <w:sz w:val="26"/>
            <w:szCs w:val="26"/>
            <w:lang w:val="en-US"/>
          </w:rPr>
          <w:t>na</w:t>
        </w:r>
        <w:r w:rsidRPr="0019773F">
          <w:rPr>
            <w:sz w:val="26"/>
            <w:szCs w:val="26"/>
          </w:rPr>
          <w:t>-</w:t>
        </w:r>
        <w:r w:rsidRPr="0019773F">
          <w:rPr>
            <w:sz w:val="26"/>
            <w:szCs w:val="26"/>
            <w:lang w:val="en-US"/>
          </w:rPr>
          <w:t>n</w:t>
        </w:r>
        <w:r w:rsidRPr="0019773F">
          <w:rPr>
            <w:sz w:val="26"/>
            <w:szCs w:val="26"/>
          </w:rPr>
          <w:t>е</w:t>
        </w:r>
        <w:r w:rsidRPr="0019773F">
          <w:rPr>
            <w:sz w:val="26"/>
            <w:szCs w:val="26"/>
            <w:lang w:val="en-US"/>
          </w:rPr>
          <w:t>ve</w:t>
        </w:r>
        <w:r w:rsidRPr="0019773F">
          <w:rPr>
            <w:sz w:val="26"/>
            <w:szCs w:val="26"/>
          </w:rPr>
          <w:t>.</w:t>
        </w:r>
        <w:r w:rsidRPr="0019773F">
          <w:rPr>
            <w:sz w:val="26"/>
            <w:szCs w:val="26"/>
            <w:lang w:val="en-US"/>
          </w:rPr>
          <w:t>ru</w:t>
        </w:r>
      </w:hyperlink>
      <w:r w:rsidRPr="0019773F">
        <w:rPr>
          <w:sz w:val="26"/>
          <w:szCs w:val="26"/>
        </w:rPr>
        <w:t>.</w:t>
      </w:r>
    </w:p>
    <w:p w:rsidR="0019773F" w:rsidRPr="0019773F" w:rsidRDefault="0019773F" w:rsidP="0019773F">
      <w:pPr>
        <w:tabs>
          <w:tab w:val="left" w:pos="1134"/>
        </w:tabs>
        <w:ind w:firstLine="709"/>
        <w:jc w:val="both"/>
        <w:rPr>
          <w:sz w:val="26"/>
          <w:szCs w:val="26"/>
        </w:rPr>
      </w:pPr>
      <w:r w:rsidRPr="0019773F">
        <w:rPr>
          <w:color w:val="000000"/>
          <w:sz w:val="26"/>
          <w:szCs w:val="26"/>
        </w:rPr>
        <w:t>5. Постановление вступает в силу со дня его официального опубликования.</w:t>
      </w:r>
    </w:p>
    <w:p w:rsidR="0019773F" w:rsidRPr="0019773F" w:rsidRDefault="0019773F" w:rsidP="0019773F">
      <w:pPr>
        <w:tabs>
          <w:tab w:val="left" w:pos="1134"/>
          <w:tab w:val="left" w:pos="1418"/>
        </w:tabs>
        <w:ind w:firstLine="709"/>
        <w:jc w:val="both"/>
        <w:rPr>
          <w:sz w:val="26"/>
          <w:szCs w:val="26"/>
        </w:rPr>
      </w:pPr>
      <w:r w:rsidRPr="0019773F">
        <w:rPr>
          <w:sz w:val="26"/>
          <w:szCs w:val="26"/>
        </w:rPr>
        <w:t>6. Контроль за исполнением настоящего постановления оставляю за собой.</w:t>
      </w:r>
    </w:p>
    <w:p w:rsidR="0019773F" w:rsidRPr="0019773F" w:rsidRDefault="0019773F" w:rsidP="0019773F">
      <w:pPr>
        <w:tabs>
          <w:tab w:val="left" w:pos="1134"/>
          <w:tab w:val="left" w:pos="1418"/>
        </w:tabs>
        <w:ind w:firstLine="709"/>
        <w:jc w:val="both"/>
        <w:rPr>
          <w:color w:val="000000"/>
          <w:sz w:val="26"/>
          <w:szCs w:val="26"/>
        </w:rPr>
      </w:pPr>
    </w:p>
    <w:p w:rsidR="0019773F" w:rsidRPr="0019773F" w:rsidRDefault="0019773F" w:rsidP="0019773F">
      <w:pPr>
        <w:jc w:val="both"/>
        <w:rPr>
          <w:sz w:val="26"/>
          <w:szCs w:val="26"/>
        </w:rPr>
      </w:pPr>
    </w:p>
    <w:p w:rsidR="0019773F" w:rsidRPr="0019773F" w:rsidRDefault="0019773F" w:rsidP="0019773F">
      <w:pPr>
        <w:jc w:val="both"/>
        <w:rPr>
          <w:sz w:val="26"/>
          <w:szCs w:val="26"/>
        </w:rPr>
      </w:pPr>
      <w:r w:rsidRPr="0019773F">
        <w:rPr>
          <w:sz w:val="26"/>
          <w:szCs w:val="26"/>
        </w:rPr>
        <w:t>Глава админист</w:t>
      </w:r>
      <w:r w:rsidR="00DB24B3">
        <w:rPr>
          <w:sz w:val="26"/>
          <w:szCs w:val="26"/>
        </w:rPr>
        <w:t xml:space="preserve">рации         </w:t>
      </w:r>
      <w:r w:rsidR="00DB24B3">
        <w:rPr>
          <w:sz w:val="26"/>
          <w:szCs w:val="26"/>
        </w:rPr>
        <w:tab/>
      </w:r>
      <w:r w:rsidR="00DB24B3">
        <w:rPr>
          <w:sz w:val="26"/>
          <w:szCs w:val="26"/>
        </w:rPr>
        <w:tab/>
      </w:r>
      <w:r w:rsidR="00E5396D">
        <w:rPr>
          <w:sz w:val="26"/>
          <w:szCs w:val="26"/>
        </w:rPr>
        <w:t xml:space="preserve">         </w:t>
      </w:r>
      <w:r w:rsidR="00DB24B3">
        <w:rPr>
          <w:sz w:val="26"/>
          <w:szCs w:val="26"/>
        </w:rPr>
        <w:t xml:space="preserve">        </w:t>
      </w:r>
      <w:r>
        <w:rPr>
          <w:sz w:val="26"/>
          <w:szCs w:val="26"/>
        </w:rPr>
        <w:t xml:space="preserve">                       </w:t>
      </w:r>
      <w:r w:rsidRPr="0019773F">
        <w:rPr>
          <w:sz w:val="26"/>
          <w:szCs w:val="26"/>
        </w:rPr>
        <w:t xml:space="preserve">              А.С. Морозов</w:t>
      </w:r>
    </w:p>
    <w:p w:rsidR="0019773F" w:rsidRPr="0019773F" w:rsidRDefault="0019773F" w:rsidP="0019773F">
      <w:pPr>
        <w:rPr>
          <w:sz w:val="26"/>
          <w:szCs w:val="26"/>
        </w:rPr>
      </w:pPr>
    </w:p>
    <w:p w:rsidR="0019773F" w:rsidRPr="0019773F" w:rsidRDefault="0019773F" w:rsidP="0019773F">
      <w:pPr>
        <w:rPr>
          <w:sz w:val="26"/>
          <w:szCs w:val="26"/>
        </w:rPr>
      </w:pPr>
    </w:p>
    <w:p w:rsidR="0019773F" w:rsidRDefault="0019773F"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Default="00DB24B3" w:rsidP="0019773F">
      <w:pPr>
        <w:rPr>
          <w:sz w:val="26"/>
          <w:szCs w:val="26"/>
        </w:rPr>
      </w:pPr>
    </w:p>
    <w:p w:rsidR="00DB24B3" w:rsidRPr="0019773F" w:rsidRDefault="00DB24B3" w:rsidP="0019773F">
      <w:pPr>
        <w:rPr>
          <w:sz w:val="26"/>
          <w:szCs w:val="26"/>
        </w:rPr>
      </w:pPr>
    </w:p>
    <w:p w:rsidR="0019773F" w:rsidRPr="0019773F" w:rsidRDefault="0019773F" w:rsidP="0019773F">
      <w:pPr>
        <w:rPr>
          <w:sz w:val="26"/>
          <w:szCs w:val="26"/>
        </w:rPr>
      </w:pPr>
    </w:p>
    <w:p w:rsidR="0019773F" w:rsidRPr="0019773F" w:rsidRDefault="0019773F" w:rsidP="0019773F">
      <w:pPr>
        <w:rPr>
          <w:sz w:val="26"/>
          <w:szCs w:val="26"/>
        </w:rPr>
      </w:pPr>
      <w:r w:rsidRPr="0019773F">
        <w:rPr>
          <w:color w:val="000000" w:themeColor="text1"/>
          <w:sz w:val="20"/>
          <w:szCs w:val="26"/>
        </w:rPr>
        <w:t xml:space="preserve">Разослано:  дело-2, </w:t>
      </w:r>
      <w:r w:rsidRPr="0019773F">
        <w:rPr>
          <w:bCs/>
          <w:color w:val="000000" w:themeColor="text1"/>
          <w:sz w:val="20"/>
          <w:szCs w:val="26"/>
        </w:rPr>
        <w:t xml:space="preserve">УМИАГ-1, ФЭУ,  </w:t>
      </w:r>
      <w:r w:rsidRPr="0019773F">
        <w:rPr>
          <w:color w:val="000000" w:themeColor="text1"/>
          <w:sz w:val="20"/>
          <w:szCs w:val="26"/>
        </w:rPr>
        <w:t xml:space="preserve">прокуратура, </w:t>
      </w:r>
      <w:hyperlink r:id="rId10" w:history="1">
        <w:r w:rsidRPr="0019773F">
          <w:rPr>
            <w:color w:val="000000" w:themeColor="text1"/>
            <w:sz w:val="20"/>
            <w:szCs w:val="26"/>
            <w:lang w:val="en-US"/>
          </w:rPr>
          <w:t>www</w:t>
        </w:r>
        <w:r w:rsidRPr="0019773F">
          <w:rPr>
            <w:color w:val="000000" w:themeColor="text1"/>
            <w:sz w:val="20"/>
            <w:szCs w:val="26"/>
          </w:rPr>
          <w:t>.</w:t>
        </w:r>
        <w:proofErr w:type="spellStart"/>
        <w:r w:rsidRPr="0019773F">
          <w:rPr>
            <w:color w:val="000000" w:themeColor="text1"/>
            <w:sz w:val="20"/>
            <w:szCs w:val="26"/>
            <w:lang w:val="en-US"/>
          </w:rPr>
          <w:t>otradnoe</w:t>
        </w:r>
        <w:proofErr w:type="spellEnd"/>
        <w:r w:rsidRPr="0019773F">
          <w:rPr>
            <w:color w:val="000000" w:themeColor="text1"/>
            <w:sz w:val="20"/>
            <w:szCs w:val="26"/>
          </w:rPr>
          <w:t>-</w:t>
        </w:r>
        <w:proofErr w:type="spellStart"/>
        <w:r w:rsidRPr="0019773F">
          <w:rPr>
            <w:color w:val="000000" w:themeColor="text1"/>
            <w:sz w:val="20"/>
            <w:szCs w:val="26"/>
            <w:lang w:val="en-US"/>
          </w:rPr>
          <w:t>na</w:t>
        </w:r>
        <w:proofErr w:type="spellEnd"/>
        <w:r w:rsidRPr="0019773F">
          <w:rPr>
            <w:color w:val="000000" w:themeColor="text1"/>
            <w:sz w:val="20"/>
            <w:szCs w:val="26"/>
          </w:rPr>
          <w:t>-</w:t>
        </w:r>
        <w:proofErr w:type="spellStart"/>
        <w:r w:rsidRPr="0019773F">
          <w:rPr>
            <w:color w:val="000000" w:themeColor="text1"/>
            <w:sz w:val="20"/>
            <w:szCs w:val="26"/>
            <w:lang w:val="en-US"/>
          </w:rPr>
          <w:t>neve</w:t>
        </w:r>
        <w:proofErr w:type="spellEnd"/>
        <w:r w:rsidRPr="0019773F">
          <w:rPr>
            <w:color w:val="000000" w:themeColor="text1"/>
            <w:sz w:val="20"/>
            <w:szCs w:val="26"/>
          </w:rPr>
          <w:t>.</w:t>
        </w:r>
        <w:proofErr w:type="spellStart"/>
        <w:r w:rsidRPr="0019773F">
          <w:rPr>
            <w:color w:val="000000" w:themeColor="text1"/>
            <w:sz w:val="20"/>
            <w:szCs w:val="26"/>
            <w:lang w:val="en-US"/>
          </w:rPr>
          <w:t>ru</w:t>
        </w:r>
        <w:proofErr w:type="spellEnd"/>
      </w:hyperlink>
      <w:r w:rsidRPr="0019773F">
        <w:rPr>
          <w:color w:val="000000" w:themeColor="text1"/>
          <w:sz w:val="20"/>
          <w:szCs w:val="26"/>
        </w:rPr>
        <w:t>, СМИ</w:t>
      </w:r>
    </w:p>
    <w:p w:rsidR="00E5396D" w:rsidRDefault="00E5396D">
      <w:pPr>
        <w:spacing w:after="200" w:line="276" w:lineRule="auto"/>
        <w:rPr>
          <w:sz w:val="26"/>
          <w:szCs w:val="26"/>
        </w:rPr>
      </w:pPr>
      <w:r>
        <w:rPr>
          <w:sz w:val="26"/>
          <w:szCs w:val="26"/>
        </w:rPr>
        <w:br w:type="page"/>
      </w:r>
    </w:p>
    <w:p w:rsidR="0019773F" w:rsidRPr="0019773F" w:rsidRDefault="0019773F" w:rsidP="0019773F">
      <w:pPr>
        <w:widowControl w:val="0"/>
        <w:tabs>
          <w:tab w:val="left" w:pos="142"/>
          <w:tab w:val="left" w:pos="284"/>
        </w:tabs>
        <w:autoSpaceDE w:val="0"/>
        <w:autoSpaceDN w:val="0"/>
        <w:adjustRightInd w:val="0"/>
        <w:ind w:firstLine="720"/>
        <w:jc w:val="right"/>
        <w:rPr>
          <w:rFonts w:cs="Arial"/>
          <w:color w:val="000000"/>
          <w:sz w:val="22"/>
          <w:szCs w:val="26"/>
        </w:rPr>
      </w:pPr>
      <w:r w:rsidRPr="0019773F">
        <w:rPr>
          <w:rFonts w:cs="Arial"/>
          <w:color w:val="000000"/>
          <w:sz w:val="22"/>
          <w:szCs w:val="26"/>
        </w:rPr>
        <w:lastRenderedPageBreak/>
        <w:t>УТВЕРЖДЕН</w:t>
      </w:r>
    </w:p>
    <w:p w:rsidR="0019773F" w:rsidRPr="0019773F" w:rsidRDefault="0019773F" w:rsidP="0019773F">
      <w:pPr>
        <w:widowControl w:val="0"/>
        <w:tabs>
          <w:tab w:val="left" w:pos="142"/>
          <w:tab w:val="left" w:pos="284"/>
        </w:tabs>
        <w:autoSpaceDE w:val="0"/>
        <w:autoSpaceDN w:val="0"/>
        <w:adjustRightInd w:val="0"/>
        <w:ind w:firstLine="720"/>
        <w:jc w:val="right"/>
        <w:rPr>
          <w:rFonts w:cs="Arial"/>
          <w:color w:val="000000"/>
          <w:sz w:val="22"/>
          <w:szCs w:val="26"/>
        </w:rPr>
      </w:pPr>
      <w:r w:rsidRPr="0019773F">
        <w:rPr>
          <w:rFonts w:cs="Arial"/>
          <w:color w:val="000000"/>
          <w:sz w:val="22"/>
          <w:szCs w:val="26"/>
        </w:rPr>
        <w:t xml:space="preserve">постановлением администрации </w:t>
      </w:r>
    </w:p>
    <w:p w:rsidR="0019773F" w:rsidRPr="0019773F" w:rsidRDefault="0019773F" w:rsidP="0019773F">
      <w:pPr>
        <w:widowControl w:val="0"/>
        <w:tabs>
          <w:tab w:val="left" w:pos="142"/>
          <w:tab w:val="left" w:pos="284"/>
        </w:tabs>
        <w:autoSpaceDE w:val="0"/>
        <w:autoSpaceDN w:val="0"/>
        <w:adjustRightInd w:val="0"/>
        <w:ind w:firstLine="720"/>
        <w:jc w:val="right"/>
        <w:rPr>
          <w:rFonts w:cs="Arial"/>
          <w:color w:val="000000"/>
          <w:sz w:val="22"/>
          <w:szCs w:val="26"/>
        </w:rPr>
      </w:pPr>
      <w:r w:rsidRPr="0019773F">
        <w:rPr>
          <w:rFonts w:cs="Arial"/>
          <w:color w:val="000000"/>
          <w:sz w:val="22"/>
          <w:szCs w:val="26"/>
        </w:rPr>
        <w:t>МО «Город Отрадное»</w:t>
      </w:r>
    </w:p>
    <w:p w:rsidR="0019773F" w:rsidRPr="0019773F" w:rsidRDefault="00E5396D" w:rsidP="0019773F">
      <w:pPr>
        <w:widowControl w:val="0"/>
        <w:tabs>
          <w:tab w:val="left" w:pos="142"/>
          <w:tab w:val="left" w:pos="284"/>
        </w:tabs>
        <w:autoSpaceDE w:val="0"/>
        <w:autoSpaceDN w:val="0"/>
        <w:adjustRightInd w:val="0"/>
        <w:ind w:firstLine="720"/>
        <w:jc w:val="right"/>
        <w:rPr>
          <w:rFonts w:cs="Arial"/>
          <w:color w:val="000000"/>
          <w:sz w:val="22"/>
          <w:szCs w:val="26"/>
        </w:rPr>
      </w:pPr>
      <w:r>
        <w:rPr>
          <w:rFonts w:cs="Arial"/>
          <w:color w:val="000000"/>
          <w:sz w:val="22"/>
          <w:szCs w:val="26"/>
        </w:rPr>
        <w:t>от «</w:t>
      </w:r>
      <w:r w:rsidR="00A55F8A">
        <w:rPr>
          <w:rFonts w:cs="Arial"/>
          <w:color w:val="000000"/>
          <w:sz w:val="22"/>
          <w:szCs w:val="26"/>
        </w:rPr>
        <w:t>08</w:t>
      </w:r>
      <w:r>
        <w:rPr>
          <w:rFonts w:cs="Arial"/>
          <w:color w:val="000000"/>
          <w:sz w:val="22"/>
          <w:szCs w:val="26"/>
        </w:rPr>
        <w:t xml:space="preserve">» апреля </w:t>
      </w:r>
      <w:r w:rsidR="00EE07FC">
        <w:rPr>
          <w:rFonts w:cs="Arial"/>
          <w:color w:val="000000"/>
          <w:sz w:val="22"/>
          <w:szCs w:val="26"/>
        </w:rPr>
        <w:t>2026</w:t>
      </w:r>
      <w:r w:rsidR="0019773F" w:rsidRPr="0019773F">
        <w:rPr>
          <w:rFonts w:cs="Arial"/>
          <w:color w:val="000000"/>
          <w:sz w:val="22"/>
          <w:szCs w:val="26"/>
        </w:rPr>
        <w:t xml:space="preserve"> г</w:t>
      </w:r>
      <w:r w:rsidR="00EE07FC">
        <w:rPr>
          <w:rFonts w:cs="Arial"/>
          <w:color w:val="000000"/>
          <w:sz w:val="22"/>
          <w:szCs w:val="26"/>
        </w:rPr>
        <w:t xml:space="preserve">ода № </w:t>
      </w:r>
      <w:r w:rsidR="00A55F8A">
        <w:rPr>
          <w:rFonts w:cs="Arial"/>
          <w:color w:val="000000"/>
          <w:sz w:val="22"/>
          <w:szCs w:val="26"/>
        </w:rPr>
        <w:t>225</w:t>
      </w:r>
    </w:p>
    <w:p w:rsidR="0019773F" w:rsidRPr="0019773F" w:rsidRDefault="0019773F" w:rsidP="0019773F">
      <w:pPr>
        <w:autoSpaceDE w:val="0"/>
        <w:autoSpaceDN w:val="0"/>
        <w:adjustRightInd w:val="0"/>
        <w:jc w:val="right"/>
        <w:outlineLvl w:val="0"/>
        <w:rPr>
          <w:sz w:val="22"/>
          <w:szCs w:val="26"/>
        </w:rPr>
      </w:pPr>
      <w:r w:rsidRPr="0019773F">
        <w:rPr>
          <w:rFonts w:cs="Arial"/>
          <w:color w:val="000000"/>
          <w:sz w:val="22"/>
          <w:szCs w:val="26"/>
        </w:rPr>
        <w:t>(приложение)</w:t>
      </w:r>
      <w:r w:rsidRPr="0019773F">
        <w:rPr>
          <w:sz w:val="22"/>
          <w:szCs w:val="26"/>
        </w:rPr>
        <w:t xml:space="preserve">  </w:t>
      </w:r>
    </w:p>
    <w:p w:rsidR="00DB24B3" w:rsidRDefault="00DB24B3">
      <w:pPr>
        <w:pStyle w:val="ConsPlusNormal"/>
        <w:jc w:val="center"/>
        <w:rPr>
          <w:rFonts w:ascii="Times New Roman" w:hAnsi="Times New Roman" w:cs="Times New Roman"/>
          <w:b/>
          <w:bCs/>
          <w:sz w:val="26"/>
          <w:szCs w:val="26"/>
        </w:rPr>
      </w:pPr>
    </w:p>
    <w:p w:rsidR="00DB24B3" w:rsidRPr="00E5396D" w:rsidRDefault="00DB24B3" w:rsidP="00E5396D">
      <w:pPr>
        <w:pStyle w:val="ConsPlusNormal"/>
        <w:jc w:val="center"/>
        <w:rPr>
          <w:rFonts w:ascii="Times New Roman" w:hAnsi="Times New Roman" w:cs="Times New Roman"/>
          <w:b/>
          <w:bCs/>
          <w:sz w:val="24"/>
          <w:szCs w:val="24"/>
        </w:rPr>
      </w:pPr>
      <w:r w:rsidRPr="00E5396D">
        <w:rPr>
          <w:rFonts w:ascii="Times New Roman" w:hAnsi="Times New Roman" w:cs="Times New Roman"/>
          <w:b/>
          <w:bCs/>
          <w:sz w:val="24"/>
          <w:szCs w:val="24"/>
        </w:rPr>
        <w:t>Административный регламент</w:t>
      </w:r>
    </w:p>
    <w:p w:rsidR="00C204FC" w:rsidRPr="00E5396D" w:rsidRDefault="00DB24B3" w:rsidP="00E5396D">
      <w:pPr>
        <w:pStyle w:val="ConsPlusNormal"/>
        <w:jc w:val="center"/>
        <w:rPr>
          <w:rFonts w:ascii="Times New Roman" w:hAnsi="Times New Roman" w:cs="Times New Roman"/>
          <w:b/>
          <w:bCs/>
          <w:sz w:val="24"/>
          <w:szCs w:val="24"/>
        </w:rPr>
      </w:pPr>
      <w:r w:rsidRPr="00E5396D">
        <w:rPr>
          <w:rFonts w:ascii="Times New Roman" w:hAnsi="Times New Roman" w:cs="Times New Roman"/>
          <w:b/>
          <w:bCs/>
          <w:sz w:val="24"/>
          <w:szCs w:val="24"/>
        </w:rPr>
        <w:t>по  предоставлению</w:t>
      </w:r>
      <w:r w:rsidR="002A5D7F" w:rsidRPr="00E5396D">
        <w:rPr>
          <w:rFonts w:ascii="Times New Roman" w:hAnsi="Times New Roman" w:cs="Times New Roman"/>
          <w:b/>
          <w:bCs/>
          <w:sz w:val="24"/>
          <w:szCs w:val="24"/>
        </w:rPr>
        <w:t xml:space="preserve"> муниципальной услуги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w:t>
      </w:r>
      <w:r w:rsidR="002A5D7F" w:rsidRPr="00E5396D">
        <w:rPr>
          <w:rStyle w:val="afb"/>
          <w:rFonts w:ascii="Times New Roman" w:hAnsi="Times New Roman" w:cs="Times New Roman"/>
          <w:b/>
          <w:bCs/>
          <w:sz w:val="24"/>
          <w:szCs w:val="24"/>
        </w:rPr>
        <w:footnoteReference w:id="1"/>
      </w:r>
      <w:r w:rsidR="002A5D7F" w:rsidRPr="00E5396D">
        <w:rPr>
          <w:rFonts w:ascii="Times New Roman" w:hAnsi="Times New Roman" w:cs="Times New Roman"/>
          <w:b/>
          <w:bCs/>
          <w:sz w:val="24"/>
          <w:szCs w:val="24"/>
        </w:rPr>
        <w:t>),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p>
    <w:p w:rsidR="00E5396D" w:rsidRDefault="002A5D7F" w:rsidP="00E5396D">
      <w:pPr>
        <w:pStyle w:val="ConsPlusNormal"/>
        <w:jc w:val="center"/>
        <w:rPr>
          <w:rFonts w:ascii="Times New Roman" w:hAnsi="Times New Roman" w:cs="Times New Roman"/>
          <w:bCs/>
          <w:sz w:val="24"/>
          <w:szCs w:val="24"/>
        </w:rPr>
      </w:pPr>
      <w:r w:rsidRPr="00E5396D">
        <w:rPr>
          <w:rFonts w:ascii="Times New Roman" w:hAnsi="Times New Roman" w:cs="Times New Roman"/>
          <w:bCs/>
          <w:sz w:val="24"/>
          <w:szCs w:val="24"/>
        </w:rPr>
        <w:t>Сокращенное наименование: «</w:t>
      </w:r>
      <w:r w:rsidRPr="00E5396D">
        <w:rPr>
          <w:rFonts w:ascii="Times New Roman" w:eastAsia="Calibri" w:hAnsi="Times New Roman" w:cs="Times New Roman"/>
          <w:sz w:val="24"/>
          <w:szCs w:val="24"/>
        </w:rPr>
        <w:t>П</w:t>
      </w:r>
      <w:r w:rsidRPr="00E5396D">
        <w:rPr>
          <w:rFonts w:ascii="Times New Roman" w:eastAsiaTheme="minorEastAsia" w:hAnsi="Times New Roman" w:cs="Times New Roman"/>
          <w:sz w:val="24"/>
          <w:szCs w:val="24"/>
        </w:rPr>
        <w:t>редоставление гражданину в собственность бесплатно земельного участка, на котором расположен гараж</w:t>
      </w:r>
      <w:r w:rsidRPr="00E5396D">
        <w:rPr>
          <w:rFonts w:ascii="Times New Roman" w:hAnsi="Times New Roman" w:cs="Times New Roman"/>
          <w:bCs/>
          <w:sz w:val="24"/>
          <w:szCs w:val="24"/>
        </w:rPr>
        <w:t xml:space="preserve">» </w:t>
      </w:r>
    </w:p>
    <w:p w:rsidR="00C204FC" w:rsidRPr="00E5396D" w:rsidRDefault="002A5D7F" w:rsidP="00E5396D">
      <w:pPr>
        <w:pStyle w:val="ConsPlusNormal"/>
        <w:jc w:val="center"/>
        <w:rPr>
          <w:rFonts w:ascii="Times New Roman" w:hAnsi="Times New Roman" w:cs="Times New Roman"/>
          <w:b/>
          <w:bCs/>
          <w:sz w:val="24"/>
          <w:szCs w:val="24"/>
        </w:rPr>
      </w:pPr>
      <w:r w:rsidRPr="00E5396D">
        <w:rPr>
          <w:rFonts w:ascii="Times New Roman" w:hAnsi="Times New Roman" w:cs="Times New Roman"/>
          <w:bCs/>
          <w:sz w:val="24"/>
          <w:szCs w:val="24"/>
        </w:rPr>
        <w:t>(далее – регламент, муниципальная услуга)</w:t>
      </w:r>
    </w:p>
    <w:p w:rsidR="00C204FC" w:rsidRPr="00E5396D" w:rsidRDefault="00C204FC" w:rsidP="00E5396D">
      <w:pPr>
        <w:pStyle w:val="ConsPlusNormal"/>
        <w:jc w:val="center"/>
        <w:rPr>
          <w:rFonts w:ascii="Times New Roman" w:hAnsi="Times New Roman" w:cs="Times New Roman"/>
          <w:bCs/>
          <w:sz w:val="24"/>
          <w:szCs w:val="24"/>
        </w:rPr>
      </w:pPr>
    </w:p>
    <w:p w:rsidR="00C204FC" w:rsidRPr="00E5396D" w:rsidRDefault="002A5D7F" w:rsidP="00E5396D">
      <w:pPr>
        <w:pStyle w:val="ConsPlusNormal"/>
        <w:jc w:val="center"/>
        <w:rPr>
          <w:rFonts w:ascii="Times New Roman" w:hAnsi="Times New Roman" w:cs="Times New Roman"/>
          <w:b/>
          <w:sz w:val="24"/>
          <w:szCs w:val="24"/>
        </w:rPr>
      </w:pPr>
      <w:r w:rsidRPr="00E5396D">
        <w:rPr>
          <w:rFonts w:ascii="Times New Roman" w:hAnsi="Times New Roman" w:cs="Times New Roman"/>
          <w:b/>
          <w:sz w:val="24"/>
          <w:szCs w:val="24"/>
        </w:rPr>
        <w:t>1. Общие положения</w:t>
      </w:r>
    </w:p>
    <w:p w:rsidR="00C204FC" w:rsidRPr="00E5396D" w:rsidRDefault="00C204FC" w:rsidP="00E5396D">
      <w:pPr>
        <w:pStyle w:val="ConsPlusNormal"/>
        <w:rPr>
          <w:rFonts w:ascii="Times New Roman" w:hAnsi="Times New Roman" w:cs="Times New Roman"/>
          <w:sz w:val="24"/>
          <w:szCs w:val="24"/>
        </w:rPr>
      </w:pPr>
    </w:p>
    <w:p w:rsidR="00C204FC" w:rsidRPr="00E5396D" w:rsidRDefault="002A5D7F" w:rsidP="00E5396D">
      <w:pPr>
        <w:ind w:firstLine="567"/>
        <w:rPr>
          <w:rFonts w:eastAsiaTheme="minorHAnsi"/>
          <w:color w:val="000000"/>
          <w:lang w:eastAsia="en-US"/>
        </w:rPr>
      </w:pPr>
      <w:r w:rsidRPr="00E5396D">
        <w:rPr>
          <w:rFonts w:eastAsiaTheme="minorHAnsi"/>
          <w:color w:val="000000"/>
          <w:lang w:eastAsia="en-US"/>
        </w:rPr>
        <w:t>1.1. Предмет регулирования.</w:t>
      </w:r>
    </w:p>
    <w:p w:rsidR="00C204FC" w:rsidRPr="00E5396D" w:rsidRDefault="002A5D7F" w:rsidP="00E5396D">
      <w:pPr>
        <w:ind w:firstLine="567"/>
        <w:rPr>
          <w:rFonts w:eastAsiaTheme="minorHAnsi"/>
          <w:color w:val="000000"/>
          <w:lang w:eastAsia="en-US"/>
        </w:rPr>
      </w:pPr>
      <w:r w:rsidRPr="00E5396D">
        <w:rPr>
          <w:rFonts w:eastAsiaTheme="minorHAnsi"/>
          <w:color w:val="000000"/>
          <w:lang w:eastAsia="en-US"/>
        </w:rPr>
        <w:t>Регламент устанавливает порядок и стандарт предоставления муниципальной услуги.</w:t>
      </w:r>
    </w:p>
    <w:p w:rsidR="00C204FC" w:rsidRPr="00E5396D" w:rsidRDefault="002A5D7F" w:rsidP="00E5396D">
      <w:pPr>
        <w:ind w:firstLine="567"/>
        <w:rPr>
          <w:rFonts w:eastAsiaTheme="minorHAnsi"/>
          <w:color w:val="000000"/>
          <w:lang w:eastAsia="en-US"/>
        </w:rPr>
      </w:pPr>
      <w:r w:rsidRPr="00E5396D">
        <w:rPr>
          <w:rFonts w:eastAsiaTheme="minorHAnsi"/>
          <w:color w:val="000000"/>
          <w:lang w:eastAsia="en-US"/>
        </w:rPr>
        <w:t>1.2. Круг заявителей.</w:t>
      </w:r>
    </w:p>
    <w:p w:rsidR="00C204FC" w:rsidRPr="00E5396D" w:rsidRDefault="002A5D7F" w:rsidP="00E5396D">
      <w:pPr>
        <w:ind w:firstLine="567"/>
        <w:jc w:val="both"/>
        <w:rPr>
          <w:rFonts w:eastAsiaTheme="minorHAnsi"/>
          <w:color w:val="000000"/>
          <w:lang w:eastAsia="en-US"/>
        </w:rPr>
      </w:pPr>
      <w:r w:rsidRPr="00E5396D">
        <w:rPr>
          <w:rFonts w:eastAsiaTheme="minorHAnsi"/>
          <w:color w:val="000000"/>
          <w:lang w:eastAsia="en-US"/>
        </w:rPr>
        <w:t>Муниципальная услуга предоставляется:</w:t>
      </w:r>
    </w:p>
    <w:p w:rsidR="00C204FC" w:rsidRPr="00E5396D" w:rsidRDefault="002A5D7F" w:rsidP="00E5396D">
      <w:pPr>
        <w:ind w:firstLine="540"/>
        <w:jc w:val="both"/>
      </w:pPr>
      <w:r w:rsidRPr="00E5396D">
        <w:rPr>
          <w:rFonts w:eastAsiaTheme="minorHAnsi"/>
          <w:color w:val="000000"/>
          <w:lang w:eastAsia="en-US"/>
        </w:rPr>
        <w:t>1.2.1. физическим лицам - г</w:t>
      </w:r>
      <w:r w:rsidRPr="00E5396D">
        <w:t xml:space="preserve">ражданам, использующим гараж, являющийся объектом капитального строительства, возведенный до дня введения в действие Градостроительного </w:t>
      </w:r>
      <w:hyperlink r:id="rId11" w:tooltip="consultantplus://offline/ref=95194AE3C9DA1A3F57DD82EB1B781EEA1C0B4474F216EE28D60E7DAD5AA4D6AEFCAD28579C8A4F709A99CF4A9Cd7S1H" w:history="1">
        <w:r w:rsidRPr="00E5396D">
          <w:t>кодекса</w:t>
        </w:r>
      </w:hyperlink>
      <w:r w:rsidRPr="00E5396D">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C204FC" w:rsidRPr="00E5396D" w:rsidRDefault="002A5D7F" w:rsidP="00E5396D">
      <w:pPr>
        <w:ind w:firstLine="540"/>
        <w:jc w:val="both"/>
      </w:pPr>
      <w:r w:rsidRPr="00E5396D">
        <w:t xml:space="preserve">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r w:rsidR="00A55F8A" w:rsidRPr="00E5396D">
        <w:t>ему,</w:t>
      </w:r>
      <w:r w:rsidRPr="00E5396D">
        <w:t xml:space="preserve"> либо право на использование такого земельного участка возникло у гражданина по иным основаниям;</w:t>
      </w:r>
    </w:p>
    <w:p w:rsidR="00C204FC" w:rsidRPr="00E5396D" w:rsidRDefault="002A5D7F" w:rsidP="00E5396D">
      <w:pPr>
        <w:ind w:firstLine="540"/>
        <w:jc w:val="both"/>
      </w:pPr>
      <w:r w:rsidRPr="00E5396D">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C204FC" w:rsidRPr="00E5396D" w:rsidRDefault="002A5D7F" w:rsidP="00E5396D">
      <w:pPr>
        <w:ind w:firstLine="540"/>
        <w:jc w:val="both"/>
      </w:pPr>
      <w:r w:rsidRPr="00E5396D">
        <w:t>1.2.2. Наследник</w:t>
      </w:r>
      <w:r w:rsidR="00E5396D">
        <w:t>ам</w:t>
      </w:r>
      <w:r w:rsidRPr="00E5396D">
        <w:t xml:space="preserve"> гражданина, указанного в п. 1.2.1 регламента.</w:t>
      </w:r>
    </w:p>
    <w:p w:rsidR="00C204FC" w:rsidRPr="00E5396D" w:rsidRDefault="002A5D7F" w:rsidP="00E5396D">
      <w:pPr>
        <w:ind w:firstLine="540"/>
        <w:jc w:val="both"/>
      </w:pPr>
      <w:r w:rsidRPr="00E5396D">
        <w:t>1.2.3. Физическ</w:t>
      </w:r>
      <w:r w:rsidR="00E5396D">
        <w:t>им</w:t>
      </w:r>
      <w:r w:rsidRPr="00E5396D">
        <w:t xml:space="preserve"> лиц</w:t>
      </w:r>
      <w:r w:rsidR="00E5396D">
        <w:t>ам, являющимся</w:t>
      </w:r>
      <w:r w:rsidRPr="00E5396D">
        <w:t xml:space="preserve"> приобретател</w:t>
      </w:r>
      <w:r w:rsidR="00E5396D">
        <w:t>я</w:t>
      </w:r>
      <w:r w:rsidRPr="00E5396D">
        <w:t>м</w:t>
      </w:r>
      <w:r w:rsidR="00E5396D">
        <w:t>и</w:t>
      </w:r>
      <w:r w:rsidRPr="00E5396D">
        <w:t xml:space="preserve"> гаража у гражданина, указанного в п.1.2.1 регламента.</w:t>
      </w:r>
    </w:p>
    <w:p w:rsidR="00C204FC" w:rsidRPr="00E5396D" w:rsidRDefault="002A5D7F" w:rsidP="00E5396D">
      <w:pPr>
        <w:ind w:firstLine="540"/>
        <w:jc w:val="both"/>
      </w:pPr>
      <w:r w:rsidRPr="00E5396D">
        <w:t>1.2.4. Граждан</w:t>
      </w:r>
      <w:r w:rsidR="00E5396D">
        <w:t>ам</w:t>
      </w:r>
      <w:r w:rsidRPr="00E5396D">
        <w:t>, указанны</w:t>
      </w:r>
      <w:r w:rsidR="00E5396D">
        <w:t>м</w:t>
      </w:r>
      <w:r w:rsidRPr="00E5396D">
        <w:t xml:space="preserve"> в пункте 1.2.1 регламента, прекративши</w:t>
      </w:r>
      <w:r w:rsidR="00E5396D">
        <w:t>м</w:t>
      </w:r>
      <w:r w:rsidRPr="00E5396D">
        <w:t xml:space="preserve">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C204FC" w:rsidRPr="00E5396D" w:rsidRDefault="002A5D7F" w:rsidP="00E5396D">
      <w:pPr>
        <w:ind w:firstLine="567"/>
        <w:jc w:val="both"/>
        <w:rPr>
          <w:rFonts w:eastAsiaTheme="minorHAnsi"/>
          <w:color w:val="000000"/>
          <w:lang w:eastAsia="en-US"/>
        </w:rPr>
      </w:pPr>
      <w:r w:rsidRPr="00E5396D">
        <w:t>1.2.5. Граждан</w:t>
      </w:r>
      <w:r w:rsidR="00E5396D">
        <w:t>ам</w:t>
      </w:r>
      <w:r w:rsidRPr="00E5396D">
        <w:t>, в фактическом пользовании котор</w:t>
      </w:r>
      <w:r w:rsidR="00E5396D">
        <w:t>ых</w:t>
      </w:r>
      <w:r w:rsidRPr="00E5396D">
        <w:t xml:space="preserve"> находится земельный участок, на котором расположен гараж, не являющийся объектом капитального </w:t>
      </w:r>
      <w:r w:rsidRPr="00E5396D">
        <w:lastRenderedPageBreak/>
        <w:t>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rsidRPr="00E5396D">
        <w:rPr>
          <w:rFonts w:eastAsiaTheme="minorHAnsi"/>
          <w:color w:val="000000"/>
          <w:lang w:eastAsia="en-US"/>
        </w:rPr>
        <w:t xml:space="preserve"> (далее – заявитель).</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Представлять интересы заявителя имеют право:</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от имени физических лиц:</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lang w:eastAsia="en-US"/>
        </w:rPr>
        <w:t>В качестве уполномоченного представителя заявителя может быть лицо, указанное в </w:t>
      </w:r>
      <w:hyperlink r:id="rId12" w:anchor="A8I0NL" w:tooltip="https://docs.cntd.ru/document/902228011#A8I0NL" w:history="1">
        <w:r w:rsidRPr="00E5396D">
          <w:rPr>
            <w:rFonts w:ascii="Times New Roman" w:hAnsi="Times New Roman" w:cs="Times New Roman"/>
            <w:sz w:val="24"/>
            <w:szCs w:val="24"/>
            <w:lang w:eastAsia="en-US"/>
          </w:rPr>
          <w:t>части 2 статьи 5  Федерального закона от 27.07.2010 № 210-ФЗ "Об организации предоставления государственных и муниципальных услуг"</w:t>
        </w:r>
      </w:hyperlink>
      <w:r w:rsidRPr="00E5396D">
        <w:rPr>
          <w:rFonts w:ascii="Times New Roman" w:hAnsi="Times New Roman" w:cs="Times New Roman"/>
          <w:sz w:val="24"/>
          <w:szCs w:val="24"/>
          <w:lang w:eastAsia="en-US"/>
        </w:rPr>
        <w:t>.</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 Стандарт предоставления муниципальной услуги</w:t>
      </w:r>
      <w:r w:rsidR="00223445">
        <w:rPr>
          <w:rFonts w:ascii="Times New Roman" w:hAnsi="Times New Roman" w:cs="Times New Roman"/>
          <w:sz w:val="24"/>
          <w:szCs w:val="24"/>
        </w:rPr>
        <w:t>.</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2.1. Наименование муниципальной услуги: </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 (сокращенное наименование: </w:t>
      </w:r>
      <w:r w:rsidRPr="00E5396D">
        <w:rPr>
          <w:rFonts w:ascii="Times New Roman" w:eastAsia="Calibri" w:hAnsi="Times New Roman" w:cs="Times New Roman"/>
          <w:sz w:val="24"/>
          <w:szCs w:val="24"/>
        </w:rPr>
        <w:t>П</w:t>
      </w:r>
      <w:r w:rsidRPr="00E5396D">
        <w:rPr>
          <w:rFonts w:ascii="Times New Roman" w:eastAsiaTheme="minorEastAsia" w:hAnsi="Times New Roman" w:cs="Times New Roman"/>
          <w:sz w:val="24"/>
          <w:szCs w:val="24"/>
        </w:rPr>
        <w:t>редоставление гражданину в собственность бесплатно земельного участка, на котором расположен гараж</w:t>
      </w:r>
      <w:r w:rsidRPr="00E5396D">
        <w:rPr>
          <w:rFonts w:ascii="Times New Roman" w:hAnsi="Times New Roman" w:cs="Times New Roman"/>
          <w:sz w:val="24"/>
          <w:szCs w:val="24"/>
        </w:rPr>
        <w:t>).</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2.2. Наименование органа, предоставляющего муниципальную услугу.</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Муниципальную услугу предоставляет:</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Адми</w:t>
      </w:r>
      <w:r w:rsidR="00DB24B3" w:rsidRPr="00E5396D">
        <w:rPr>
          <w:rFonts w:ascii="Times New Roman" w:hAnsi="Times New Roman" w:cs="Times New Roman"/>
          <w:sz w:val="24"/>
          <w:szCs w:val="24"/>
        </w:rPr>
        <w:t xml:space="preserve">нистрация Отрадненского городского поселения Кировского муниципального района </w:t>
      </w:r>
      <w:r w:rsidRPr="00E5396D">
        <w:rPr>
          <w:rFonts w:ascii="Times New Roman" w:hAnsi="Times New Roman" w:cs="Times New Roman"/>
          <w:sz w:val="24"/>
          <w:szCs w:val="24"/>
        </w:rPr>
        <w:t>Ленинградской области</w:t>
      </w:r>
      <w:r w:rsidR="00DB24B3" w:rsidRPr="00E5396D">
        <w:rPr>
          <w:rFonts w:ascii="Times New Roman" w:hAnsi="Times New Roman" w:cs="Times New Roman"/>
          <w:sz w:val="24"/>
          <w:szCs w:val="24"/>
        </w:rPr>
        <w:t xml:space="preserve"> (сокращенно: администрация МО «Город Отрадное»)</w:t>
      </w:r>
      <w:r w:rsidRPr="00E5396D">
        <w:rPr>
          <w:rFonts w:ascii="Times New Roman" w:hAnsi="Times New Roman" w:cs="Times New Roman"/>
          <w:sz w:val="24"/>
          <w:szCs w:val="24"/>
        </w:rPr>
        <w:t xml:space="preserve"> (далее </w:t>
      </w:r>
      <w:r w:rsidR="00DB24B3" w:rsidRPr="00E5396D">
        <w:rPr>
          <w:rFonts w:ascii="Times New Roman" w:hAnsi="Times New Roman" w:cs="Times New Roman"/>
          <w:sz w:val="24"/>
          <w:szCs w:val="24"/>
        </w:rPr>
        <w:t>–</w:t>
      </w:r>
      <w:r w:rsidRPr="00E5396D">
        <w:rPr>
          <w:rFonts w:ascii="Times New Roman" w:hAnsi="Times New Roman" w:cs="Times New Roman"/>
          <w:sz w:val="24"/>
          <w:szCs w:val="24"/>
        </w:rPr>
        <w:t xml:space="preserve"> ОМСУ</w:t>
      </w:r>
      <w:r w:rsidR="00DB24B3" w:rsidRPr="00E5396D">
        <w:rPr>
          <w:rFonts w:ascii="Times New Roman" w:hAnsi="Times New Roman" w:cs="Times New Roman"/>
          <w:sz w:val="24"/>
          <w:szCs w:val="24"/>
        </w:rPr>
        <w:t>, уполномоченный орган</w:t>
      </w:r>
      <w:r w:rsidRPr="00E5396D">
        <w:rPr>
          <w:rFonts w:ascii="Times New Roman" w:hAnsi="Times New Roman" w:cs="Times New Roman"/>
          <w:sz w:val="24"/>
          <w:szCs w:val="24"/>
        </w:rPr>
        <w:t>).</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2.3. Результат предоставления муниципальной услуги.</w:t>
      </w:r>
    </w:p>
    <w:p w:rsidR="00C204FC" w:rsidRPr="00E5396D" w:rsidRDefault="002A5D7F" w:rsidP="00E5396D">
      <w:pPr>
        <w:ind w:firstLine="709"/>
        <w:jc w:val="both"/>
        <w:rPr>
          <w:rFonts w:eastAsiaTheme="minorHAnsi"/>
          <w:lang w:eastAsia="en-US"/>
        </w:rPr>
      </w:pPr>
      <w:r w:rsidRPr="00E5396D">
        <w:rPr>
          <w:rFonts w:eastAsiaTheme="minorHAnsi"/>
          <w:lang w:eastAsia="en-US"/>
        </w:rPr>
        <w:t>Результатом предоставления услуги является:</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решение о предоставлении в собственность бесплатно земельного участка, на котором расположен гараж (приложение № 2 к настоящему административному регламенту);</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решение об отказе в предоставлении муниципальной услуги (приложение № 4 к настоящему административному регламенту).</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1) при личной явке:</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в ОМСУ;</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в филиалах, отделах, удаленных рабочих местах ГБУ ЛО «МФЦ»;</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 без личной явки: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почтовым отправлением;</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на адрес электронной почты;</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lastRenderedPageBreak/>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2.4. Срок предоставления муниципальной услуги.</w:t>
      </w:r>
    </w:p>
    <w:p w:rsidR="00C204FC" w:rsidRPr="00E5396D" w:rsidRDefault="002A5D7F" w:rsidP="00E5396D">
      <w:pPr>
        <w:pStyle w:val="ConsPlusNormal"/>
        <w:ind w:firstLine="567"/>
        <w:jc w:val="both"/>
        <w:rPr>
          <w:rFonts w:ascii="Times New Roman" w:hAnsi="Times New Roman" w:cs="Times New Roman"/>
          <w:sz w:val="24"/>
          <w:szCs w:val="24"/>
          <w:highlight w:val="white"/>
        </w:rPr>
      </w:pPr>
      <w:r w:rsidRPr="00E5396D">
        <w:rPr>
          <w:rFonts w:ascii="Times New Roman" w:hAnsi="Times New Roman" w:cs="Times New Roman"/>
          <w:sz w:val="24"/>
          <w:szCs w:val="24"/>
        </w:rPr>
        <w:t xml:space="preserve">Максимальный срок предоставления муниципальной </w:t>
      </w:r>
      <w:r w:rsidRPr="00E5396D">
        <w:rPr>
          <w:rFonts w:ascii="Times New Roman" w:hAnsi="Times New Roman" w:cs="Times New Roman"/>
          <w:sz w:val="24"/>
          <w:szCs w:val="24"/>
          <w:highlight w:val="white"/>
        </w:rPr>
        <w:t xml:space="preserve">услуги составляет не более 20 дней со дня регистрации заявления в ОМСУ. </w:t>
      </w:r>
    </w:p>
    <w:p w:rsidR="00C204FC" w:rsidRPr="00E5396D" w:rsidRDefault="002A5D7F" w:rsidP="00E5396D">
      <w:pPr>
        <w:pStyle w:val="ConsPlusNormal"/>
        <w:ind w:firstLine="567"/>
        <w:jc w:val="both"/>
        <w:rPr>
          <w:rFonts w:ascii="Times New Roman" w:hAnsi="Times New Roman" w:cs="Times New Roman"/>
          <w:sz w:val="24"/>
          <w:szCs w:val="24"/>
          <w:highlight w:val="white"/>
        </w:rPr>
      </w:pPr>
      <w:r w:rsidRPr="00E5396D">
        <w:rPr>
          <w:rFonts w:ascii="Times New Roman" w:hAnsi="Times New Roman" w:cs="Times New Roman"/>
          <w:sz w:val="24"/>
          <w:szCs w:val="24"/>
          <w:highlight w:val="white"/>
        </w:rPr>
        <w:t>2.4.1. Срок принятия решения об отказе, при отсутствии права на получение муниципальной услуги – 5 дней со дня регистрации заявления.</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highlight w:val="white"/>
        </w:rPr>
        <w:t>2.5. Размер платы, взимаемой с заявителя при предоставлении</w:t>
      </w:r>
      <w:r w:rsidRPr="00E5396D">
        <w:rPr>
          <w:rFonts w:ascii="Times New Roman" w:hAnsi="Times New Roman" w:cs="Times New Roman"/>
          <w:sz w:val="24"/>
          <w:szCs w:val="24"/>
        </w:rPr>
        <w:t xml:space="preserve"> муниципальной услуги, и способы ее взимания.</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Муниципальная услуга предоставляется бесплатно.</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2.6. Максимальный срок ожидания в очереди при подаче заявителем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Максимальный срок ожидания в очереди при подаче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составляет не более 15 минут.</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2.7. Срок регистрации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заявителя о предоставлении муниципальной услуги: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 при личном обращении - в день поступления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 при направлении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почтовой связью в ОМСУ - в день поступления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 при направлении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на бумажном носителе из МФЦ в ОМСУ - в день передачи документов из МФЦ в ОМСУ;</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 при направлении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в форме электронного документа посредством ЕПГУ или ПГУ ЛО, сайта ОМСУ (при наличии технической возможности) - в день поступления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на ЕПГУ или ПГУ ЛО или на следующий рабочий день (в случае направления документов в нерабочее время, в выходные, праздничные дни).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2.8. Требования к помещениям, в которых предоставляется муниципальная услуга.</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2.9. Показатели качества и доступности муниципальной услуги.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DB24B3"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2.10.2. Информационная система, используемая для предоставления государственной услуги, - Единый портал, ПГУ ЛО (при технической реализации), СМЭВ.</w:t>
      </w:r>
    </w:p>
    <w:p w:rsidR="00C204FC" w:rsidRPr="00E5396D" w:rsidRDefault="002A5D7F" w:rsidP="00E5396D">
      <w:pPr>
        <w:pStyle w:val="ConsPlusNormal"/>
        <w:ind w:firstLine="709"/>
        <w:jc w:val="both"/>
        <w:rPr>
          <w:rFonts w:ascii="Times New Roman" w:hAnsi="Times New Roman" w:cs="Times New Roman"/>
          <w:sz w:val="24"/>
          <w:szCs w:val="24"/>
        </w:rPr>
      </w:pPr>
      <w:r w:rsidRPr="00E5396D">
        <w:rPr>
          <w:rFonts w:ascii="Times New Roman" w:hAnsi="Times New Roman" w:cs="Times New Roman"/>
          <w:sz w:val="24"/>
          <w:szCs w:val="24"/>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w:t>
      </w:r>
      <w:r w:rsidRPr="00E5396D">
        <w:rPr>
          <w:rFonts w:ascii="Times New Roman" w:hAnsi="Times New Roman" w:cs="Times New Roman"/>
          <w:sz w:val="24"/>
          <w:szCs w:val="24"/>
        </w:rPr>
        <w:lastRenderedPageBreak/>
        <w:t>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C204FC" w:rsidRPr="00E5396D" w:rsidRDefault="002A5D7F" w:rsidP="00E5396D">
      <w:pPr>
        <w:pStyle w:val="ConsPlusNormal"/>
        <w:ind w:firstLine="709"/>
        <w:jc w:val="both"/>
        <w:rPr>
          <w:rFonts w:ascii="Times New Roman" w:hAnsi="Times New Roman" w:cs="Times New Roman"/>
          <w:sz w:val="24"/>
          <w:szCs w:val="24"/>
        </w:rPr>
      </w:pPr>
      <w:r w:rsidRPr="00E5396D">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C204FC" w:rsidRPr="00E5396D" w:rsidRDefault="002A5D7F" w:rsidP="00E5396D">
      <w:pPr>
        <w:pStyle w:val="ConsPlusNormal"/>
        <w:ind w:firstLine="709"/>
        <w:jc w:val="both"/>
        <w:rPr>
          <w:rFonts w:ascii="Times New Roman" w:hAnsi="Times New Roman" w:cs="Times New Roman"/>
          <w:sz w:val="24"/>
          <w:szCs w:val="24"/>
        </w:rPr>
      </w:pPr>
      <w:r w:rsidRPr="00E5396D">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Многофункциональный центр принимает в том числе решение об отказе в приеме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и документов и(или) информации, необходимых для предоставления муниципальной услуги.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r w:rsidR="00223445">
        <w:rPr>
          <w:rFonts w:ascii="Times New Roman" w:hAnsi="Times New Roman" w:cs="Times New Roman"/>
          <w:sz w:val="24"/>
          <w:szCs w:val="24"/>
        </w:rPr>
        <w:t>.</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2.11.2. Форм</w:t>
      </w:r>
      <w:r w:rsidR="00E5396D">
        <w:rPr>
          <w:rFonts w:ascii="Times New Roman" w:hAnsi="Times New Roman" w:cs="Times New Roman"/>
          <w:sz w:val="24"/>
          <w:szCs w:val="24"/>
        </w:rPr>
        <w:t>а</w:t>
      </w:r>
      <w:r w:rsidRPr="00E5396D">
        <w:rPr>
          <w:rFonts w:ascii="Times New Roman" w:hAnsi="Times New Roman" w:cs="Times New Roman"/>
          <w:sz w:val="24"/>
          <w:szCs w:val="24"/>
        </w:rPr>
        <w:t xml:space="preserve"> заявления и документов приведены в приложении к настоящему регламенту.</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2.12. Исчерпывающий перечень оснований для отказа в приеме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E5396D" w:rsidRDefault="00E5396D" w:rsidP="00E5396D">
      <w:pPr>
        <w:pStyle w:val="ConsPlusNormal"/>
        <w:ind w:firstLine="567"/>
        <w:jc w:val="both"/>
        <w:rPr>
          <w:rFonts w:ascii="Times New Roman" w:hAnsi="Times New Roman" w:cs="Times New Roman"/>
          <w:sz w:val="24"/>
          <w:szCs w:val="24"/>
        </w:rPr>
      </w:pP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lastRenderedPageBreak/>
        <w:t>2.12.2. Основания для приостановления предоставления муниципальной услуги не предусмотрены.</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B202FE" w:rsidRPr="00E5396D" w:rsidRDefault="00B202FE" w:rsidP="00E5396D">
      <w:pPr>
        <w:pStyle w:val="ConsPlusNormal"/>
        <w:ind w:firstLine="567"/>
        <w:jc w:val="both"/>
        <w:rPr>
          <w:rFonts w:ascii="Times New Roman" w:hAnsi="Times New Roman" w:cs="Times New Roman"/>
          <w:sz w:val="24"/>
          <w:szCs w:val="24"/>
        </w:rPr>
      </w:pPr>
    </w:p>
    <w:p w:rsidR="00C204FC" w:rsidRPr="00E5396D" w:rsidRDefault="002A5D7F" w:rsidP="00E5396D">
      <w:pPr>
        <w:pStyle w:val="ConsPlusNormal"/>
        <w:ind w:firstLine="567"/>
        <w:jc w:val="center"/>
        <w:rPr>
          <w:rFonts w:ascii="Times New Roman" w:hAnsi="Times New Roman" w:cs="Times New Roman"/>
          <w:b/>
          <w:sz w:val="24"/>
          <w:szCs w:val="24"/>
        </w:rPr>
      </w:pPr>
      <w:r w:rsidRPr="00E5396D">
        <w:rPr>
          <w:rFonts w:ascii="Times New Roman" w:hAnsi="Times New Roman" w:cs="Times New Roman"/>
          <w:b/>
          <w:sz w:val="24"/>
          <w:szCs w:val="24"/>
        </w:rPr>
        <w:t xml:space="preserve">3. Состав, последовательность и сроки выполнения </w:t>
      </w:r>
      <w:r w:rsidR="00E5396D">
        <w:rPr>
          <w:rFonts w:ascii="Times New Roman" w:hAnsi="Times New Roman" w:cs="Times New Roman"/>
          <w:b/>
          <w:sz w:val="24"/>
          <w:szCs w:val="24"/>
        </w:rPr>
        <w:t xml:space="preserve"> </w:t>
      </w:r>
      <w:r w:rsidR="00E5396D">
        <w:rPr>
          <w:rFonts w:ascii="Times New Roman" w:hAnsi="Times New Roman" w:cs="Times New Roman"/>
          <w:b/>
          <w:sz w:val="24"/>
          <w:szCs w:val="24"/>
        </w:rPr>
        <w:br/>
      </w:r>
      <w:r w:rsidRPr="00E5396D">
        <w:rPr>
          <w:rFonts w:ascii="Times New Roman" w:hAnsi="Times New Roman" w:cs="Times New Roman"/>
          <w:b/>
          <w:sz w:val="24"/>
          <w:szCs w:val="24"/>
        </w:rPr>
        <w:t>административных процедур</w:t>
      </w:r>
    </w:p>
    <w:p w:rsidR="00C204FC" w:rsidRPr="00E5396D" w:rsidRDefault="00C204FC" w:rsidP="00E5396D">
      <w:pPr>
        <w:pStyle w:val="ConsPlusNormal"/>
        <w:ind w:firstLine="567"/>
        <w:jc w:val="center"/>
        <w:rPr>
          <w:rFonts w:ascii="Times New Roman" w:hAnsi="Times New Roman" w:cs="Times New Roman"/>
          <w:sz w:val="24"/>
          <w:szCs w:val="24"/>
        </w:rPr>
      </w:pP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а) профилирование заявителя; </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б) прием заявления и документов; </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в) межведомственное информационное взаимодействие;</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д) предоставление результата муниципальной услуги. </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3.2. Профилирование заявителя.</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3.3. Прием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и документов и (или) информации, необходимых для предоставления муниципальной услуги.</w:t>
      </w:r>
    </w:p>
    <w:p w:rsidR="00C204FC" w:rsidRPr="00E5396D" w:rsidRDefault="002A5D7F" w:rsidP="00E5396D">
      <w:pPr>
        <w:pStyle w:val="ConsPlusNormal"/>
        <w:ind w:firstLine="567"/>
        <w:jc w:val="both"/>
        <w:rPr>
          <w:rFonts w:ascii="Times New Roman" w:eastAsiaTheme="minorHAnsi" w:hAnsi="Times New Roman" w:cs="Times New Roman"/>
          <w:sz w:val="24"/>
          <w:szCs w:val="24"/>
          <w:lang w:eastAsia="en-US"/>
        </w:rPr>
      </w:pPr>
      <w:r w:rsidRPr="00E5396D">
        <w:rPr>
          <w:rFonts w:ascii="Times New Roman" w:hAnsi="Times New Roman" w:cs="Times New Roman"/>
          <w:sz w:val="24"/>
          <w:szCs w:val="24"/>
        </w:rPr>
        <w:t xml:space="preserve">3.3.1. </w:t>
      </w:r>
      <w:r w:rsidRPr="00E5396D">
        <w:rPr>
          <w:rFonts w:ascii="Times New Roman" w:eastAsiaTheme="minorHAnsi" w:hAnsi="Times New Roman" w:cs="Times New Roman"/>
          <w:sz w:val="24"/>
          <w:szCs w:val="24"/>
          <w:lang w:eastAsia="en-US"/>
        </w:rPr>
        <w:t xml:space="preserve">Состав </w:t>
      </w:r>
      <w:r w:rsidR="00E5396D">
        <w:rPr>
          <w:rFonts w:ascii="Times New Roman" w:eastAsiaTheme="minorHAnsi" w:hAnsi="Times New Roman" w:cs="Times New Roman"/>
          <w:sz w:val="24"/>
          <w:szCs w:val="24"/>
          <w:lang w:eastAsia="en-US"/>
        </w:rPr>
        <w:t>заявления</w:t>
      </w:r>
      <w:r w:rsidRPr="00E5396D">
        <w:rPr>
          <w:rFonts w:ascii="Times New Roman" w:eastAsiaTheme="minorHAnsi" w:hAnsi="Times New Roman" w:cs="Times New Roman"/>
          <w:sz w:val="24"/>
          <w:szCs w:val="24"/>
          <w:lang w:eastAsia="en-US"/>
        </w:rPr>
        <w:t xml:space="preserve">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w:t>
      </w:r>
      <w:r w:rsidR="00E5396D">
        <w:rPr>
          <w:rFonts w:ascii="Times New Roman" w:eastAsiaTheme="minorHAnsi" w:hAnsi="Times New Roman" w:cs="Times New Roman"/>
          <w:sz w:val="24"/>
          <w:szCs w:val="24"/>
          <w:lang w:eastAsia="en-US"/>
        </w:rPr>
        <w:t>заявления</w:t>
      </w:r>
      <w:r w:rsidRPr="00E5396D">
        <w:rPr>
          <w:rFonts w:ascii="Times New Roman" w:eastAsiaTheme="minorHAnsi" w:hAnsi="Times New Roman" w:cs="Times New Roman"/>
          <w:sz w:val="24"/>
          <w:szCs w:val="24"/>
          <w:lang w:eastAsia="en-US"/>
        </w:rPr>
        <w:t xml:space="preserve">, документов и(или) информации приведены в приложении к настоящему регламенту </w:t>
      </w:r>
      <w:hyperlink r:id="rId13" w:tooltip="https://login.consultant.ru/link/?req=doc&amp;base=SPB&amp;n=316702&amp;dst=101254" w:history="1">
        <w:r w:rsidRPr="00E5396D">
          <w:rPr>
            <w:rFonts w:ascii="Times New Roman" w:eastAsiaTheme="minorHAnsi" w:hAnsi="Times New Roman" w:cs="Times New Roman"/>
            <w:sz w:val="24"/>
            <w:szCs w:val="24"/>
            <w:lang w:eastAsia="en-US"/>
          </w:rPr>
          <w:t>(таблица № 2)</w:t>
        </w:r>
      </w:hyperlink>
      <w:r w:rsidRPr="00E5396D">
        <w:rPr>
          <w:rFonts w:ascii="Times New Roman" w:eastAsiaTheme="minorHAnsi" w:hAnsi="Times New Roman" w:cs="Times New Roman"/>
          <w:sz w:val="24"/>
          <w:szCs w:val="24"/>
          <w:lang w:eastAsia="en-US"/>
        </w:rPr>
        <w:t>.</w:t>
      </w:r>
    </w:p>
    <w:p w:rsidR="00C204FC" w:rsidRPr="00E5396D" w:rsidRDefault="002A5D7F" w:rsidP="00E5396D">
      <w:pPr>
        <w:pStyle w:val="ConsPlusNormal"/>
        <w:ind w:firstLine="567"/>
        <w:jc w:val="both"/>
        <w:rPr>
          <w:rFonts w:ascii="Times New Roman" w:eastAsiaTheme="minorHAnsi" w:hAnsi="Times New Roman" w:cs="Times New Roman"/>
          <w:sz w:val="24"/>
          <w:szCs w:val="24"/>
          <w:lang w:eastAsia="en-US"/>
        </w:rPr>
      </w:pPr>
      <w:r w:rsidRPr="00E5396D">
        <w:rPr>
          <w:rFonts w:ascii="Times New Roman" w:eastAsiaTheme="minorHAnsi" w:hAnsi="Times New Roman" w:cs="Times New Roman"/>
          <w:sz w:val="24"/>
          <w:szCs w:val="24"/>
          <w:lang w:eastAsia="en-US"/>
        </w:rPr>
        <w:t xml:space="preserve">3.3.2.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4" w:tooltip="https://login.consultant.ru/link/?req=doc&amp;base=LAW&amp;n=494999&amp;dst=100189" w:history="1">
        <w:r w:rsidRPr="00E5396D">
          <w:rPr>
            <w:rFonts w:ascii="Times New Roman" w:eastAsiaTheme="minorHAnsi" w:hAnsi="Times New Roman" w:cs="Times New Roman"/>
            <w:sz w:val="24"/>
            <w:szCs w:val="24"/>
            <w:lang w:eastAsia="en-US"/>
          </w:rPr>
          <w:t>статьями 9</w:t>
        </w:r>
      </w:hyperlink>
      <w:r w:rsidRPr="00E5396D">
        <w:rPr>
          <w:rFonts w:ascii="Times New Roman" w:eastAsiaTheme="minorHAnsi" w:hAnsi="Times New Roman" w:cs="Times New Roman"/>
          <w:sz w:val="24"/>
          <w:szCs w:val="24"/>
          <w:lang w:eastAsia="en-US"/>
        </w:rPr>
        <w:t xml:space="preserve">, </w:t>
      </w:r>
      <w:hyperlink r:id="rId15" w:tooltip="https://login.consultant.ru/link/?req=doc&amp;base=LAW&amp;n=494999&amp;dst=100202" w:history="1">
        <w:r w:rsidRPr="00E5396D">
          <w:rPr>
            <w:rFonts w:ascii="Times New Roman" w:eastAsiaTheme="minorHAnsi" w:hAnsi="Times New Roman" w:cs="Times New Roman"/>
            <w:sz w:val="24"/>
            <w:szCs w:val="24"/>
            <w:lang w:eastAsia="en-US"/>
          </w:rPr>
          <w:t>10</w:t>
        </w:r>
      </w:hyperlink>
      <w:r w:rsidRPr="00E5396D">
        <w:rPr>
          <w:rFonts w:ascii="Times New Roman" w:eastAsiaTheme="minorHAnsi" w:hAnsi="Times New Roman" w:cs="Times New Roman"/>
          <w:sz w:val="24"/>
          <w:szCs w:val="24"/>
          <w:lang w:eastAsia="en-US"/>
        </w:rPr>
        <w:t xml:space="preserve"> и </w:t>
      </w:r>
      <w:hyperlink r:id="rId16" w:tooltip="https://login.consultant.ru/link/?req=doc&amp;base=LAW&amp;n=494999&amp;dst=100243" w:history="1">
        <w:r w:rsidRPr="00E5396D">
          <w:rPr>
            <w:rFonts w:ascii="Times New Roman" w:eastAsiaTheme="minorHAnsi" w:hAnsi="Times New Roman" w:cs="Times New Roman"/>
            <w:sz w:val="24"/>
            <w:szCs w:val="24"/>
            <w:lang w:eastAsia="en-US"/>
          </w:rPr>
          <w:t>14</w:t>
        </w:r>
      </w:hyperlink>
      <w:r w:rsidRPr="00E5396D">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C204FC" w:rsidRPr="00E5396D" w:rsidRDefault="002A5D7F" w:rsidP="00E5396D">
      <w:pPr>
        <w:pStyle w:val="ConsPlusNormal"/>
        <w:ind w:firstLine="567"/>
        <w:jc w:val="both"/>
        <w:rPr>
          <w:rFonts w:ascii="Times New Roman" w:eastAsiaTheme="minorHAnsi" w:hAnsi="Times New Roman" w:cs="Times New Roman"/>
          <w:sz w:val="24"/>
          <w:szCs w:val="24"/>
          <w:lang w:eastAsia="en-US"/>
        </w:rPr>
      </w:pPr>
      <w:r w:rsidRPr="00E5396D">
        <w:rPr>
          <w:rFonts w:ascii="Times New Roman" w:eastAsiaTheme="minorHAnsi" w:hAnsi="Times New Roman" w:cs="Times New Roman"/>
          <w:sz w:val="24"/>
          <w:szCs w:val="24"/>
          <w:lang w:eastAsia="en-US"/>
        </w:rPr>
        <w:t>При предоставлении государственной услуги в электронной форме идентификация и аутентификация могут осуществляться посредством:</w:t>
      </w:r>
    </w:p>
    <w:p w:rsidR="00C204FC" w:rsidRPr="00E5396D" w:rsidRDefault="002A5D7F" w:rsidP="00E5396D">
      <w:pPr>
        <w:pStyle w:val="ConsPlusNormal"/>
        <w:ind w:firstLine="567"/>
        <w:jc w:val="both"/>
        <w:rPr>
          <w:rFonts w:ascii="Times New Roman" w:eastAsiaTheme="minorHAnsi" w:hAnsi="Times New Roman" w:cs="Times New Roman"/>
          <w:sz w:val="24"/>
          <w:szCs w:val="24"/>
          <w:lang w:eastAsia="en-US"/>
        </w:rPr>
      </w:pPr>
      <w:r w:rsidRPr="00E5396D">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E5396D" w:rsidRDefault="00E5396D" w:rsidP="00E5396D">
      <w:pPr>
        <w:pStyle w:val="ConsPlusNormal"/>
        <w:ind w:firstLine="567"/>
        <w:jc w:val="both"/>
        <w:rPr>
          <w:rFonts w:ascii="Times New Roman" w:eastAsiaTheme="minorHAnsi" w:hAnsi="Times New Roman" w:cs="Times New Roman"/>
          <w:sz w:val="24"/>
          <w:szCs w:val="24"/>
          <w:lang w:eastAsia="en-US"/>
        </w:rPr>
      </w:pPr>
    </w:p>
    <w:p w:rsidR="00C204FC" w:rsidRPr="00E5396D" w:rsidRDefault="002A5D7F" w:rsidP="00E5396D">
      <w:pPr>
        <w:pStyle w:val="ConsPlusNormal"/>
        <w:ind w:firstLine="567"/>
        <w:jc w:val="both"/>
        <w:rPr>
          <w:rFonts w:ascii="Times New Roman" w:eastAsiaTheme="minorHAnsi" w:hAnsi="Times New Roman" w:cs="Times New Roman"/>
          <w:sz w:val="24"/>
          <w:szCs w:val="24"/>
          <w:lang w:eastAsia="en-US"/>
        </w:rPr>
      </w:pPr>
      <w:r w:rsidRPr="00E5396D">
        <w:rPr>
          <w:rFonts w:ascii="Times New Roman" w:eastAsiaTheme="minorHAnsi" w:hAnsi="Times New Roman" w:cs="Times New Roman"/>
          <w:sz w:val="24"/>
          <w:szCs w:val="24"/>
          <w:lang w:eastAsia="en-US"/>
        </w:rPr>
        <w:lastRenderedPageBreak/>
        <w:t xml:space="preserve">2) информационных технологий, предусмотренных </w:t>
      </w:r>
      <w:hyperlink r:id="rId17" w:tooltip="https://login.consultant.ru/link/?req=doc&amp;base=LAW&amp;n=494999&amp;dst=100189" w:history="1">
        <w:r w:rsidRPr="00E5396D">
          <w:rPr>
            <w:rFonts w:ascii="Times New Roman" w:eastAsiaTheme="minorHAnsi" w:hAnsi="Times New Roman" w:cs="Times New Roman"/>
            <w:sz w:val="24"/>
            <w:szCs w:val="24"/>
            <w:lang w:eastAsia="en-US"/>
          </w:rPr>
          <w:t>статьями 9</w:t>
        </w:r>
      </w:hyperlink>
      <w:r w:rsidRPr="00E5396D">
        <w:rPr>
          <w:rFonts w:ascii="Times New Roman" w:eastAsiaTheme="minorHAnsi" w:hAnsi="Times New Roman" w:cs="Times New Roman"/>
          <w:sz w:val="24"/>
          <w:szCs w:val="24"/>
          <w:lang w:eastAsia="en-US"/>
        </w:rPr>
        <w:t xml:space="preserve">, </w:t>
      </w:r>
      <w:hyperlink r:id="rId18" w:tooltip="https://login.consultant.ru/link/?req=doc&amp;base=LAW&amp;n=494999&amp;dst=100202" w:history="1">
        <w:r w:rsidRPr="00E5396D">
          <w:rPr>
            <w:rFonts w:ascii="Times New Roman" w:eastAsiaTheme="minorHAnsi" w:hAnsi="Times New Roman" w:cs="Times New Roman"/>
            <w:sz w:val="24"/>
            <w:szCs w:val="24"/>
            <w:lang w:eastAsia="en-US"/>
          </w:rPr>
          <w:t>10</w:t>
        </w:r>
      </w:hyperlink>
      <w:r w:rsidRPr="00E5396D">
        <w:rPr>
          <w:rFonts w:ascii="Times New Roman" w:eastAsiaTheme="minorHAnsi" w:hAnsi="Times New Roman" w:cs="Times New Roman"/>
          <w:sz w:val="24"/>
          <w:szCs w:val="24"/>
          <w:lang w:eastAsia="en-US"/>
        </w:rPr>
        <w:t xml:space="preserve"> и </w:t>
      </w:r>
      <w:hyperlink r:id="rId19" w:tooltip="https://login.consultant.ru/link/?req=doc&amp;base=LAW&amp;n=494999&amp;dst=100243" w:history="1">
        <w:r w:rsidRPr="00E5396D">
          <w:rPr>
            <w:rFonts w:ascii="Times New Roman" w:eastAsiaTheme="minorHAnsi" w:hAnsi="Times New Roman" w:cs="Times New Roman"/>
            <w:sz w:val="24"/>
            <w:szCs w:val="24"/>
            <w:lang w:eastAsia="en-US"/>
          </w:rPr>
          <w:t>14</w:t>
        </w:r>
      </w:hyperlink>
      <w:r w:rsidRPr="00E5396D">
        <w:rPr>
          <w:rFonts w:ascii="Times New Roman" w:eastAsiaTheme="minorHAnsi" w:hAnsi="Times New Roman" w:cs="Times New Roman"/>
          <w:sz w:val="24"/>
          <w:szCs w:val="24"/>
          <w:lang w:eastAsia="en-US"/>
        </w:rPr>
        <w:t xml:space="preserve"> Федерального закона № 572-ФЗ.</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3.3.3. Основания для принятия решения об отказе в приеме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и документов и (или) информации приведены в приложении к настоящему регламенту (таблица № 3).</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регламенту).</w:t>
      </w:r>
    </w:p>
    <w:p w:rsidR="00C204FC" w:rsidRPr="00E5396D" w:rsidRDefault="002A5D7F" w:rsidP="00E5396D">
      <w:pPr>
        <w:pStyle w:val="ConsPlusNormal"/>
        <w:tabs>
          <w:tab w:val="left" w:pos="1418"/>
        </w:tabs>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3.3.4. Возможность приема ОМСУ или МФЦ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C204FC" w:rsidRPr="00E5396D" w:rsidRDefault="002A5D7F" w:rsidP="00E5396D">
      <w:pPr>
        <w:pStyle w:val="ConsPlusNormal"/>
        <w:tabs>
          <w:tab w:val="left" w:pos="1418"/>
        </w:tabs>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3.3.5. Срок регистрации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и документов и (или) информации, необходимых для предоставления муниципальной услуги, в ОМСУ или  МФЦ составляет: при личном обращении в ОМСУ, при направлении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почтовой связью, при направлении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в форме электронного документа посредством Единого портала, ПГУ ЛО – в день поступления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или на следующий рабочий день (в случае направления документов в нерабочее время, в выходные, праздничные дни); при направлении </w:t>
      </w:r>
      <w:r w:rsidR="00E5396D">
        <w:rPr>
          <w:rFonts w:ascii="Times New Roman" w:hAnsi="Times New Roman" w:cs="Times New Roman"/>
          <w:sz w:val="24"/>
          <w:szCs w:val="24"/>
        </w:rPr>
        <w:t>заявления</w:t>
      </w:r>
      <w:r w:rsidRPr="00E5396D">
        <w:rPr>
          <w:rFonts w:ascii="Times New Roman" w:hAnsi="Times New Roman" w:cs="Times New Roman"/>
          <w:sz w:val="24"/>
          <w:szCs w:val="24"/>
        </w:rPr>
        <w:t xml:space="preserve"> из МФЦ в ОМСУ на бумажном носителе - в день передачи документов.</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3.4. Межведомственное информационное взаимодействие.</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1) сведения о регистрации по месту жительства, по месту пребывания гражданина Российской Федерации;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 сведения о регистрации иностранного гражданина или лица без гражданства по месту жительства.</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Указанные информационные запросы направляются в Министерство внутренних дел и его территориальные подразделения. </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3) Сведения из Единого государственного реестра недвижимости об объекте недвижимости (ЕГРН). </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Указанный информационный запрос направляется в </w:t>
      </w:r>
      <w:proofErr w:type="spellStart"/>
      <w:r w:rsidRPr="00E5396D">
        <w:rPr>
          <w:rFonts w:ascii="Times New Roman" w:hAnsi="Times New Roman" w:cs="Times New Roman"/>
          <w:sz w:val="24"/>
          <w:szCs w:val="24"/>
        </w:rPr>
        <w:t>Росреестр</w:t>
      </w:r>
      <w:proofErr w:type="spellEnd"/>
      <w:r w:rsidRPr="00E5396D">
        <w:rPr>
          <w:rFonts w:ascii="Times New Roman" w:hAnsi="Times New Roman" w:cs="Times New Roman"/>
          <w:sz w:val="24"/>
          <w:szCs w:val="24"/>
        </w:rPr>
        <w:t>.</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4)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3.5. Принятие решения о предоставлении (отказе в предоставлении) муниципальной услуги.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3.5.2. Срок принятия решения об отказе, при отсутствии права на получение муниципальной услуги – 5 календарных дней со дня регистрации заявления</w:t>
      </w:r>
      <w:r w:rsidR="00223445">
        <w:rPr>
          <w:rFonts w:ascii="Times New Roman" w:hAnsi="Times New Roman" w:cs="Times New Roman"/>
          <w:sz w:val="24"/>
          <w:szCs w:val="24"/>
        </w:rPr>
        <w:t>.</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3.5.3. Срок принятия решения о предоставлении муниципальной услуги – 20 календарных дней со дня регистрации заявления. </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3.6. Предоставление результата муниципальной услуги.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 со дня принятия решения:</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1) при личной явке:</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lastRenderedPageBreak/>
        <w:t>в ОМСУ;</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в филиалах, отделах, удаленных рабочих местах ГБУ ЛО «МФЦ»;</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2) без личной явки: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почтовым отправлением;</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на адрес электронной почты;</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r w:rsidR="00E5396D" w:rsidRPr="00E5396D">
        <w:rPr>
          <w:rFonts w:ascii="Times New Roman" w:hAnsi="Times New Roman" w:cs="Times New Roman"/>
          <w:sz w:val="24"/>
          <w:szCs w:val="24"/>
        </w:rPr>
        <w:t>пребывания,</w:t>
      </w:r>
      <w:r w:rsidRPr="00E5396D">
        <w:rPr>
          <w:rFonts w:ascii="Times New Roman" w:hAnsi="Times New Roman" w:cs="Times New Roman"/>
          <w:sz w:val="24"/>
          <w:szCs w:val="24"/>
        </w:rPr>
        <w:t xml:space="preserve"> либо места нахождения не предусмотрена.</w:t>
      </w:r>
    </w:p>
    <w:p w:rsidR="00C204FC" w:rsidRPr="00E5396D" w:rsidRDefault="00C204FC" w:rsidP="00E5396D">
      <w:pPr>
        <w:pStyle w:val="ConsPlusNormal"/>
        <w:jc w:val="right"/>
        <w:rPr>
          <w:rFonts w:ascii="Times New Roman" w:hAnsi="Times New Roman" w:cs="Times New Roman"/>
          <w:sz w:val="24"/>
          <w:szCs w:val="24"/>
        </w:rPr>
      </w:pPr>
    </w:p>
    <w:p w:rsidR="00C204FC" w:rsidRPr="00E5396D" w:rsidRDefault="002A5D7F" w:rsidP="00E5396D">
      <w:pPr>
        <w:pStyle w:val="ConsPlusNormal"/>
        <w:ind w:firstLine="567"/>
        <w:jc w:val="center"/>
        <w:rPr>
          <w:rFonts w:ascii="Times New Roman" w:hAnsi="Times New Roman" w:cs="Times New Roman"/>
          <w:b/>
          <w:sz w:val="24"/>
          <w:szCs w:val="24"/>
        </w:rPr>
      </w:pPr>
      <w:r w:rsidRPr="00E5396D">
        <w:rPr>
          <w:rFonts w:ascii="Times New Roman" w:hAnsi="Times New Roman" w:cs="Times New Roman"/>
          <w:b/>
          <w:sz w:val="24"/>
          <w:szCs w:val="24"/>
        </w:rPr>
        <w:t xml:space="preserve">4. Способы информирования заявителя об изменении статуса рассмотрения </w:t>
      </w:r>
      <w:r w:rsidR="00E5396D" w:rsidRPr="00E5396D">
        <w:rPr>
          <w:rFonts w:ascii="Times New Roman" w:hAnsi="Times New Roman" w:cs="Times New Roman"/>
          <w:b/>
          <w:sz w:val="24"/>
          <w:szCs w:val="24"/>
        </w:rPr>
        <w:t>заявления</w:t>
      </w:r>
      <w:r w:rsidRPr="00E5396D">
        <w:rPr>
          <w:rFonts w:ascii="Times New Roman" w:hAnsi="Times New Roman" w:cs="Times New Roman"/>
          <w:b/>
          <w:sz w:val="24"/>
          <w:szCs w:val="24"/>
        </w:rPr>
        <w:t xml:space="preserve"> о предоставлении муниципальной услуги.</w:t>
      </w:r>
    </w:p>
    <w:p w:rsidR="00E5396D" w:rsidRDefault="00E5396D" w:rsidP="00E5396D">
      <w:pPr>
        <w:pStyle w:val="ConsPlusNormal"/>
        <w:ind w:firstLine="567"/>
        <w:jc w:val="both"/>
        <w:rPr>
          <w:rFonts w:ascii="Times New Roman" w:hAnsi="Times New Roman" w:cs="Times New Roman"/>
          <w:sz w:val="24"/>
          <w:szCs w:val="24"/>
        </w:rPr>
      </w:pP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 xml:space="preserve">а) посредством Единого портала; </w:t>
      </w:r>
    </w:p>
    <w:p w:rsidR="00C204FC" w:rsidRPr="00E5396D" w:rsidRDefault="002A5D7F" w:rsidP="00E5396D">
      <w:pPr>
        <w:pStyle w:val="ConsPlusNormal"/>
        <w:ind w:firstLine="567"/>
        <w:jc w:val="both"/>
        <w:rPr>
          <w:rFonts w:ascii="Times New Roman" w:hAnsi="Times New Roman" w:cs="Times New Roman"/>
          <w:sz w:val="24"/>
          <w:szCs w:val="24"/>
        </w:rPr>
      </w:pPr>
      <w:r w:rsidRPr="00E5396D">
        <w:rPr>
          <w:rFonts w:ascii="Times New Roman" w:hAnsi="Times New Roman" w:cs="Times New Roman"/>
          <w:sz w:val="24"/>
          <w:szCs w:val="24"/>
        </w:rPr>
        <w:t>б) посредством почтовой связи.</w:t>
      </w:r>
    </w:p>
    <w:p w:rsidR="00C204FC" w:rsidRPr="0019773F" w:rsidRDefault="00C204FC" w:rsidP="00E5396D">
      <w:pPr>
        <w:pStyle w:val="ConsPlusNormal"/>
        <w:ind w:firstLine="567"/>
        <w:jc w:val="both"/>
        <w:rPr>
          <w:rFonts w:ascii="Times New Roman" w:hAnsi="Times New Roman" w:cs="Times New Roman"/>
          <w:sz w:val="26"/>
          <w:szCs w:val="26"/>
        </w:rPr>
      </w:pPr>
    </w:p>
    <w:p w:rsidR="00C204FC" w:rsidRPr="0019773F" w:rsidRDefault="00C204FC" w:rsidP="00E5396D">
      <w:pPr>
        <w:spacing w:after="200" w:line="276" w:lineRule="auto"/>
        <w:jc w:val="right"/>
        <w:rPr>
          <w:rFonts w:eastAsiaTheme="minorHAnsi"/>
          <w:sz w:val="26"/>
          <w:szCs w:val="26"/>
          <w:lang w:eastAsia="en-US"/>
        </w:rPr>
        <w:sectPr w:rsidR="00C204FC" w:rsidRPr="0019773F" w:rsidSect="000D25E4">
          <w:headerReference w:type="default" r:id="rId20"/>
          <w:pgSz w:w="11906" w:h="16838"/>
          <w:pgMar w:top="1134" w:right="851" w:bottom="1134" w:left="1701" w:header="709" w:footer="709" w:gutter="0"/>
          <w:cols w:space="708"/>
          <w:titlePg/>
          <w:docGrid w:linePitch="360"/>
        </w:sectPr>
      </w:pPr>
    </w:p>
    <w:p w:rsidR="00C204FC" w:rsidRPr="0019773F" w:rsidRDefault="002A5D7F" w:rsidP="00E5396D">
      <w:pPr>
        <w:spacing w:after="200" w:line="276" w:lineRule="auto"/>
        <w:jc w:val="right"/>
        <w:rPr>
          <w:rFonts w:eastAsiaTheme="minorHAnsi"/>
          <w:sz w:val="26"/>
          <w:szCs w:val="26"/>
          <w:lang w:eastAsia="en-US"/>
        </w:rPr>
      </w:pPr>
      <w:r w:rsidRPr="0019773F">
        <w:rPr>
          <w:rFonts w:eastAsiaTheme="minorHAnsi"/>
          <w:sz w:val="26"/>
          <w:szCs w:val="26"/>
          <w:lang w:eastAsia="en-US"/>
        </w:rPr>
        <w:lastRenderedPageBreak/>
        <w:t>Приложение №1</w:t>
      </w:r>
    </w:p>
    <w:p w:rsidR="00C204FC" w:rsidRPr="0019773F" w:rsidRDefault="002A5D7F" w:rsidP="00E5396D">
      <w:pPr>
        <w:ind w:firstLine="709"/>
        <w:jc w:val="right"/>
        <w:rPr>
          <w:rFonts w:eastAsiaTheme="minorHAnsi"/>
          <w:sz w:val="26"/>
          <w:szCs w:val="26"/>
          <w:lang w:eastAsia="en-US"/>
        </w:rPr>
      </w:pPr>
      <w:r w:rsidRPr="0019773F">
        <w:rPr>
          <w:rFonts w:eastAsiaTheme="minorHAnsi"/>
          <w:sz w:val="26"/>
          <w:szCs w:val="26"/>
          <w:lang w:eastAsia="en-US"/>
        </w:rPr>
        <w:t>к Административному регламенту</w:t>
      </w:r>
    </w:p>
    <w:p w:rsidR="00C204FC" w:rsidRPr="0019773F" w:rsidRDefault="002A5D7F" w:rsidP="00E5396D">
      <w:pPr>
        <w:ind w:firstLine="709"/>
        <w:jc w:val="right"/>
        <w:rPr>
          <w:rFonts w:eastAsiaTheme="minorHAnsi"/>
          <w:sz w:val="26"/>
          <w:szCs w:val="26"/>
          <w:lang w:eastAsia="en-US"/>
        </w:rPr>
      </w:pPr>
      <w:r w:rsidRPr="0019773F">
        <w:rPr>
          <w:rFonts w:eastAsiaTheme="minorHAnsi"/>
          <w:sz w:val="26"/>
          <w:szCs w:val="26"/>
          <w:lang w:eastAsia="en-US"/>
        </w:rPr>
        <w:t>по предоставлению</w:t>
      </w:r>
      <w:r w:rsidR="00E5396D">
        <w:rPr>
          <w:rFonts w:eastAsiaTheme="minorHAnsi"/>
          <w:sz w:val="26"/>
          <w:szCs w:val="26"/>
          <w:lang w:eastAsia="en-US"/>
        </w:rPr>
        <w:t xml:space="preserve"> </w:t>
      </w:r>
      <w:r w:rsidRPr="0019773F">
        <w:rPr>
          <w:sz w:val="26"/>
          <w:szCs w:val="26"/>
        </w:rPr>
        <w:t xml:space="preserve">муниципальной </w:t>
      </w:r>
      <w:r w:rsidRPr="0019773F">
        <w:rPr>
          <w:rFonts w:eastAsiaTheme="minorHAnsi"/>
          <w:sz w:val="26"/>
          <w:szCs w:val="26"/>
          <w:lang w:eastAsia="en-US"/>
        </w:rPr>
        <w:t>услуги</w:t>
      </w:r>
    </w:p>
    <w:p w:rsidR="00E5396D" w:rsidRDefault="00DB24B3" w:rsidP="00E5396D">
      <w:pPr>
        <w:ind w:firstLine="709"/>
        <w:jc w:val="right"/>
        <w:rPr>
          <w:rFonts w:eastAsiaTheme="minorEastAsia"/>
          <w:sz w:val="26"/>
          <w:szCs w:val="26"/>
        </w:rPr>
      </w:pPr>
      <w:r>
        <w:rPr>
          <w:rFonts w:eastAsia="Calibri"/>
          <w:sz w:val="26"/>
          <w:szCs w:val="26"/>
        </w:rPr>
        <w:t>«</w:t>
      </w:r>
      <w:r w:rsidRPr="0019773F">
        <w:rPr>
          <w:rFonts w:eastAsia="Calibri"/>
          <w:sz w:val="26"/>
          <w:szCs w:val="26"/>
        </w:rPr>
        <w:t>П</w:t>
      </w:r>
      <w:r w:rsidRPr="0019773F">
        <w:rPr>
          <w:rFonts w:eastAsiaTheme="minorEastAsia"/>
          <w:sz w:val="26"/>
          <w:szCs w:val="26"/>
        </w:rPr>
        <w:t xml:space="preserve">редоставление гражданину </w:t>
      </w:r>
    </w:p>
    <w:p w:rsidR="00DB24B3" w:rsidRDefault="00DB24B3" w:rsidP="00E5396D">
      <w:pPr>
        <w:ind w:firstLine="709"/>
        <w:jc w:val="right"/>
        <w:rPr>
          <w:rFonts w:eastAsiaTheme="minorEastAsia"/>
          <w:sz w:val="26"/>
          <w:szCs w:val="26"/>
        </w:rPr>
      </w:pPr>
      <w:r w:rsidRPr="0019773F">
        <w:rPr>
          <w:rFonts w:eastAsiaTheme="minorEastAsia"/>
          <w:sz w:val="26"/>
          <w:szCs w:val="26"/>
        </w:rPr>
        <w:t xml:space="preserve">в собственность бесплатно земельного </w:t>
      </w:r>
    </w:p>
    <w:p w:rsidR="00C204FC" w:rsidRPr="0019773F" w:rsidRDefault="00DB24B3" w:rsidP="00E5396D">
      <w:pPr>
        <w:ind w:firstLine="709"/>
        <w:jc w:val="right"/>
        <w:rPr>
          <w:rFonts w:eastAsiaTheme="minorHAnsi"/>
          <w:sz w:val="26"/>
          <w:szCs w:val="26"/>
          <w:lang w:eastAsia="en-US"/>
        </w:rPr>
      </w:pPr>
      <w:r w:rsidRPr="0019773F">
        <w:rPr>
          <w:rFonts w:eastAsiaTheme="minorEastAsia"/>
          <w:sz w:val="26"/>
          <w:szCs w:val="26"/>
        </w:rPr>
        <w:t>участка, на котором расположен гараж</w:t>
      </w:r>
      <w:r>
        <w:rPr>
          <w:sz w:val="26"/>
          <w:szCs w:val="26"/>
        </w:rPr>
        <w:t>»</w:t>
      </w:r>
    </w:p>
    <w:p w:rsidR="00DB24B3" w:rsidRDefault="00DB24B3" w:rsidP="00E5396D">
      <w:pPr>
        <w:ind w:firstLine="709"/>
        <w:jc w:val="center"/>
        <w:rPr>
          <w:rFonts w:eastAsiaTheme="minorHAnsi"/>
          <w:sz w:val="26"/>
          <w:szCs w:val="26"/>
          <w:lang w:eastAsia="en-US"/>
        </w:rPr>
      </w:pPr>
    </w:p>
    <w:p w:rsidR="00C204FC" w:rsidRPr="0019773F" w:rsidRDefault="002A5D7F" w:rsidP="00E5396D">
      <w:pPr>
        <w:ind w:firstLine="709"/>
        <w:jc w:val="center"/>
        <w:rPr>
          <w:rFonts w:eastAsiaTheme="minorHAnsi"/>
          <w:sz w:val="26"/>
          <w:szCs w:val="26"/>
          <w:lang w:eastAsia="en-US"/>
        </w:rPr>
      </w:pPr>
      <w:r w:rsidRPr="0019773F">
        <w:rPr>
          <w:rFonts w:eastAsiaTheme="minorHAnsi"/>
          <w:sz w:val="26"/>
          <w:szCs w:val="26"/>
          <w:lang w:eastAsia="en-US"/>
        </w:rPr>
        <w:t>ПЕРЕЧЕНЬ</w:t>
      </w:r>
    </w:p>
    <w:p w:rsidR="00C204FC" w:rsidRPr="0019773F" w:rsidRDefault="002A5D7F" w:rsidP="00E5396D">
      <w:pPr>
        <w:ind w:firstLine="709"/>
        <w:jc w:val="center"/>
        <w:rPr>
          <w:rFonts w:eastAsiaTheme="minorHAnsi"/>
          <w:sz w:val="26"/>
          <w:szCs w:val="26"/>
          <w:lang w:eastAsia="en-US"/>
        </w:rPr>
      </w:pPr>
      <w:r w:rsidRPr="0019773F">
        <w:rPr>
          <w:rFonts w:eastAsiaTheme="minorHAnsi"/>
          <w:sz w:val="26"/>
          <w:szCs w:val="26"/>
          <w:lang w:eastAsia="en-US"/>
        </w:rPr>
        <w:t>условных обозначений и сокращений,</w:t>
      </w:r>
      <w:r w:rsidR="00E5396D">
        <w:rPr>
          <w:rFonts w:eastAsiaTheme="minorHAnsi"/>
          <w:sz w:val="26"/>
          <w:szCs w:val="26"/>
          <w:lang w:eastAsia="en-US"/>
        </w:rPr>
        <w:t xml:space="preserve"> </w:t>
      </w:r>
      <w:r w:rsidRPr="0019773F">
        <w:rPr>
          <w:rFonts w:eastAsiaTheme="minorHAnsi"/>
          <w:sz w:val="26"/>
          <w:szCs w:val="26"/>
          <w:lang w:eastAsia="en-US"/>
        </w:rPr>
        <w:t>Идентификаторы категорий (признаков) заявителей,</w:t>
      </w:r>
      <w:r w:rsidR="00E5396D">
        <w:rPr>
          <w:rFonts w:eastAsiaTheme="minorHAnsi"/>
          <w:sz w:val="26"/>
          <w:szCs w:val="26"/>
          <w:lang w:eastAsia="en-US"/>
        </w:rPr>
        <w:t xml:space="preserve"> </w:t>
      </w:r>
      <w:r w:rsidRPr="0019773F">
        <w:rPr>
          <w:rFonts w:eastAsiaTheme="minorHAnsi"/>
          <w:sz w:val="26"/>
          <w:szCs w:val="26"/>
          <w:lang w:eastAsia="en-US"/>
        </w:rPr>
        <w:t>Исчерпывающий перечень документов,</w:t>
      </w:r>
      <w:r w:rsidR="00E5396D">
        <w:rPr>
          <w:rFonts w:eastAsiaTheme="minorHAnsi"/>
          <w:sz w:val="26"/>
          <w:szCs w:val="26"/>
          <w:lang w:eastAsia="en-US"/>
        </w:rPr>
        <w:t xml:space="preserve"> </w:t>
      </w:r>
      <w:r w:rsidRPr="0019773F">
        <w:rPr>
          <w:rFonts w:eastAsiaTheme="minorHAnsi"/>
          <w:sz w:val="26"/>
          <w:szCs w:val="26"/>
          <w:lang w:eastAsia="en-US"/>
        </w:rPr>
        <w:t xml:space="preserve">необходимых </w:t>
      </w:r>
      <w:r w:rsidR="00E5396D" w:rsidRPr="0019773F">
        <w:rPr>
          <w:rFonts w:eastAsiaTheme="minorHAnsi"/>
          <w:sz w:val="26"/>
          <w:szCs w:val="26"/>
          <w:lang w:eastAsia="en-US"/>
        </w:rPr>
        <w:t>для предоставления</w:t>
      </w:r>
      <w:r w:rsidRPr="0019773F">
        <w:rPr>
          <w:rFonts w:eastAsiaTheme="minorHAnsi"/>
          <w:sz w:val="26"/>
          <w:szCs w:val="26"/>
          <w:lang w:eastAsia="en-US"/>
        </w:rPr>
        <w:t xml:space="preserve"> муниципальной услуги,</w:t>
      </w:r>
      <w:r w:rsidR="00E5396D">
        <w:rPr>
          <w:rFonts w:eastAsiaTheme="minorHAnsi"/>
          <w:sz w:val="26"/>
          <w:szCs w:val="26"/>
          <w:lang w:eastAsia="en-US"/>
        </w:rPr>
        <w:t xml:space="preserve"> </w:t>
      </w:r>
      <w:r w:rsidRPr="0019773F">
        <w:rPr>
          <w:rFonts w:eastAsiaTheme="minorHAnsi"/>
          <w:sz w:val="26"/>
          <w:szCs w:val="26"/>
          <w:lang w:eastAsia="en-US"/>
        </w:rPr>
        <w:t>Исчерпывающий перечень оснований для отказа</w:t>
      </w:r>
      <w:r w:rsidR="00E5396D">
        <w:rPr>
          <w:rFonts w:eastAsiaTheme="minorHAnsi"/>
          <w:sz w:val="26"/>
          <w:szCs w:val="26"/>
          <w:lang w:eastAsia="en-US"/>
        </w:rPr>
        <w:t xml:space="preserve"> </w:t>
      </w:r>
      <w:r w:rsidRPr="0019773F">
        <w:rPr>
          <w:rFonts w:eastAsiaTheme="minorHAnsi"/>
          <w:sz w:val="26"/>
          <w:szCs w:val="26"/>
          <w:lang w:eastAsia="en-US"/>
        </w:rPr>
        <w:t xml:space="preserve">в приеме </w:t>
      </w:r>
      <w:r w:rsidR="00E5396D">
        <w:rPr>
          <w:rFonts w:eastAsiaTheme="minorHAnsi"/>
          <w:sz w:val="26"/>
          <w:szCs w:val="26"/>
          <w:lang w:eastAsia="en-US"/>
        </w:rPr>
        <w:t>заявления</w:t>
      </w:r>
      <w:r w:rsidRPr="0019773F">
        <w:rPr>
          <w:rFonts w:eastAsiaTheme="minorHAnsi"/>
          <w:sz w:val="26"/>
          <w:szCs w:val="26"/>
          <w:lang w:eastAsia="en-US"/>
        </w:rPr>
        <w:t xml:space="preserve"> о предоставлении муниципальной услуги и документов,</w:t>
      </w:r>
      <w:r w:rsidR="00E5396D">
        <w:rPr>
          <w:rFonts w:eastAsiaTheme="minorHAnsi"/>
          <w:sz w:val="26"/>
          <w:szCs w:val="26"/>
          <w:lang w:eastAsia="en-US"/>
        </w:rPr>
        <w:t xml:space="preserve"> </w:t>
      </w:r>
      <w:r w:rsidRPr="0019773F">
        <w:rPr>
          <w:rFonts w:eastAsiaTheme="minorHAnsi"/>
          <w:sz w:val="26"/>
          <w:szCs w:val="26"/>
          <w:lang w:eastAsia="en-US"/>
        </w:rPr>
        <w:t>необходимых для предоставления услуги,</w:t>
      </w:r>
      <w:r w:rsidR="00E5396D">
        <w:rPr>
          <w:rFonts w:eastAsiaTheme="minorHAnsi"/>
          <w:sz w:val="26"/>
          <w:szCs w:val="26"/>
          <w:lang w:eastAsia="en-US"/>
        </w:rPr>
        <w:t xml:space="preserve"> </w:t>
      </w:r>
      <w:r w:rsidRPr="0019773F">
        <w:rPr>
          <w:rFonts w:eastAsiaTheme="minorHAnsi"/>
          <w:sz w:val="26"/>
          <w:szCs w:val="26"/>
          <w:lang w:eastAsia="en-US"/>
        </w:rPr>
        <w:t>оснований для приостановления предоставления муниципальной услуги</w:t>
      </w:r>
      <w:r w:rsidR="00E5396D">
        <w:rPr>
          <w:rFonts w:eastAsiaTheme="minorHAnsi"/>
          <w:sz w:val="26"/>
          <w:szCs w:val="26"/>
          <w:lang w:eastAsia="en-US"/>
        </w:rPr>
        <w:t xml:space="preserve"> </w:t>
      </w:r>
      <w:r w:rsidRPr="0019773F">
        <w:rPr>
          <w:rFonts w:eastAsiaTheme="minorHAnsi"/>
          <w:sz w:val="26"/>
          <w:szCs w:val="26"/>
          <w:lang w:eastAsia="en-US"/>
        </w:rPr>
        <w:t>или отказа в предоставлении муниципальной услуги,</w:t>
      </w:r>
      <w:r w:rsidR="00E5396D">
        <w:rPr>
          <w:rFonts w:eastAsiaTheme="minorHAnsi"/>
          <w:sz w:val="26"/>
          <w:szCs w:val="26"/>
          <w:lang w:eastAsia="en-US"/>
        </w:rPr>
        <w:t xml:space="preserve"> Форма</w:t>
      </w:r>
      <w:r w:rsidRPr="0019773F">
        <w:rPr>
          <w:rFonts w:eastAsiaTheme="minorHAnsi"/>
          <w:sz w:val="26"/>
          <w:szCs w:val="26"/>
          <w:lang w:eastAsia="en-US"/>
        </w:rPr>
        <w:t xml:space="preserve"> </w:t>
      </w:r>
      <w:r w:rsidR="00E5396D">
        <w:rPr>
          <w:rFonts w:eastAsiaTheme="minorHAnsi"/>
          <w:sz w:val="26"/>
          <w:szCs w:val="26"/>
          <w:lang w:eastAsia="en-US"/>
        </w:rPr>
        <w:t>заявления</w:t>
      </w:r>
      <w:r w:rsidRPr="0019773F">
        <w:rPr>
          <w:rFonts w:eastAsiaTheme="minorHAnsi"/>
          <w:sz w:val="26"/>
          <w:szCs w:val="26"/>
          <w:lang w:eastAsia="en-US"/>
        </w:rPr>
        <w:t xml:space="preserve"> о предоставлении муниципальной услуги</w:t>
      </w:r>
      <w:r w:rsidR="00E5396D">
        <w:rPr>
          <w:rFonts w:eastAsiaTheme="minorHAnsi"/>
          <w:sz w:val="26"/>
          <w:szCs w:val="26"/>
          <w:lang w:eastAsia="en-US"/>
        </w:rPr>
        <w:t xml:space="preserve"> </w:t>
      </w:r>
      <w:r w:rsidRPr="0019773F">
        <w:rPr>
          <w:rFonts w:eastAsiaTheme="minorHAnsi"/>
          <w:sz w:val="26"/>
          <w:szCs w:val="26"/>
          <w:lang w:eastAsia="en-US"/>
        </w:rPr>
        <w:t>и документов, необходимых для предоставления муниципальной услуги</w:t>
      </w:r>
    </w:p>
    <w:p w:rsidR="00C204FC" w:rsidRPr="0019773F" w:rsidRDefault="00C204FC" w:rsidP="00E5396D">
      <w:pPr>
        <w:ind w:firstLine="709"/>
        <w:jc w:val="center"/>
        <w:rPr>
          <w:rFonts w:eastAsiaTheme="minorHAnsi"/>
          <w:sz w:val="26"/>
          <w:szCs w:val="26"/>
          <w:lang w:eastAsia="en-US"/>
        </w:rPr>
      </w:pPr>
    </w:p>
    <w:p w:rsidR="00C204FC" w:rsidRPr="0019773F" w:rsidRDefault="002A5D7F" w:rsidP="00E5396D">
      <w:pPr>
        <w:numPr>
          <w:ilvl w:val="0"/>
          <w:numId w:val="2"/>
        </w:numPr>
        <w:spacing w:after="200" w:line="276" w:lineRule="auto"/>
        <w:jc w:val="center"/>
        <w:rPr>
          <w:rFonts w:eastAsiaTheme="minorHAnsi"/>
          <w:b/>
          <w:sz w:val="26"/>
          <w:szCs w:val="26"/>
          <w:lang w:eastAsia="en-US"/>
        </w:rPr>
      </w:pPr>
      <w:r w:rsidRPr="0019773F">
        <w:rPr>
          <w:rFonts w:eastAsiaTheme="minorHAnsi"/>
          <w:b/>
          <w:sz w:val="26"/>
          <w:szCs w:val="26"/>
          <w:lang w:eastAsia="en-US"/>
        </w:rPr>
        <w:t>Перечень условных обозначений и сокращений</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1. Условные сокращения:</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а) ОМСУ – органы местного самоуправления</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б) ЕП, ЕПГУ – федеральная государственная информационная система "Единый портал государственных и муниципальных услуг (функций)";</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в) ПГУ ЛО – портал государственных и муниципальных услуг Ленинградской области;</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C204FC" w:rsidRPr="0019773F" w:rsidRDefault="00C204FC" w:rsidP="00E5396D">
      <w:pPr>
        <w:jc w:val="both"/>
        <w:rPr>
          <w:rFonts w:eastAsiaTheme="minorHAnsi"/>
          <w:sz w:val="26"/>
          <w:szCs w:val="26"/>
          <w:lang w:eastAsia="en-US"/>
        </w:rPr>
      </w:pP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2. Условные обозначения:</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 xml:space="preserve">а) [Все] – документы представляются всеми заявителями, обращающимися за получением </w:t>
      </w:r>
      <w:r w:rsidRPr="0019773F">
        <w:rPr>
          <w:sz w:val="26"/>
          <w:szCs w:val="26"/>
        </w:rPr>
        <w:t>муниципальной</w:t>
      </w:r>
      <w:r w:rsidRPr="0019773F">
        <w:rPr>
          <w:rFonts w:eastAsiaTheme="minorHAnsi"/>
          <w:sz w:val="26"/>
          <w:szCs w:val="26"/>
          <w:lang w:eastAsia="en-US"/>
        </w:rPr>
        <w:t xml:space="preserve"> услуги;</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б) ФЛ – физическое лицо;</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г) П(з) – представитель заявителя;</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д) ЕП – Единый портал;</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е) ЕПГУ, ПГУ ЛО – документы подаются посредством портала;</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ж) ПС – документы подаются посредством почтовой связи;</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з) Л - документы подаются при личном посещении ОМСУ, МФЦ;</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и) О – представляется оригинал документа;</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к) О(э) – представляется оригинал документа в электронной форме;</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л) К – представляется копия документа;</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м) К(э) – представляется копия документа в электронной форме;</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н) Д(1) – документы представляются в одном экземпляре;</w:t>
      </w:r>
    </w:p>
    <w:p w:rsidR="00C204FC" w:rsidRPr="0019773F" w:rsidRDefault="002A5D7F" w:rsidP="00E5396D">
      <w:pPr>
        <w:ind w:firstLine="709"/>
        <w:jc w:val="both"/>
        <w:rPr>
          <w:rFonts w:eastAsiaTheme="minorHAnsi"/>
          <w:sz w:val="26"/>
          <w:szCs w:val="26"/>
          <w:lang w:eastAsia="en-US"/>
        </w:rPr>
      </w:pPr>
      <w:r w:rsidRPr="0019773F">
        <w:rPr>
          <w:rFonts w:eastAsiaTheme="minorHAnsi"/>
          <w:sz w:val="26"/>
          <w:szCs w:val="26"/>
          <w:lang w:eastAsia="en-US"/>
        </w:rPr>
        <w:t>о) Д(2) – документы представляются в двух экземплярах.</w:t>
      </w:r>
    </w:p>
    <w:p w:rsidR="00E5396D" w:rsidRDefault="00E5396D">
      <w:pPr>
        <w:spacing w:after="200" w:line="276" w:lineRule="auto"/>
        <w:rPr>
          <w:rFonts w:eastAsiaTheme="minorHAnsi"/>
          <w:b/>
          <w:sz w:val="26"/>
          <w:szCs w:val="26"/>
          <w:lang w:eastAsia="en-US"/>
        </w:rPr>
      </w:pPr>
      <w:r>
        <w:rPr>
          <w:rFonts w:eastAsiaTheme="minorHAnsi"/>
          <w:b/>
          <w:sz w:val="26"/>
          <w:szCs w:val="26"/>
          <w:lang w:eastAsia="en-US"/>
        </w:rPr>
        <w:br w:type="page"/>
      </w:r>
    </w:p>
    <w:p w:rsidR="00C204FC" w:rsidRPr="0019773F" w:rsidRDefault="002A5D7F" w:rsidP="00E5396D">
      <w:pPr>
        <w:numPr>
          <w:ilvl w:val="0"/>
          <w:numId w:val="2"/>
        </w:numPr>
        <w:spacing w:after="200" w:line="276" w:lineRule="auto"/>
        <w:jc w:val="center"/>
        <w:rPr>
          <w:rFonts w:eastAsiaTheme="minorHAnsi"/>
          <w:b/>
          <w:sz w:val="26"/>
          <w:szCs w:val="26"/>
          <w:lang w:eastAsia="en-US"/>
        </w:rPr>
      </w:pPr>
      <w:r w:rsidRPr="0019773F">
        <w:rPr>
          <w:rFonts w:eastAsiaTheme="minorHAnsi"/>
          <w:b/>
          <w:sz w:val="26"/>
          <w:szCs w:val="26"/>
          <w:lang w:eastAsia="en-US"/>
        </w:rPr>
        <w:lastRenderedPageBreak/>
        <w:t>Идентификаторы категорий (признаков) заявителей</w:t>
      </w:r>
    </w:p>
    <w:p w:rsidR="00C204FC" w:rsidRDefault="00C204FC" w:rsidP="00E5396D">
      <w:pPr>
        <w:ind w:firstLine="709"/>
        <w:jc w:val="both"/>
        <w:rPr>
          <w:rFonts w:eastAsiaTheme="minorHAnsi"/>
          <w:lang w:eastAsia="en-US"/>
        </w:rPr>
      </w:pPr>
    </w:p>
    <w:p w:rsidR="00C204FC" w:rsidRDefault="002A5D7F" w:rsidP="00E5396D">
      <w:pPr>
        <w:ind w:firstLine="709"/>
        <w:jc w:val="right"/>
        <w:rPr>
          <w:rFonts w:eastAsiaTheme="minorHAnsi"/>
          <w:lang w:eastAsia="en-US"/>
        </w:rPr>
      </w:pPr>
      <w:r>
        <w:rPr>
          <w:rFonts w:eastAsiaTheme="minorHAnsi"/>
          <w:lang w:eastAsia="en-US"/>
        </w:rPr>
        <w:t>Таблица №1</w:t>
      </w:r>
    </w:p>
    <w:tbl>
      <w:tblPr>
        <w:tblW w:w="9701" w:type="dxa"/>
        <w:tblLayout w:type="fixed"/>
        <w:tblCellMar>
          <w:top w:w="102" w:type="dxa"/>
          <w:left w:w="62" w:type="dxa"/>
          <w:bottom w:w="102" w:type="dxa"/>
          <w:right w:w="62" w:type="dxa"/>
        </w:tblCellMar>
        <w:tblLook w:val="0000"/>
      </w:tblPr>
      <w:tblGrid>
        <w:gridCol w:w="735"/>
        <w:gridCol w:w="6557"/>
        <w:gridCol w:w="2409"/>
      </w:tblGrid>
      <w:tr w:rsidR="00C204FC" w:rsidTr="00B202FE">
        <w:tc>
          <w:tcPr>
            <w:tcW w:w="7292" w:type="dxa"/>
            <w:gridSpan w:val="2"/>
            <w:vMerge w:val="restart"/>
            <w:tcBorders>
              <w:top w:val="single" w:sz="4" w:space="0" w:color="auto"/>
              <w:left w:val="single" w:sz="4" w:space="0" w:color="auto"/>
              <w:bottom w:val="single" w:sz="4" w:space="0" w:color="auto"/>
              <w:right w:val="single" w:sz="4" w:space="0" w:color="auto"/>
            </w:tcBorders>
            <w:vAlign w:val="center"/>
          </w:tcPr>
          <w:p w:rsidR="00C204FC" w:rsidRDefault="002A5D7F" w:rsidP="00E5396D">
            <w:pPr>
              <w:jc w:val="center"/>
              <w:rPr>
                <w:b/>
              </w:rPr>
            </w:pPr>
            <w:r>
              <w:rPr>
                <w:rFonts w:eastAsiaTheme="minorHAnsi"/>
                <w:lang w:eastAsia="en-US"/>
              </w:rPr>
              <w:t>Наименование отдельного признака заявителя</w:t>
            </w:r>
          </w:p>
        </w:tc>
        <w:tc>
          <w:tcPr>
            <w:tcW w:w="2409" w:type="dxa"/>
            <w:tcBorders>
              <w:top w:val="single" w:sz="4" w:space="0" w:color="auto"/>
              <w:left w:val="single" w:sz="4" w:space="0" w:color="auto"/>
              <w:bottom w:val="single" w:sz="4" w:space="0" w:color="auto"/>
              <w:right w:val="single" w:sz="4" w:space="0" w:color="auto"/>
            </w:tcBorders>
          </w:tcPr>
          <w:p w:rsidR="00C204FC" w:rsidRDefault="002A5D7F" w:rsidP="00E5396D">
            <w:pPr>
              <w:jc w:val="center"/>
              <w:rPr>
                <w:b/>
              </w:rPr>
            </w:pPr>
            <w:r>
              <w:rPr>
                <w:b/>
              </w:rPr>
              <w:t>Результат предоставления муниципальной услуги</w:t>
            </w:r>
          </w:p>
        </w:tc>
      </w:tr>
      <w:tr w:rsidR="00C204FC" w:rsidTr="00B202FE">
        <w:trPr>
          <w:trHeight w:val="812"/>
        </w:trPr>
        <w:tc>
          <w:tcPr>
            <w:tcW w:w="7292" w:type="dxa"/>
            <w:gridSpan w:val="2"/>
            <w:vMerge/>
            <w:tcBorders>
              <w:top w:val="single" w:sz="4" w:space="0" w:color="auto"/>
              <w:left w:val="single" w:sz="4" w:space="0" w:color="auto"/>
              <w:bottom w:val="single" w:sz="4" w:space="0" w:color="auto"/>
              <w:right w:val="single" w:sz="4" w:space="0" w:color="auto"/>
            </w:tcBorders>
          </w:tcPr>
          <w:p w:rsidR="00C204FC" w:rsidRDefault="00C204FC" w:rsidP="00E5396D">
            <w:pPr>
              <w:jc w:val="center"/>
              <w:rPr>
                <w:b/>
              </w:rPr>
            </w:pPr>
          </w:p>
        </w:tc>
        <w:tc>
          <w:tcPr>
            <w:tcW w:w="2409" w:type="dxa"/>
            <w:tcBorders>
              <w:top w:val="single" w:sz="4" w:space="0" w:color="auto"/>
              <w:left w:val="single" w:sz="4" w:space="0" w:color="auto"/>
              <w:right w:val="single" w:sz="4" w:space="0" w:color="auto"/>
            </w:tcBorders>
          </w:tcPr>
          <w:p w:rsidR="00C204FC" w:rsidRDefault="002A5D7F" w:rsidP="00E5396D">
            <w:pPr>
              <w:jc w:val="center"/>
              <w:rPr>
                <w:b/>
              </w:rPr>
            </w:pPr>
            <w:r>
              <w:t>Решение о предоставлении в собственность бесплатно земельного участка, на котором расположен гараж</w:t>
            </w:r>
          </w:p>
        </w:tc>
      </w:tr>
      <w:tr w:rsidR="00C204FC" w:rsidTr="00B202FE">
        <w:trPr>
          <w:trHeight w:val="21"/>
        </w:trPr>
        <w:tc>
          <w:tcPr>
            <w:tcW w:w="735" w:type="dxa"/>
            <w:tcBorders>
              <w:top w:val="single" w:sz="4" w:space="0" w:color="auto"/>
              <w:left w:val="single" w:sz="4" w:space="0" w:color="auto"/>
              <w:bottom w:val="single" w:sz="4" w:space="0" w:color="auto"/>
              <w:right w:val="single" w:sz="4" w:space="0" w:color="auto"/>
            </w:tcBorders>
          </w:tcPr>
          <w:p w:rsidR="00C204FC" w:rsidRDefault="002A5D7F" w:rsidP="00E5396D">
            <w:pPr>
              <w:jc w:val="both"/>
            </w:pPr>
            <w:r>
              <w:t>1.</w:t>
            </w:r>
          </w:p>
        </w:tc>
        <w:tc>
          <w:tcPr>
            <w:tcW w:w="6557" w:type="dxa"/>
            <w:tcBorders>
              <w:top w:val="single" w:sz="4" w:space="0" w:color="auto"/>
              <w:left w:val="single" w:sz="4" w:space="0" w:color="auto"/>
              <w:bottom w:val="single" w:sz="4" w:space="0" w:color="auto"/>
              <w:right w:val="single" w:sz="4" w:space="0" w:color="auto"/>
            </w:tcBorders>
          </w:tcPr>
          <w:p w:rsidR="00C204FC" w:rsidRDefault="002A5D7F" w:rsidP="00E5396D">
            <w:pPr>
              <w:ind w:firstLine="540"/>
              <w:jc w:val="both"/>
            </w:pPr>
            <w:r>
              <w:t xml:space="preserve">Гражданин, использующий гараж, являющийся объектом капитального строительства, возведенный до дня введения в действие Градостроительного </w:t>
            </w:r>
            <w:hyperlink r:id="rId21" w:tooltip="consultantplus://offline/ref=95194AE3C9DA1A3F57DD82EB1B781EEA1C0B4474F216EE28D60E7DAD5AA4D6AEFCAD28579C8A4F709A99CF4A9Cd7S1H" w:history="1">
              <w:r>
                <w:t>кодекса</w:t>
              </w:r>
            </w:hyperlink>
            <w: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C204FC" w:rsidRDefault="002A5D7F" w:rsidP="00E5396D">
            <w:pPr>
              <w:ind w:firstLine="540"/>
              <w:jc w:val="both"/>
            </w:pPr>
            <w:r>
              <w:t xml:space="preserve">1)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r w:rsidR="00E5396D">
              <w:t>ему,</w:t>
            </w:r>
            <w:r>
              <w:t xml:space="preserve"> либо право на использование такого земельного участка возникло у гражданина по иным основаниям;</w:t>
            </w:r>
          </w:p>
          <w:p w:rsidR="00C204FC" w:rsidRDefault="002A5D7F" w:rsidP="00E5396D">
            <w:pPr>
              <w:ind w:firstLine="540"/>
              <w:jc w:val="both"/>
            </w:pPr>
            <w: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2409" w:type="dxa"/>
            <w:tcBorders>
              <w:top w:val="single" w:sz="4" w:space="0" w:color="auto"/>
              <w:left w:val="single" w:sz="4" w:space="0" w:color="auto"/>
              <w:bottom w:val="single" w:sz="4" w:space="0" w:color="auto"/>
              <w:right w:val="single" w:sz="4" w:space="0" w:color="auto"/>
            </w:tcBorders>
          </w:tcPr>
          <w:p w:rsidR="00C204FC" w:rsidRDefault="002A5D7F" w:rsidP="00E5396D">
            <w:pPr>
              <w:jc w:val="center"/>
            </w:pPr>
            <w:r>
              <w:t>1А</w:t>
            </w:r>
          </w:p>
        </w:tc>
      </w:tr>
      <w:tr w:rsidR="00C204FC" w:rsidTr="00B202FE">
        <w:tc>
          <w:tcPr>
            <w:tcW w:w="735" w:type="dxa"/>
            <w:tcBorders>
              <w:top w:val="single" w:sz="4" w:space="0" w:color="auto"/>
              <w:left w:val="single" w:sz="4" w:space="0" w:color="auto"/>
              <w:bottom w:val="single" w:sz="4" w:space="0" w:color="auto"/>
              <w:right w:val="single" w:sz="4" w:space="0" w:color="auto"/>
            </w:tcBorders>
          </w:tcPr>
          <w:p w:rsidR="00C204FC" w:rsidRDefault="002A5D7F" w:rsidP="00E5396D">
            <w:pPr>
              <w:rPr>
                <w:rFonts w:ascii="Times New Roman CYR" w:eastAsiaTheme="minorHAnsi" w:hAnsi="Times New Roman CYR" w:cs="Times New Roman CYR"/>
                <w:color w:val="000000"/>
                <w:lang w:eastAsia="en-US"/>
              </w:rPr>
            </w:pPr>
            <w:r>
              <w:rPr>
                <w:rFonts w:ascii="Times New Roman CYR" w:eastAsiaTheme="minorHAnsi" w:hAnsi="Times New Roman CYR" w:cs="Times New Roman CYR"/>
                <w:color w:val="000000"/>
                <w:lang w:eastAsia="en-US"/>
              </w:rPr>
              <w:t>2.</w:t>
            </w:r>
          </w:p>
        </w:tc>
        <w:tc>
          <w:tcPr>
            <w:tcW w:w="6557" w:type="dxa"/>
            <w:tcBorders>
              <w:top w:val="single" w:sz="4" w:space="0" w:color="auto"/>
              <w:left w:val="single" w:sz="4" w:space="0" w:color="auto"/>
              <w:bottom w:val="single" w:sz="4" w:space="0" w:color="auto"/>
              <w:right w:val="single" w:sz="4" w:space="0" w:color="auto"/>
            </w:tcBorders>
          </w:tcPr>
          <w:p w:rsidR="00C204FC" w:rsidRDefault="002A5D7F" w:rsidP="00E5396D">
            <w:pPr>
              <w:rPr>
                <w:rFonts w:ascii="Times New Roman CYR" w:eastAsiaTheme="minorHAnsi" w:hAnsi="Times New Roman CYR" w:cs="Times New Roman CYR"/>
                <w:color w:val="000000"/>
                <w:lang w:eastAsia="en-US"/>
              </w:rPr>
            </w:pPr>
            <w:r>
              <w:rPr>
                <w:rFonts w:ascii="Times New Roman CYR" w:eastAsiaTheme="minorHAnsi" w:hAnsi="Times New Roman CYR" w:cs="Times New Roman CYR"/>
                <w:color w:val="000000"/>
                <w:lang w:eastAsia="en-US"/>
              </w:rPr>
              <w:t>Наследник гражданина, указанного в пункте 1 таблицы 1 регламента</w:t>
            </w:r>
          </w:p>
        </w:tc>
        <w:tc>
          <w:tcPr>
            <w:tcW w:w="2409" w:type="dxa"/>
            <w:tcBorders>
              <w:top w:val="single" w:sz="4" w:space="0" w:color="auto"/>
              <w:left w:val="single" w:sz="4" w:space="0" w:color="auto"/>
              <w:bottom w:val="single" w:sz="4" w:space="0" w:color="auto"/>
              <w:right w:val="single" w:sz="4" w:space="0" w:color="auto"/>
            </w:tcBorders>
          </w:tcPr>
          <w:p w:rsidR="00C204FC" w:rsidRDefault="002A5D7F" w:rsidP="00E5396D">
            <w:pPr>
              <w:jc w:val="center"/>
            </w:pPr>
            <w:r>
              <w:t>2А</w:t>
            </w:r>
          </w:p>
        </w:tc>
      </w:tr>
      <w:tr w:rsidR="00C204FC" w:rsidTr="00B202FE">
        <w:trPr>
          <w:trHeight w:val="342"/>
        </w:trPr>
        <w:tc>
          <w:tcPr>
            <w:tcW w:w="735" w:type="dxa"/>
            <w:tcBorders>
              <w:top w:val="single" w:sz="4" w:space="0" w:color="auto"/>
              <w:left w:val="single" w:sz="4" w:space="0" w:color="auto"/>
              <w:bottom w:val="single" w:sz="4" w:space="0" w:color="auto"/>
              <w:right w:val="single" w:sz="4" w:space="0" w:color="auto"/>
            </w:tcBorders>
          </w:tcPr>
          <w:p w:rsidR="00C204FC" w:rsidRDefault="002A5D7F" w:rsidP="00E5396D">
            <w:r>
              <w:t>3.</w:t>
            </w:r>
          </w:p>
        </w:tc>
        <w:tc>
          <w:tcPr>
            <w:tcW w:w="6557" w:type="dxa"/>
            <w:tcBorders>
              <w:top w:val="single" w:sz="4" w:space="0" w:color="auto"/>
              <w:left w:val="single" w:sz="4" w:space="0" w:color="auto"/>
              <w:bottom w:val="single" w:sz="4" w:space="0" w:color="auto"/>
              <w:right w:val="single" w:sz="4" w:space="0" w:color="auto"/>
            </w:tcBorders>
          </w:tcPr>
          <w:p w:rsidR="00C204FC" w:rsidRDefault="002A5D7F" w:rsidP="00E5396D">
            <w:r>
              <w:t>Физическое лицо, являющееся приобретателем гаража у гражданина, указанного в пункте 1 таблицы 1 регламента</w:t>
            </w:r>
          </w:p>
        </w:tc>
        <w:tc>
          <w:tcPr>
            <w:tcW w:w="2409" w:type="dxa"/>
            <w:tcBorders>
              <w:top w:val="single" w:sz="4" w:space="0" w:color="auto"/>
              <w:left w:val="single" w:sz="4" w:space="0" w:color="auto"/>
              <w:bottom w:val="single" w:sz="4" w:space="0" w:color="auto"/>
              <w:right w:val="single" w:sz="4" w:space="0" w:color="auto"/>
            </w:tcBorders>
          </w:tcPr>
          <w:p w:rsidR="00C204FC" w:rsidRDefault="002A5D7F" w:rsidP="00E5396D">
            <w:pPr>
              <w:jc w:val="center"/>
            </w:pPr>
            <w:r>
              <w:t>3А</w:t>
            </w:r>
          </w:p>
        </w:tc>
      </w:tr>
      <w:tr w:rsidR="00C204FC" w:rsidTr="00B202FE">
        <w:trPr>
          <w:trHeight w:val="342"/>
        </w:trPr>
        <w:tc>
          <w:tcPr>
            <w:tcW w:w="735" w:type="dxa"/>
            <w:tcBorders>
              <w:top w:val="single" w:sz="4" w:space="0" w:color="auto"/>
              <w:left w:val="single" w:sz="4" w:space="0" w:color="auto"/>
              <w:bottom w:val="single" w:sz="4" w:space="0" w:color="auto"/>
              <w:right w:val="single" w:sz="4" w:space="0" w:color="auto"/>
            </w:tcBorders>
          </w:tcPr>
          <w:p w:rsidR="00C204FC" w:rsidRDefault="002A5D7F" w:rsidP="00E5396D">
            <w:r>
              <w:t>4.</w:t>
            </w:r>
          </w:p>
        </w:tc>
        <w:tc>
          <w:tcPr>
            <w:tcW w:w="6557" w:type="dxa"/>
            <w:tcBorders>
              <w:top w:val="single" w:sz="4" w:space="0" w:color="auto"/>
              <w:left w:val="single" w:sz="4" w:space="0" w:color="auto"/>
              <w:bottom w:val="single" w:sz="4" w:space="0" w:color="auto"/>
              <w:right w:val="single" w:sz="4" w:space="0" w:color="auto"/>
            </w:tcBorders>
          </w:tcPr>
          <w:p w:rsidR="00C204FC" w:rsidRDefault="002A5D7F" w:rsidP="00E5396D">
            <w:r>
              <w:t>Гражданин, указанный в пункте 1 таблицы 1 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tc>
        <w:tc>
          <w:tcPr>
            <w:tcW w:w="2409" w:type="dxa"/>
            <w:tcBorders>
              <w:top w:val="single" w:sz="4" w:space="0" w:color="auto"/>
              <w:left w:val="single" w:sz="4" w:space="0" w:color="auto"/>
              <w:bottom w:val="single" w:sz="4" w:space="0" w:color="auto"/>
              <w:right w:val="single" w:sz="4" w:space="0" w:color="auto"/>
            </w:tcBorders>
          </w:tcPr>
          <w:p w:rsidR="00C204FC" w:rsidRDefault="002A5D7F" w:rsidP="00E5396D">
            <w:pPr>
              <w:jc w:val="center"/>
            </w:pPr>
            <w:r>
              <w:t>4А</w:t>
            </w:r>
          </w:p>
        </w:tc>
      </w:tr>
      <w:tr w:rsidR="00C204FC" w:rsidTr="00B202FE">
        <w:trPr>
          <w:trHeight w:val="342"/>
        </w:trPr>
        <w:tc>
          <w:tcPr>
            <w:tcW w:w="735" w:type="dxa"/>
            <w:tcBorders>
              <w:top w:val="single" w:sz="4" w:space="0" w:color="auto"/>
              <w:left w:val="single" w:sz="4" w:space="0" w:color="auto"/>
              <w:bottom w:val="single" w:sz="4" w:space="0" w:color="auto"/>
              <w:right w:val="single" w:sz="4" w:space="0" w:color="auto"/>
            </w:tcBorders>
          </w:tcPr>
          <w:p w:rsidR="00C204FC" w:rsidRDefault="002A5D7F" w:rsidP="00E5396D">
            <w:r>
              <w:t>5.</w:t>
            </w:r>
          </w:p>
        </w:tc>
        <w:tc>
          <w:tcPr>
            <w:tcW w:w="6557" w:type="dxa"/>
            <w:tcBorders>
              <w:top w:val="single" w:sz="4" w:space="0" w:color="auto"/>
              <w:left w:val="single" w:sz="4" w:space="0" w:color="auto"/>
              <w:bottom w:val="single" w:sz="4" w:space="0" w:color="auto"/>
              <w:right w:val="single" w:sz="4" w:space="0" w:color="auto"/>
            </w:tcBorders>
          </w:tcPr>
          <w:p w:rsidR="00C204FC" w:rsidRDefault="002A5D7F" w:rsidP="00E5396D">
            <w:r>
              <w:t xml:space="preserve">Гражданин, в фактическом пользовании которого находится земельный участок, на котором расположен гараж, не </w:t>
            </w:r>
            <w:r>
              <w:lastRenderedPageBreak/>
              <w:t>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2409" w:type="dxa"/>
            <w:tcBorders>
              <w:top w:val="single" w:sz="4" w:space="0" w:color="auto"/>
              <w:left w:val="single" w:sz="4" w:space="0" w:color="auto"/>
              <w:bottom w:val="single" w:sz="4" w:space="0" w:color="auto"/>
              <w:right w:val="single" w:sz="4" w:space="0" w:color="auto"/>
            </w:tcBorders>
          </w:tcPr>
          <w:p w:rsidR="00C204FC" w:rsidRDefault="002A5D7F" w:rsidP="00E5396D">
            <w:pPr>
              <w:jc w:val="center"/>
            </w:pPr>
            <w:r>
              <w:lastRenderedPageBreak/>
              <w:t>5А</w:t>
            </w:r>
          </w:p>
        </w:tc>
      </w:tr>
    </w:tbl>
    <w:p w:rsidR="00C204FC" w:rsidRDefault="00C204FC" w:rsidP="00E5396D">
      <w:pPr>
        <w:ind w:firstLine="709"/>
        <w:jc w:val="both"/>
        <w:rPr>
          <w:rFonts w:eastAsiaTheme="minorHAnsi"/>
          <w:lang w:eastAsia="en-US"/>
        </w:rPr>
      </w:pPr>
      <w:bookmarkStart w:id="0" w:name="Par441"/>
      <w:bookmarkEnd w:id="0"/>
    </w:p>
    <w:p w:rsidR="00C204FC" w:rsidRDefault="00C204FC" w:rsidP="00E5396D">
      <w:pPr>
        <w:ind w:firstLine="709"/>
        <w:jc w:val="both"/>
        <w:rPr>
          <w:rFonts w:eastAsiaTheme="minorHAnsi"/>
          <w:lang w:eastAsia="en-US"/>
        </w:rPr>
      </w:pPr>
    </w:p>
    <w:p w:rsidR="00C204FC" w:rsidRPr="00EE07FC" w:rsidRDefault="002A5D7F" w:rsidP="00E5396D">
      <w:pPr>
        <w:numPr>
          <w:ilvl w:val="0"/>
          <w:numId w:val="2"/>
        </w:numPr>
        <w:spacing w:after="200" w:line="276" w:lineRule="auto"/>
        <w:jc w:val="both"/>
        <w:rPr>
          <w:rFonts w:eastAsiaTheme="minorHAnsi"/>
          <w:sz w:val="26"/>
          <w:szCs w:val="26"/>
          <w:lang w:eastAsia="en-US"/>
        </w:rPr>
      </w:pPr>
      <w:r w:rsidRPr="00B202FE">
        <w:rPr>
          <w:rFonts w:eastAsiaTheme="minorHAnsi"/>
          <w:b/>
          <w:sz w:val="26"/>
          <w:szCs w:val="26"/>
          <w:lang w:eastAsia="en-US"/>
        </w:rPr>
        <w:t xml:space="preserve">Исчерпывающий перечень документов, необходимых для предоставления </w:t>
      </w:r>
      <w:r w:rsidRPr="00E5396D">
        <w:rPr>
          <w:b/>
          <w:sz w:val="26"/>
          <w:szCs w:val="26"/>
        </w:rPr>
        <w:t>муниципальной</w:t>
      </w:r>
      <w:r w:rsidRPr="00E5396D">
        <w:rPr>
          <w:rFonts w:eastAsiaTheme="minorHAnsi"/>
          <w:b/>
          <w:sz w:val="26"/>
          <w:szCs w:val="26"/>
          <w:lang w:eastAsia="en-US"/>
        </w:rPr>
        <w:t xml:space="preserve"> </w:t>
      </w:r>
      <w:r w:rsidRPr="00B202FE">
        <w:rPr>
          <w:rFonts w:eastAsiaTheme="minorHAnsi"/>
          <w:b/>
          <w:sz w:val="26"/>
          <w:szCs w:val="26"/>
          <w:lang w:eastAsia="en-US"/>
        </w:rPr>
        <w:t>услуги</w:t>
      </w:r>
    </w:p>
    <w:p w:rsidR="00C204FC" w:rsidRDefault="002A5D7F" w:rsidP="00E5396D">
      <w:pPr>
        <w:ind w:firstLine="709"/>
        <w:jc w:val="right"/>
        <w:rPr>
          <w:rFonts w:eastAsiaTheme="minorHAnsi"/>
          <w:lang w:eastAsia="en-US"/>
        </w:rPr>
      </w:pPr>
      <w:r>
        <w:rPr>
          <w:rFonts w:eastAsiaTheme="minorHAnsi"/>
          <w:lang w:eastAsia="en-US"/>
        </w:rPr>
        <w:t>Таблица №2</w:t>
      </w:r>
    </w:p>
    <w:p w:rsidR="00C204FC" w:rsidRDefault="00C204FC" w:rsidP="00E5396D">
      <w:pPr>
        <w:ind w:firstLine="709"/>
        <w:jc w:val="both"/>
        <w:rPr>
          <w:rFonts w:eastAsiaTheme="minorHAnsi"/>
          <w:lang w:eastAsia="en-US"/>
        </w:rPr>
      </w:pPr>
    </w:p>
    <w:tbl>
      <w:tblPr>
        <w:tblStyle w:val="afa"/>
        <w:tblW w:w="9747" w:type="dxa"/>
        <w:tblLayout w:type="fixed"/>
        <w:tblLook w:val="04A0"/>
      </w:tblPr>
      <w:tblGrid>
        <w:gridCol w:w="534"/>
        <w:gridCol w:w="1417"/>
        <w:gridCol w:w="4678"/>
        <w:gridCol w:w="1701"/>
        <w:gridCol w:w="1417"/>
      </w:tblGrid>
      <w:tr w:rsidR="00C204FC" w:rsidTr="00B202FE">
        <w:tc>
          <w:tcPr>
            <w:tcW w:w="534" w:type="dxa"/>
            <w:vAlign w:val="center"/>
          </w:tcPr>
          <w:p w:rsidR="00C204FC" w:rsidRDefault="002A5D7F" w:rsidP="00E5396D">
            <w:pPr>
              <w:jc w:val="both"/>
              <w:rPr>
                <w:rFonts w:eastAsiaTheme="minorHAnsi"/>
                <w:lang w:eastAsia="en-US"/>
              </w:rPr>
            </w:pPr>
            <w:r>
              <w:rPr>
                <w:rFonts w:eastAsiaTheme="minorHAnsi"/>
                <w:lang w:eastAsia="en-US"/>
              </w:rPr>
              <w:t>№</w:t>
            </w:r>
          </w:p>
        </w:tc>
        <w:tc>
          <w:tcPr>
            <w:tcW w:w="1417" w:type="dxa"/>
            <w:vAlign w:val="center"/>
          </w:tcPr>
          <w:p w:rsidR="00C204FC" w:rsidRDefault="002A5D7F" w:rsidP="00E5396D">
            <w:pPr>
              <w:jc w:val="both"/>
              <w:rPr>
                <w:rFonts w:eastAsiaTheme="minorHAnsi"/>
                <w:lang w:eastAsia="en-US"/>
              </w:rPr>
            </w:pPr>
            <w:r>
              <w:rPr>
                <w:rFonts w:eastAsiaTheme="minorHAnsi"/>
                <w:lang w:eastAsia="en-US"/>
              </w:rPr>
              <w:t>Идентификаторы категорий (признаков) заявителей</w:t>
            </w:r>
          </w:p>
        </w:tc>
        <w:tc>
          <w:tcPr>
            <w:tcW w:w="4678" w:type="dxa"/>
            <w:vAlign w:val="center"/>
          </w:tcPr>
          <w:p w:rsidR="00C204FC" w:rsidRDefault="002A5D7F" w:rsidP="00E5396D">
            <w:pPr>
              <w:jc w:val="both"/>
              <w:rPr>
                <w:rFonts w:eastAsiaTheme="minorHAnsi"/>
                <w:lang w:eastAsia="en-US"/>
              </w:rPr>
            </w:pPr>
            <w:r>
              <w:rPr>
                <w:rFonts w:eastAsiaTheme="minorHAnsi"/>
                <w:lang w:eastAsia="en-US"/>
              </w:rPr>
              <w:t>Перечень необходимых для предоставления муниципальной услуги документов</w:t>
            </w:r>
          </w:p>
        </w:tc>
        <w:tc>
          <w:tcPr>
            <w:tcW w:w="1701" w:type="dxa"/>
            <w:vAlign w:val="center"/>
          </w:tcPr>
          <w:p w:rsidR="00C204FC" w:rsidRDefault="002A5D7F" w:rsidP="00E5396D">
            <w:pPr>
              <w:jc w:val="both"/>
              <w:rPr>
                <w:rFonts w:eastAsiaTheme="minorHAnsi"/>
                <w:lang w:eastAsia="en-US"/>
              </w:rPr>
            </w:pPr>
            <w:r>
              <w:rPr>
                <w:rFonts w:eastAsiaTheme="minorHAnsi"/>
                <w:lang w:eastAsia="en-US"/>
              </w:rPr>
              <w:t>Способы подачи документов,</w:t>
            </w:r>
          </w:p>
          <w:p w:rsidR="00C204FC" w:rsidRDefault="002A5D7F" w:rsidP="00E5396D">
            <w:pPr>
              <w:jc w:val="both"/>
              <w:rPr>
                <w:rFonts w:eastAsiaTheme="minorHAnsi"/>
                <w:lang w:eastAsia="en-US"/>
              </w:rPr>
            </w:pPr>
            <w:r>
              <w:rPr>
                <w:rFonts w:eastAsiaTheme="minorHAnsi"/>
                <w:lang w:eastAsia="en-US"/>
              </w:rPr>
              <w:t>требования к представлению</w:t>
            </w:r>
          </w:p>
          <w:p w:rsidR="00C204FC" w:rsidRDefault="002A5D7F" w:rsidP="00E5396D">
            <w:pPr>
              <w:jc w:val="both"/>
              <w:rPr>
                <w:rFonts w:eastAsiaTheme="minorHAnsi"/>
                <w:lang w:eastAsia="en-US"/>
              </w:rPr>
            </w:pPr>
            <w:r>
              <w:rPr>
                <w:rFonts w:eastAsiaTheme="minorHAnsi"/>
                <w:lang w:eastAsia="en-US"/>
              </w:rPr>
              <w:t>документов</w:t>
            </w:r>
          </w:p>
        </w:tc>
        <w:tc>
          <w:tcPr>
            <w:tcW w:w="1417" w:type="dxa"/>
          </w:tcPr>
          <w:p w:rsidR="00C204FC" w:rsidRDefault="002A5D7F" w:rsidP="00E5396D">
            <w:pPr>
              <w:jc w:val="both"/>
              <w:rPr>
                <w:rFonts w:eastAsiaTheme="minorHAnsi"/>
                <w:lang w:eastAsia="en-US"/>
              </w:rPr>
            </w:pPr>
            <w:r>
              <w:rPr>
                <w:rFonts w:eastAsiaTheme="minorHAnsi"/>
                <w:lang w:eastAsia="en-US"/>
              </w:rPr>
              <w:t>Иные требования</w:t>
            </w:r>
          </w:p>
        </w:tc>
      </w:tr>
      <w:tr w:rsidR="00C204FC" w:rsidTr="00B202FE">
        <w:tc>
          <w:tcPr>
            <w:tcW w:w="9747" w:type="dxa"/>
            <w:gridSpan w:val="5"/>
            <w:vAlign w:val="center"/>
          </w:tcPr>
          <w:p w:rsidR="00C204FC" w:rsidRDefault="002A5D7F" w:rsidP="00E5396D">
            <w:pPr>
              <w:ind w:firstLine="709"/>
              <w:jc w:val="both"/>
              <w:rPr>
                <w:rFonts w:eastAsiaTheme="minorHAnsi"/>
                <w:highlight w:val="yellow"/>
                <w:lang w:eastAsia="en-US"/>
              </w:rPr>
            </w:pPr>
            <w:r>
              <w:rPr>
                <w:rFonts w:eastAsiaTheme="minorHAnsi"/>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204FC" w:rsidTr="00B202FE">
        <w:trPr>
          <w:trHeight w:val="1153"/>
        </w:trPr>
        <w:tc>
          <w:tcPr>
            <w:tcW w:w="534" w:type="dxa"/>
          </w:tcPr>
          <w:p w:rsidR="00C204FC" w:rsidRDefault="002A5D7F" w:rsidP="00E5396D">
            <w:pPr>
              <w:jc w:val="both"/>
              <w:rPr>
                <w:rFonts w:eastAsiaTheme="minorHAnsi"/>
                <w:lang w:eastAsia="en-US"/>
              </w:rPr>
            </w:pPr>
            <w:r>
              <w:rPr>
                <w:rFonts w:eastAsiaTheme="minorHAnsi"/>
                <w:lang w:eastAsia="en-US"/>
              </w:rPr>
              <w:t>1</w:t>
            </w:r>
          </w:p>
        </w:tc>
        <w:tc>
          <w:tcPr>
            <w:tcW w:w="1417" w:type="dxa"/>
          </w:tcPr>
          <w:p w:rsidR="00C204FC" w:rsidRDefault="002A5D7F" w:rsidP="00E5396D">
            <w:pPr>
              <w:jc w:val="both"/>
              <w:rPr>
                <w:rFonts w:eastAsiaTheme="minorHAnsi"/>
                <w:lang w:eastAsia="en-US"/>
              </w:rPr>
            </w:pPr>
            <w:r>
              <w:rPr>
                <w:rFonts w:eastAsiaTheme="minorHAnsi"/>
                <w:lang w:eastAsia="en-US"/>
              </w:rPr>
              <w:t>1А-5А</w:t>
            </w:r>
          </w:p>
        </w:tc>
        <w:tc>
          <w:tcPr>
            <w:tcW w:w="4678" w:type="dxa"/>
          </w:tcPr>
          <w:p w:rsidR="00C204FC" w:rsidRDefault="002A5D7F" w:rsidP="00E5396D">
            <w:pPr>
              <w:jc w:val="both"/>
              <w:rPr>
                <w:rFonts w:eastAsiaTheme="minorHAnsi"/>
                <w:lang w:eastAsia="en-US"/>
              </w:rPr>
            </w:pPr>
            <w:r>
              <w:rPr>
                <w:rFonts w:eastAsiaTheme="minorHAnsi"/>
                <w:lang w:eastAsia="en-US"/>
              </w:rPr>
              <w:t>Заявление о предоставлении муниципальной услуги (приложение к настоящему регламенту – образец 1).</w:t>
            </w:r>
          </w:p>
        </w:tc>
        <w:tc>
          <w:tcPr>
            <w:tcW w:w="1701" w:type="dxa"/>
          </w:tcPr>
          <w:p w:rsidR="00C204FC" w:rsidRDefault="002A5D7F" w:rsidP="00E5396D">
            <w:pPr>
              <w:jc w:val="both"/>
              <w:rPr>
                <w:rFonts w:eastAsiaTheme="minorHAnsi"/>
                <w:lang w:eastAsia="en-US"/>
              </w:rPr>
            </w:pPr>
            <w:r>
              <w:rPr>
                <w:rFonts w:eastAsiaTheme="minorHAnsi"/>
                <w:lang w:eastAsia="en-US"/>
              </w:rPr>
              <w:t xml:space="preserve">ЕПГУ, ПГУ ЛО, ПС, Л, МФЦ </w:t>
            </w:r>
          </w:p>
        </w:tc>
        <w:tc>
          <w:tcPr>
            <w:tcW w:w="1417" w:type="dxa"/>
          </w:tcPr>
          <w:p w:rsidR="00C204FC" w:rsidRDefault="002A5D7F" w:rsidP="00E5396D">
            <w:pPr>
              <w:jc w:val="both"/>
              <w:rPr>
                <w:rFonts w:eastAsiaTheme="minorHAnsi"/>
                <w:lang w:eastAsia="en-US"/>
              </w:rPr>
            </w:pPr>
            <w:r>
              <w:rPr>
                <w:rFonts w:eastAsiaTheme="minorHAnsi"/>
                <w:lang w:eastAsia="en-US"/>
              </w:rPr>
              <w:t>[Все], О, О(эл) Д(1)</w:t>
            </w:r>
          </w:p>
        </w:tc>
      </w:tr>
      <w:tr w:rsidR="00C204FC" w:rsidTr="00B202FE">
        <w:trPr>
          <w:trHeight w:val="2300"/>
        </w:trPr>
        <w:tc>
          <w:tcPr>
            <w:tcW w:w="534" w:type="dxa"/>
          </w:tcPr>
          <w:p w:rsidR="00C204FC" w:rsidRDefault="002A5D7F" w:rsidP="00E5396D">
            <w:pPr>
              <w:rPr>
                <w:rFonts w:eastAsiaTheme="minorHAnsi"/>
                <w:lang w:eastAsia="en-US"/>
              </w:rPr>
            </w:pPr>
            <w:r>
              <w:rPr>
                <w:rFonts w:eastAsiaTheme="minorHAnsi"/>
                <w:lang w:eastAsia="en-US"/>
              </w:rPr>
              <w:t>2</w:t>
            </w:r>
          </w:p>
        </w:tc>
        <w:tc>
          <w:tcPr>
            <w:tcW w:w="1417" w:type="dxa"/>
          </w:tcPr>
          <w:p w:rsidR="00C204FC" w:rsidRDefault="002A5D7F" w:rsidP="00E5396D">
            <w:pPr>
              <w:jc w:val="both"/>
              <w:rPr>
                <w:rFonts w:eastAsiaTheme="minorHAnsi"/>
                <w:lang w:eastAsia="en-US"/>
              </w:rPr>
            </w:pPr>
            <w:r>
              <w:rPr>
                <w:rFonts w:eastAsiaTheme="minorHAnsi"/>
                <w:lang w:eastAsia="en-US"/>
              </w:rPr>
              <w:t>1А-5А</w:t>
            </w:r>
          </w:p>
        </w:tc>
        <w:tc>
          <w:tcPr>
            <w:tcW w:w="4678" w:type="dxa"/>
          </w:tcPr>
          <w:p w:rsidR="00C204FC" w:rsidRDefault="002A5D7F" w:rsidP="00E5396D">
            <w:pPr>
              <w:jc w:val="both"/>
              <w:rPr>
                <w:rFonts w:eastAsiaTheme="minorHAnsi"/>
                <w:lang w:eastAsia="en-US"/>
              </w:rPr>
            </w:pPr>
            <w:r>
              <w:rPr>
                <w:rFonts w:eastAsiaTheme="minorHAnsi"/>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1701" w:type="dxa"/>
          </w:tcPr>
          <w:p w:rsidR="00C204FC" w:rsidRDefault="002A5D7F" w:rsidP="00E5396D">
            <w:pPr>
              <w:jc w:val="both"/>
              <w:rPr>
                <w:rFonts w:eastAsiaTheme="minorHAnsi"/>
                <w:lang w:eastAsia="en-US"/>
              </w:rPr>
            </w:pPr>
            <w:r>
              <w:rPr>
                <w:rFonts w:eastAsiaTheme="minorHAnsi"/>
                <w:lang w:eastAsia="en-US"/>
              </w:rPr>
              <w:t>ЕПГУ, ПГУ ЛО, ПС, Л</w:t>
            </w:r>
          </w:p>
        </w:tc>
        <w:tc>
          <w:tcPr>
            <w:tcW w:w="1417" w:type="dxa"/>
          </w:tcPr>
          <w:p w:rsidR="00C204FC" w:rsidRDefault="002A5D7F" w:rsidP="00E5396D">
            <w:r>
              <w:t xml:space="preserve">[Все], </w:t>
            </w:r>
            <w:r>
              <w:rPr>
                <w:rFonts w:eastAsiaTheme="minorHAnsi"/>
                <w:lang w:eastAsia="en-US"/>
              </w:rPr>
              <w:t>О, О(эл), Д(1)</w:t>
            </w:r>
          </w:p>
        </w:tc>
      </w:tr>
      <w:tr w:rsidR="00C204FC" w:rsidTr="00B202FE">
        <w:tc>
          <w:tcPr>
            <w:tcW w:w="534" w:type="dxa"/>
          </w:tcPr>
          <w:p w:rsidR="00C204FC" w:rsidRDefault="002A5D7F" w:rsidP="00E5396D">
            <w:pPr>
              <w:rPr>
                <w:rFonts w:eastAsiaTheme="minorHAnsi"/>
                <w:lang w:eastAsia="en-US"/>
              </w:rPr>
            </w:pPr>
            <w:r>
              <w:rPr>
                <w:rFonts w:eastAsiaTheme="minorHAnsi"/>
                <w:lang w:eastAsia="en-US"/>
              </w:rPr>
              <w:t>3</w:t>
            </w:r>
          </w:p>
        </w:tc>
        <w:tc>
          <w:tcPr>
            <w:tcW w:w="1417" w:type="dxa"/>
          </w:tcPr>
          <w:p w:rsidR="00C204FC" w:rsidRDefault="002A5D7F" w:rsidP="00E5396D">
            <w:pPr>
              <w:jc w:val="both"/>
              <w:rPr>
                <w:rFonts w:eastAsiaTheme="minorHAnsi"/>
                <w:lang w:eastAsia="en-US"/>
              </w:rPr>
            </w:pPr>
            <w:r>
              <w:rPr>
                <w:rFonts w:eastAsiaTheme="minorHAnsi"/>
                <w:lang w:eastAsia="en-US"/>
              </w:rPr>
              <w:t>1А-5А (</w:t>
            </w:r>
            <w:proofErr w:type="spellStart"/>
            <w:r>
              <w:rPr>
                <w:rFonts w:eastAsiaTheme="minorHAnsi"/>
                <w:lang w:eastAsia="en-US"/>
              </w:rPr>
              <w:t>Пз</w:t>
            </w:r>
            <w:proofErr w:type="spellEnd"/>
            <w:r>
              <w:rPr>
                <w:rFonts w:eastAsiaTheme="minorHAnsi"/>
                <w:lang w:eastAsia="en-US"/>
              </w:rPr>
              <w:t>)</w:t>
            </w:r>
          </w:p>
        </w:tc>
        <w:tc>
          <w:tcPr>
            <w:tcW w:w="4678" w:type="dxa"/>
          </w:tcPr>
          <w:p w:rsidR="00C204FC" w:rsidRDefault="002A5D7F" w:rsidP="00E5396D">
            <w:pPr>
              <w:jc w:val="both"/>
              <w:rPr>
                <w:rFonts w:eastAsiaTheme="minorHAnsi"/>
                <w:lang w:eastAsia="en-US"/>
              </w:rPr>
            </w:pPr>
            <w:r>
              <w:rPr>
                <w:rFonts w:eastAsiaTheme="minorHAnsi"/>
                <w:lang w:eastAsia="en-US"/>
              </w:rPr>
              <w:t>Документ, удостоверяющий право (полномочия) представителя, если с заявлением обращается представитель заявителя.</w:t>
            </w:r>
          </w:p>
          <w:p w:rsidR="00C204FC" w:rsidRDefault="002A5D7F" w:rsidP="00E5396D">
            <w:pPr>
              <w:jc w:val="both"/>
              <w:rPr>
                <w:rFonts w:eastAsiaTheme="minorHAnsi"/>
                <w:lang w:eastAsia="en-US"/>
              </w:rPr>
            </w:pPr>
            <w:r>
              <w:rPr>
                <w:rFonts w:eastAsiaTheme="minorHAnsi"/>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w:t>
            </w:r>
            <w:r>
              <w:rPr>
                <w:rFonts w:eastAsiaTheme="minorHAnsi"/>
                <w:lang w:eastAsia="en-US"/>
              </w:rPr>
              <w:lastRenderedPageBreak/>
              <w:t xml:space="preserve">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1701" w:type="dxa"/>
          </w:tcPr>
          <w:p w:rsidR="00C204FC" w:rsidRDefault="002A5D7F" w:rsidP="00E5396D">
            <w:pPr>
              <w:jc w:val="both"/>
              <w:rPr>
                <w:rFonts w:eastAsiaTheme="minorHAnsi"/>
                <w:lang w:eastAsia="en-US"/>
              </w:rPr>
            </w:pPr>
            <w:r>
              <w:rPr>
                <w:rFonts w:eastAsiaTheme="minorHAnsi"/>
                <w:lang w:eastAsia="en-US"/>
              </w:rPr>
              <w:lastRenderedPageBreak/>
              <w:t>ЕПГУ, ПГУ ЛО, ПС, Л</w:t>
            </w:r>
          </w:p>
        </w:tc>
        <w:tc>
          <w:tcPr>
            <w:tcW w:w="1417" w:type="dxa"/>
          </w:tcPr>
          <w:p w:rsidR="00C204FC" w:rsidRDefault="002A5D7F" w:rsidP="00E5396D">
            <w:r>
              <w:t xml:space="preserve">[Все], </w:t>
            </w:r>
            <w:r>
              <w:rPr>
                <w:rFonts w:eastAsiaTheme="minorHAnsi"/>
                <w:lang w:eastAsia="en-US"/>
              </w:rPr>
              <w:t>О, О(эл), Д(1)</w:t>
            </w:r>
          </w:p>
        </w:tc>
      </w:tr>
      <w:tr w:rsidR="00C204FC" w:rsidTr="00B202FE">
        <w:tc>
          <w:tcPr>
            <w:tcW w:w="534" w:type="dxa"/>
          </w:tcPr>
          <w:p w:rsidR="00C204FC" w:rsidRDefault="002A5D7F" w:rsidP="00E5396D">
            <w:pPr>
              <w:jc w:val="both"/>
              <w:rPr>
                <w:rFonts w:eastAsiaTheme="minorHAnsi"/>
                <w:highlight w:val="yellow"/>
                <w:lang w:eastAsia="en-US"/>
              </w:rPr>
            </w:pPr>
            <w:r>
              <w:rPr>
                <w:rFonts w:eastAsiaTheme="minorHAnsi"/>
                <w:lang w:eastAsia="en-US"/>
              </w:rPr>
              <w:lastRenderedPageBreak/>
              <w:t>4</w:t>
            </w:r>
          </w:p>
        </w:tc>
        <w:tc>
          <w:tcPr>
            <w:tcW w:w="1417" w:type="dxa"/>
          </w:tcPr>
          <w:p w:rsidR="00C204FC" w:rsidRDefault="002A5D7F" w:rsidP="00E5396D">
            <w:pPr>
              <w:jc w:val="both"/>
              <w:rPr>
                <w:rFonts w:eastAsiaTheme="minorHAnsi"/>
                <w:highlight w:val="yellow"/>
                <w:lang w:eastAsia="en-US"/>
              </w:rPr>
            </w:pPr>
            <w:r>
              <w:rPr>
                <w:rFonts w:eastAsiaTheme="minorHAnsi"/>
                <w:lang w:eastAsia="en-US"/>
              </w:rPr>
              <w:t>1А-5А</w:t>
            </w:r>
          </w:p>
        </w:tc>
        <w:tc>
          <w:tcPr>
            <w:tcW w:w="4678" w:type="dxa"/>
          </w:tcPr>
          <w:p w:rsidR="00C204FC" w:rsidRDefault="002A5D7F" w:rsidP="00E5396D">
            <w:pPr>
              <w:jc w:val="both"/>
            </w:pPr>
            <w:r>
              <w:t>В случае</w:t>
            </w:r>
            <w:proofErr w:type="gramStart"/>
            <w:r>
              <w:t>,</w:t>
            </w:r>
            <w:proofErr w:type="gramEnd"/>
            <w:r>
              <w:t xml:space="preserve">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C204FC" w:rsidRDefault="002A5D7F" w:rsidP="00E5396D">
            <w:pPr>
              <w:jc w:val="both"/>
            </w:pPr>
            <w:r>
              <w:t xml:space="preserve">-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w:t>
            </w:r>
          </w:p>
          <w:p w:rsidR="00C204FC" w:rsidRDefault="002A5D7F" w:rsidP="00E5396D">
            <w:pPr>
              <w:jc w:val="both"/>
              <w:rPr>
                <w:sz w:val="20"/>
                <w:szCs w:val="20"/>
              </w:rPr>
            </w:pPr>
            <w:r>
              <w:rPr>
                <w:sz w:val="20"/>
                <w:szCs w:val="20"/>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C204FC" w:rsidRDefault="002A5D7F" w:rsidP="00E5396D">
            <w:pPr>
              <w:jc w:val="both"/>
              <w:rPr>
                <w:sz w:val="20"/>
                <w:szCs w:val="20"/>
              </w:rPr>
            </w:pPr>
            <w:r>
              <w:rPr>
                <w:sz w:val="20"/>
                <w:szCs w:val="20"/>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204FC" w:rsidRDefault="002A5D7F" w:rsidP="00E5396D">
            <w:pPr>
              <w:jc w:val="both"/>
              <w:rPr>
                <w:sz w:val="20"/>
                <w:szCs w:val="20"/>
              </w:rPr>
            </w:pPr>
            <w:r>
              <w:rPr>
                <w:sz w:val="20"/>
                <w:szCs w:val="20"/>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E5396D" w:rsidRDefault="00E5396D" w:rsidP="00E5396D">
            <w:pPr>
              <w:jc w:val="both"/>
              <w:rPr>
                <w:sz w:val="20"/>
                <w:szCs w:val="20"/>
              </w:rPr>
            </w:pPr>
          </w:p>
          <w:p w:rsidR="00E5396D" w:rsidRDefault="00E5396D" w:rsidP="00E5396D">
            <w:pPr>
              <w:jc w:val="both"/>
              <w:rPr>
                <w:sz w:val="20"/>
                <w:szCs w:val="20"/>
              </w:rPr>
            </w:pPr>
          </w:p>
        </w:tc>
        <w:tc>
          <w:tcPr>
            <w:tcW w:w="1701" w:type="dxa"/>
          </w:tcPr>
          <w:p w:rsidR="00C204FC" w:rsidRDefault="002A5D7F" w:rsidP="00E5396D">
            <w:pPr>
              <w:jc w:val="both"/>
              <w:rPr>
                <w:rFonts w:eastAsiaTheme="minorHAnsi"/>
                <w:highlight w:val="yellow"/>
                <w:lang w:eastAsia="en-US"/>
              </w:rPr>
            </w:pPr>
            <w:r>
              <w:t>ЕПГУ, ПГУ ЛО, ПС, Л, МФЦ</w:t>
            </w:r>
          </w:p>
        </w:tc>
        <w:tc>
          <w:tcPr>
            <w:tcW w:w="1417" w:type="dxa"/>
          </w:tcPr>
          <w:p w:rsidR="00C204FC" w:rsidRDefault="002A5D7F" w:rsidP="00E5396D">
            <w:pPr>
              <w:rPr>
                <w:highlight w:val="yellow"/>
              </w:rPr>
            </w:pPr>
            <w:r>
              <w:t xml:space="preserve">О, О(э), К, К(э) </w:t>
            </w:r>
          </w:p>
        </w:tc>
      </w:tr>
      <w:tr w:rsidR="00C204FC" w:rsidTr="00B202FE">
        <w:tc>
          <w:tcPr>
            <w:tcW w:w="534" w:type="dxa"/>
          </w:tcPr>
          <w:p w:rsidR="00C204FC" w:rsidRDefault="002A5D7F" w:rsidP="00E5396D">
            <w:pPr>
              <w:jc w:val="both"/>
              <w:rPr>
                <w:rFonts w:eastAsiaTheme="minorHAnsi"/>
                <w:highlight w:val="yellow"/>
                <w:lang w:eastAsia="en-US"/>
              </w:rPr>
            </w:pPr>
            <w:r>
              <w:rPr>
                <w:rFonts w:eastAsiaTheme="minorHAnsi"/>
                <w:lang w:eastAsia="en-US"/>
              </w:rPr>
              <w:lastRenderedPageBreak/>
              <w:t>5</w:t>
            </w:r>
          </w:p>
        </w:tc>
        <w:tc>
          <w:tcPr>
            <w:tcW w:w="1417" w:type="dxa"/>
          </w:tcPr>
          <w:p w:rsidR="00C204FC" w:rsidRDefault="002A5D7F" w:rsidP="00E5396D">
            <w:pPr>
              <w:jc w:val="both"/>
              <w:rPr>
                <w:rFonts w:eastAsiaTheme="minorHAnsi"/>
                <w:highlight w:val="yellow"/>
                <w:lang w:eastAsia="en-US"/>
              </w:rPr>
            </w:pPr>
            <w:r>
              <w:rPr>
                <w:rFonts w:eastAsiaTheme="minorHAnsi"/>
                <w:lang w:eastAsia="en-US"/>
              </w:rPr>
              <w:t>1А-5А</w:t>
            </w:r>
          </w:p>
        </w:tc>
        <w:tc>
          <w:tcPr>
            <w:tcW w:w="4678" w:type="dxa"/>
          </w:tcPr>
          <w:p w:rsidR="00C204FC" w:rsidRDefault="002A5D7F" w:rsidP="00E5396D">
            <w:pPr>
              <w:jc w:val="both"/>
              <w:rPr>
                <w:rFonts w:eastAsiaTheme="minorHAnsi"/>
                <w:lang w:eastAsia="en-US"/>
              </w:rPr>
            </w:pPr>
            <w:r>
              <w:rPr>
                <w:rFonts w:eastAsiaTheme="minorHAnsi"/>
                <w:lang w:eastAsia="en-US"/>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C204FC" w:rsidRDefault="002A5D7F" w:rsidP="00E5396D">
            <w:pPr>
              <w:jc w:val="both"/>
              <w:rPr>
                <w:rFonts w:eastAsiaTheme="minorHAnsi"/>
                <w:lang w:eastAsia="en-US"/>
              </w:rPr>
            </w:pPr>
            <w:r>
              <w:rPr>
                <w:rFonts w:eastAsiaTheme="minorHAnsi"/>
                <w:lang w:eastAsia="en-US"/>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C204FC" w:rsidRDefault="002A5D7F" w:rsidP="00E5396D">
            <w:pPr>
              <w:jc w:val="both"/>
              <w:rPr>
                <w:rFonts w:eastAsiaTheme="minorHAnsi"/>
                <w:lang w:eastAsia="en-US"/>
              </w:rPr>
            </w:pPr>
            <w:r>
              <w:rPr>
                <w:rFonts w:eastAsiaTheme="minorHAnsi"/>
                <w:lang w:eastAsia="en-US"/>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C204FC" w:rsidRDefault="002A5D7F" w:rsidP="00E5396D">
            <w:pPr>
              <w:jc w:val="both"/>
              <w:rPr>
                <w:rFonts w:eastAsiaTheme="minorHAnsi"/>
                <w:lang w:eastAsia="en-US"/>
              </w:rPr>
            </w:pPr>
            <w:r>
              <w:rPr>
                <w:rFonts w:eastAsiaTheme="minorHAnsi"/>
                <w:lang w:eastAsia="en-US"/>
              </w:rPr>
              <w:t>- выписка из Единого государственного реестра юридических лиц о гаражном кооперативе, членом которого является заявитель.</w:t>
            </w:r>
          </w:p>
          <w:p w:rsidR="00C204FC" w:rsidRDefault="002A5D7F" w:rsidP="00E5396D">
            <w:pPr>
              <w:jc w:val="both"/>
              <w:rPr>
                <w:rFonts w:eastAsiaTheme="minorHAnsi"/>
                <w:sz w:val="20"/>
                <w:szCs w:val="20"/>
                <w:lang w:eastAsia="en-US"/>
              </w:rPr>
            </w:pPr>
            <w:r>
              <w:rPr>
                <w:rFonts w:eastAsiaTheme="minorHAnsi"/>
                <w:sz w:val="20"/>
                <w:szCs w:val="20"/>
                <w:lang w:eastAsia="en-US"/>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C204FC" w:rsidRDefault="002A5D7F" w:rsidP="00E5396D">
            <w:pPr>
              <w:jc w:val="both"/>
              <w:rPr>
                <w:rFonts w:eastAsiaTheme="minorHAnsi"/>
                <w:sz w:val="20"/>
                <w:szCs w:val="20"/>
                <w:lang w:eastAsia="en-US"/>
              </w:rPr>
            </w:pPr>
            <w:r>
              <w:rPr>
                <w:rFonts w:eastAsiaTheme="minorHAnsi"/>
                <w:sz w:val="20"/>
                <w:szCs w:val="20"/>
                <w:lang w:eastAsia="en-US"/>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204FC" w:rsidRDefault="002A5D7F" w:rsidP="00E5396D">
            <w:pPr>
              <w:jc w:val="both"/>
              <w:rPr>
                <w:rFonts w:eastAsiaTheme="minorHAnsi"/>
                <w:sz w:val="20"/>
                <w:szCs w:val="20"/>
                <w:lang w:eastAsia="en-US"/>
              </w:rPr>
            </w:pPr>
            <w:r>
              <w:rPr>
                <w:rFonts w:eastAsiaTheme="minorHAnsi"/>
                <w:sz w:val="20"/>
                <w:szCs w:val="20"/>
                <w:lang w:eastAsia="en-US"/>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w:t>
            </w:r>
            <w:r>
              <w:rPr>
                <w:rFonts w:eastAsiaTheme="minorHAnsi"/>
                <w:sz w:val="20"/>
                <w:szCs w:val="20"/>
                <w:lang w:eastAsia="en-US"/>
              </w:rPr>
              <w:lastRenderedPageBreak/>
              <w:t>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C204FC" w:rsidRDefault="002A5D7F" w:rsidP="00E5396D">
            <w:pPr>
              <w:jc w:val="both"/>
              <w:rPr>
                <w:rFonts w:eastAsiaTheme="minorHAnsi"/>
                <w:highlight w:val="yellow"/>
                <w:lang w:eastAsia="en-US"/>
              </w:rPr>
            </w:pPr>
            <w:r>
              <w:rPr>
                <w:rFonts w:eastAsiaTheme="minorHAnsi"/>
                <w:sz w:val="20"/>
                <w:szCs w:val="20"/>
                <w:lang w:eastAsia="en-US"/>
              </w:rPr>
              <w:t>Заявитель вправе не представлять документы, предусмотренные абзацами вторым и третьим настоящего подпункта, если ранее они представлялись иными членами гаражного кооператива.</w:t>
            </w:r>
          </w:p>
        </w:tc>
        <w:tc>
          <w:tcPr>
            <w:tcW w:w="1701" w:type="dxa"/>
          </w:tcPr>
          <w:p w:rsidR="00C204FC" w:rsidRDefault="002A5D7F" w:rsidP="00E5396D">
            <w:pPr>
              <w:jc w:val="both"/>
              <w:rPr>
                <w:rFonts w:eastAsiaTheme="minorHAnsi"/>
                <w:highlight w:val="yellow"/>
                <w:lang w:eastAsia="en-US"/>
              </w:rPr>
            </w:pPr>
            <w:r>
              <w:lastRenderedPageBreak/>
              <w:t>ЕПГУ, ПГУ ЛО, ПС, Л, МФЦ</w:t>
            </w:r>
          </w:p>
        </w:tc>
        <w:tc>
          <w:tcPr>
            <w:tcW w:w="1417" w:type="dxa"/>
          </w:tcPr>
          <w:p w:rsidR="00C204FC" w:rsidRDefault="002A5D7F" w:rsidP="00E5396D">
            <w:pPr>
              <w:rPr>
                <w:highlight w:val="yellow"/>
              </w:rPr>
            </w:pPr>
            <w:r>
              <w:t>О, О(э), К, К(э)</w:t>
            </w:r>
          </w:p>
        </w:tc>
      </w:tr>
      <w:tr w:rsidR="00C204FC" w:rsidTr="00B202FE">
        <w:tc>
          <w:tcPr>
            <w:tcW w:w="534" w:type="dxa"/>
          </w:tcPr>
          <w:p w:rsidR="00C204FC" w:rsidRDefault="002A5D7F" w:rsidP="00E5396D">
            <w:pPr>
              <w:jc w:val="both"/>
              <w:rPr>
                <w:rFonts w:eastAsiaTheme="minorHAnsi"/>
                <w:highlight w:val="yellow"/>
                <w:lang w:eastAsia="en-US"/>
              </w:rPr>
            </w:pPr>
            <w:r>
              <w:rPr>
                <w:rFonts w:eastAsiaTheme="minorHAnsi"/>
                <w:lang w:eastAsia="en-US"/>
              </w:rPr>
              <w:lastRenderedPageBreak/>
              <w:t>6</w:t>
            </w:r>
          </w:p>
        </w:tc>
        <w:tc>
          <w:tcPr>
            <w:tcW w:w="1417" w:type="dxa"/>
          </w:tcPr>
          <w:p w:rsidR="00C204FC" w:rsidRDefault="002A5D7F" w:rsidP="00E5396D">
            <w:pPr>
              <w:jc w:val="both"/>
              <w:rPr>
                <w:rFonts w:eastAsiaTheme="minorHAnsi"/>
                <w:highlight w:val="yellow"/>
                <w:lang w:eastAsia="en-US"/>
              </w:rPr>
            </w:pPr>
            <w:r>
              <w:rPr>
                <w:rFonts w:eastAsiaTheme="minorHAnsi"/>
                <w:lang w:eastAsia="en-US"/>
              </w:rPr>
              <w:t>1А-5А</w:t>
            </w:r>
          </w:p>
        </w:tc>
        <w:tc>
          <w:tcPr>
            <w:tcW w:w="4678" w:type="dxa"/>
          </w:tcPr>
          <w:p w:rsidR="00C204FC" w:rsidRDefault="002A5D7F" w:rsidP="00E5396D">
            <w:pPr>
              <w:jc w:val="both"/>
              <w:rPr>
                <w:rFonts w:eastAsiaTheme="minorHAnsi"/>
                <w:highlight w:val="yellow"/>
                <w:lang w:eastAsia="en-US"/>
              </w:rPr>
            </w:pPr>
            <w:r>
              <w:rPr>
                <w:rFonts w:eastAsiaTheme="minorHAnsi"/>
                <w:lang w:eastAsia="en-US"/>
              </w:rPr>
              <w:t>Технический план гаража, расположенного на испрашиваемом земельном участке (за исключением случая, если ранее государственный технический учет гаража был осуществлен).</w:t>
            </w:r>
          </w:p>
        </w:tc>
        <w:tc>
          <w:tcPr>
            <w:tcW w:w="1701" w:type="dxa"/>
          </w:tcPr>
          <w:p w:rsidR="00C204FC" w:rsidRDefault="002A5D7F" w:rsidP="00E5396D">
            <w:pPr>
              <w:jc w:val="both"/>
              <w:rPr>
                <w:rFonts w:eastAsiaTheme="minorHAnsi"/>
                <w:highlight w:val="yellow"/>
                <w:lang w:eastAsia="en-US"/>
              </w:rPr>
            </w:pPr>
            <w:r>
              <w:t>ЕПГУ, ПГУ ЛО, ПС, Л, МФЦ</w:t>
            </w:r>
          </w:p>
        </w:tc>
        <w:tc>
          <w:tcPr>
            <w:tcW w:w="1417" w:type="dxa"/>
          </w:tcPr>
          <w:p w:rsidR="00C204FC" w:rsidRDefault="002A5D7F" w:rsidP="00E5396D">
            <w:pPr>
              <w:rPr>
                <w:highlight w:val="yellow"/>
              </w:rPr>
            </w:pPr>
            <w:r>
              <w:t>О, О(э), К, К(э)</w:t>
            </w:r>
          </w:p>
        </w:tc>
      </w:tr>
      <w:tr w:rsidR="00C204FC" w:rsidTr="00B202FE">
        <w:tc>
          <w:tcPr>
            <w:tcW w:w="534" w:type="dxa"/>
          </w:tcPr>
          <w:p w:rsidR="00C204FC" w:rsidRDefault="002A5D7F" w:rsidP="00E5396D">
            <w:pPr>
              <w:jc w:val="both"/>
              <w:rPr>
                <w:rFonts w:eastAsiaTheme="minorHAnsi"/>
                <w:highlight w:val="yellow"/>
                <w:lang w:eastAsia="en-US"/>
              </w:rPr>
            </w:pPr>
            <w:r>
              <w:rPr>
                <w:rFonts w:eastAsiaTheme="minorHAnsi"/>
                <w:lang w:eastAsia="en-US"/>
              </w:rPr>
              <w:t>7</w:t>
            </w:r>
          </w:p>
        </w:tc>
        <w:tc>
          <w:tcPr>
            <w:tcW w:w="1417" w:type="dxa"/>
          </w:tcPr>
          <w:p w:rsidR="00C204FC" w:rsidRDefault="002A5D7F" w:rsidP="00E5396D">
            <w:pPr>
              <w:jc w:val="both"/>
              <w:rPr>
                <w:rFonts w:eastAsiaTheme="minorHAnsi"/>
                <w:highlight w:val="yellow"/>
                <w:lang w:eastAsia="en-US"/>
              </w:rPr>
            </w:pPr>
            <w:r>
              <w:rPr>
                <w:rFonts w:eastAsiaTheme="minorHAnsi"/>
                <w:lang w:eastAsia="en-US"/>
              </w:rPr>
              <w:t>2А</w:t>
            </w:r>
          </w:p>
        </w:tc>
        <w:tc>
          <w:tcPr>
            <w:tcW w:w="4678" w:type="dxa"/>
          </w:tcPr>
          <w:p w:rsidR="00C204FC" w:rsidRDefault="002A5D7F" w:rsidP="00E5396D">
            <w:pPr>
              <w:jc w:val="both"/>
              <w:rPr>
                <w:rFonts w:eastAsiaTheme="minorHAnsi"/>
                <w:highlight w:val="yellow"/>
                <w:lang w:eastAsia="en-US"/>
              </w:rPr>
            </w:pPr>
            <w:r>
              <w:rPr>
                <w:rFonts w:eastAsiaTheme="minorHAnsi"/>
                <w:lang w:eastAsia="en-US"/>
              </w:rPr>
              <w:t>Свидетельство о праве на наследство, подтверждающее, что наследником унаследовано имущество гражданина.</w:t>
            </w:r>
          </w:p>
        </w:tc>
        <w:tc>
          <w:tcPr>
            <w:tcW w:w="1701" w:type="dxa"/>
          </w:tcPr>
          <w:p w:rsidR="00C204FC" w:rsidRDefault="002A5D7F" w:rsidP="00E5396D">
            <w:r>
              <w:t>ЕПГУ, ПГУ ЛО, ПС, Л, МФЦ</w:t>
            </w:r>
          </w:p>
        </w:tc>
        <w:tc>
          <w:tcPr>
            <w:tcW w:w="1417" w:type="dxa"/>
          </w:tcPr>
          <w:p w:rsidR="00C204FC" w:rsidRDefault="002A5D7F" w:rsidP="00E5396D">
            <w:pPr>
              <w:rPr>
                <w:highlight w:val="yellow"/>
              </w:rPr>
            </w:pPr>
            <w:r>
              <w:t>О, О(э), К, К(э)</w:t>
            </w:r>
          </w:p>
        </w:tc>
      </w:tr>
      <w:tr w:rsidR="00C204FC" w:rsidTr="00B202FE">
        <w:tc>
          <w:tcPr>
            <w:tcW w:w="534" w:type="dxa"/>
          </w:tcPr>
          <w:p w:rsidR="00C204FC" w:rsidRDefault="002A5D7F" w:rsidP="00E5396D">
            <w:pPr>
              <w:jc w:val="both"/>
              <w:rPr>
                <w:rFonts w:eastAsiaTheme="minorHAnsi"/>
                <w:highlight w:val="yellow"/>
                <w:lang w:eastAsia="en-US"/>
              </w:rPr>
            </w:pPr>
            <w:r>
              <w:rPr>
                <w:rFonts w:eastAsiaTheme="minorHAnsi"/>
                <w:lang w:eastAsia="en-US"/>
              </w:rPr>
              <w:t>8</w:t>
            </w:r>
          </w:p>
        </w:tc>
        <w:tc>
          <w:tcPr>
            <w:tcW w:w="1417" w:type="dxa"/>
          </w:tcPr>
          <w:p w:rsidR="00C204FC" w:rsidRDefault="002A5D7F" w:rsidP="00E5396D">
            <w:pPr>
              <w:jc w:val="both"/>
              <w:rPr>
                <w:rFonts w:eastAsiaTheme="minorHAnsi"/>
                <w:lang w:eastAsia="en-US"/>
              </w:rPr>
            </w:pPr>
            <w:r>
              <w:rPr>
                <w:rFonts w:eastAsiaTheme="minorHAnsi"/>
                <w:lang w:eastAsia="en-US"/>
              </w:rPr>
              <w:t>3А</w:t>
            </w:r>
          </w:p>
        </w:tc>
        <w:tc>
          <w:tcPr>
            <w:tcW w:w="4678" w:type="dxa"/>
          </w:tcPr>
          <w:p w:rsidR="00C204FC" w:rsidRDefault="002A5D7F" w:rsidP="00E5396D">
            <w:pPr>
              <w:jc w:val="both"/>
              <w:rPr>
                <w:rFonts w:eastAsiaTheme="minorHAnsi"/>
                <w:highlight w:val="yellow"/>
                <w:lang w:eastAsia="en-US"/>
              </w:rPr>
            </w:pPr>
            <w:r>
              <w:rPr>
                <w:rFonts w:eastAsiaTheme="minorHAnsi"/>
                <w:lang w:eastAsia="en-US"/>
              </w:rPr>
              <w:t>Документы, подтверждающие передачу гаража, расположенного на испрашиваемом земельном участке.</w:t>
            </w:r>
          </w:p>
        </w:tc>
        <w:tc>
          <w:tcPr>
            <w:tcW w:w="1701" w:type="dxa"/>
          </w:tcPr>
          <w:p w:rsidR="00C204FC" w:rsidRDefault="002A5D7F" w:rsidP="00E5396D">
            <w:r>
              <w:t>ЕПГУ, ПГУ ЛО, ПС, Л, МФЦ</w:t>
            </w:r>
          </w:p>
        </w:tc>
        <w:tc>
          <w:tcPr>
            <w:tcW w:w="1417" w:type="dxa"/>
          </w:tcPr>
          <w:p w:rsidR="00C204FC" w:rsidRDefault="002A5D7F" w:rsidP="00E5396D">
            <w:pPr>
              <w:rPr>
                <w:highlight w:val="yellow"/>
              </w:rPr>
            </w:pPr>
            <w:r>
              <w:t>О, О(э), К, К(э)</w:t>
            </w:r>
          </w:p>
        </w:tc>
      </w:tr>
      <w:tr w:rsidR="00C204FC" w:rsidTr="00B202FE">
        <w:tc>
          <w:tcPr>
            <w:tcW w:w="534" w:type="dxa"/>
          </w:tcPr>
          <w:p w:rsidR="00C204FC" w:rsidRDefault="002A5D7F" w:rsidP="00E5396D">
            <w:pPr>
              <w:jc w:val="both"/>
              <w:rPr>
                <w:rFonts w:eastAsiaTheme="minorHAnsi"/>
                <w:highlight w:val="yellow"/>
                <w:lang w:eastAsia="en-US"/>
              </w:rPr>
            </w:pPr>
            <w:r>
              <w:rPr>
                <w:rFonts w:eastAsiaTheme="minorHAnsi"/>
                <w:lang w:eastAsia="en-US"/>
              </w:rPr>
              <w:t>9</w:t>
            </w:r>
          </w:p>
        </w:tc>
        <w:tc>
          <w:tcPr>
            <w:tcW w:w="1417" w:type="dxa"/>
          </w:tcPr>
          <w:p w:rsidR="00C204FC" w:rsidRDefault="002A5D7F" w:rsidP="00E5396D">
            <w:pPr>
              <w:jc w:val="both"/>
              <w:rPr>
                <w:rFonts w:eastAsiaTheme="minorHAnsi"/>
                <w:lang w:eastAsia="en-US"/>
              </w:rPr>
            </w:pPr>
            <w:r>
              <w:rPr>
                <w:rFonts w:eastAsiaTheme="minorHAnsi"/>
                <w:lang w:eastAsia="en-US"/>
              </w:rPr>
              <w:t>5А</w:t>
            </w:r>
          </w:p>
        </w:tc>
        <w:tc>
          <w:tcPr>
            <w:tcW w:w="4678" w:type="dxa"/>
          </w:tcPr>
          <w:p w:rsidR="00C204FC" w:rsidRDefault="002A5D7F" w:rsidP="00E5396D">
            <w:pPr>
              <w:jc w:val="both"/>
              <w:rPr>
                <w:rFonts w:eastAsiaTheme="minorHAnsi"/>
                <w:highlight w:val="yellow"/>
                <w:lang w:eastAsia="en-US"/>
              </w:rPr>
            </w:pPr>
            <w:r>
              <w:rPr>
                <w:rFonts w:eastAsiaTheme="minorHAnsi"/>
                <w:lang w:eastAsia="en-US"/>
              </w:rPr>
              <w:t>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w:t>
            </w:r>
          </w:p>
        </w:tc>
        <w:tc>
          <w:tcPr>
            <w:tcW w:w="1701" w:type="dxa"/>
          </w:tcPr>
          <w:p w:rsidR="00C204FC" w:rsidRDefault="002A5D7F" w:rsidP="00E5396D">
            <w:r>
              <w:t>ЕПГУ, ПГУ ЛО, ПС, Л, МФЦ</w:t>
            </w:r>
          </w:p>
        </w:tc>
        <w:tc>
          <w:tcPr>
            <w:tcW w:w="1417" w:type="dxa"/>
          </w:tcPr>
          <w:p w:rsidR="00C204FC" w:rsidRDefault="002A5D7F" w:rsidP="00E5396D">
            <w:pPr>
              <w:rPr>
                <w:highlight w:val="yellow"/>
              </w:rPr>
            </w:pPr>
            <w:r>
              <w:t>О, О(э), К, К(э)</w:t>
            </w:r>
          </w:p>
        </w:tc>
      </w:tr>
      <w:tr w:rsidR="00C204FC" w:rsidTr="00B202FE">
        <w:tc>
          <w:tcPr>
            <w:tcW w:w="9747" w:type="dxa"/>
            <w:gridSpan w:val="5"/>
          </w:tcPr>
          <w:p w:rsidR="00C204FC" w:rsidRDefault="002A5D7F" w:rsidP="00E5396D">
            <w:pPr>
              <w:ind w:firstLine="709"/>
              <w:jc w:val="both"/>
              <w:rPr>
                <w:rFonts w:eastAsiaTheme="minorHAnsi"/>
                <w:lang w:eastAsia="en-US"/>
              </w:rPr>
            </w:pPr>
            <w:r>
              <w:rPr>
                <w:rFonts w:eastAsiaTheme="minorHAnsi"/>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t>муниципальной</w:t>
            </w:r>
            <w:r>
              <w:rPr>
                <w:rFonts w:eastAsiaTheme="minorHAnsi"/>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C204FC" w:rsidTr="00B202FE">
        <w:tc>
          <w:tcPr>
            <w:tcW w:w="534" w:type="dxa"/>
          </w:tcPr>
          <w:p w:rsidR="00C204FC" w:rsidRDefault="002A5D7F" w:rsidP="00E5396D">
            <w:pPr>
              <w:jc w:val="both"/>
              <w:rPr>
                <w:rFonts w:eastAsiaTheme="minorHAnsi"/>
                <w:lang w:eastAsia="en-US"/>
              </w:rPr>
            </w:pPr>
            <w:r>
              <w:rPr>
                <w:rFonts w:eastAsiaTheme="minorHAnsi"/>
                <w:lang w:eastAsia="en-US"/>
              </w:rPr>
              <w:t>1</w:t>
            </w:r>
          </w:p>
        </w:tc>
        <w:tc>
          <w:tcPr>
            <w:tcW w:w="1417" w:type="dxa"/>
          </w:tcPr>
          <w:p w:rsidR="00C204FC" w:rsidRDefault="002A5D7F" w:rsidP="00E5396D">
            <w:pPr>
              <w:jc w:val="both"/>
              <w:rPr>
                <w:rFonts w:eastAsiaTheme="minorHAnsi"/>
                <w:lang w:eastAsia="en-US"/>
              </w:rPr>
            </w:pPr>
            <w:r>
              <w:rPr>
                <w:rFonts w:eastAsiaTheme="minorHAnsi"/>
                <w:lang w:eastAsia="en-US"/>
              </w:rPr>
              <w:t>1А-5А</w:t>
            </w:r>
          </w:p>
        </w:tc>
        <w:tc>
          <w:tcPr>
            <w:tcW w:w="4678" w:type="dxa"/>
          </w:tcPr>
          <w:p w:rsidR="00C204FC" w:rsidRDefault="002A5D7F" w:rsidP="00E5396D">
            <w:r>
              <w:t>Сведения о регистрации по месту жительства, по месту пребывания гражданина Российской Федерации.</w:t>
            </w:r>
          </w:p>
        </w:tc>
        <w:tc>
          <w:tcPr>
            <w:tcW w:w="1701" w:type="dxa"/>
          </w:tcPr>
          <w:p w:rsidR="00C204FC" w:rsidRDefault="002A5D7F" w:rsidP="00E5396D">
            <w:r>
              <w:t>ЕПГУ, ПГУ ЛО, ПС, Л, МФЦ</w:t>
            </w:r>
          </w:p>
        </w:tc>
        <w:tc>
          <w:tcPr>
            <w:tcW w:w="1417" w:type="dxa"/>
          </w:tcPr>
          <w:p w:rsidR="00C204FC" w:rsidRDefault="002A5D7F" w:rsidP="00E5396D">
            <w:pPr>
              <w:jc w:val="both"/>
              <w:rPr>
                <w:rFonts w:eastAsiaTheme="minorHAnsi"/>
                <w:lang w:eastAsia="en-US"/>
              </w:rPr>
            </w:pPr>
            <w:r>
              <w:rPr>
                <w:rFonts w:eastAsiaTheme="minorHAnsi"/>
                <w:lang w:eastAsia="en-US"/>
              </w:rPr>
              <w:t>[Все], Д(1)</w:t>
            </w:r>
          </w:p>
        </w:tc>
      </w:tr>
      <w:tr w:rsidR="00C204FC" w:rsidTr="00B202FE">
        <w:tc>
          <w:tcPr>
            <w:tcW w:w="534" w:type="dxa"/>
          </w:tcPr>
          <w:p w:rsidR="00C204FC" w:rsidRDefault="002A5D7F" w:rsidP="00E5396D">
            <w:pPr>
              <w:jc w:val="both"/>
              <w:rPr>
                <w:rFonts w:eastAsiaTheme="minorHAnsi"/>
                <w:lang w:eastAsia="en-US"/>
              </w:rPr>
            </w:pPr>
            <w:r>
              <w:rPr>
                <w:rFonts w:eastAsiaTheme="minorHAnsi"/>
                <w:lang w:eastAsia="en-US"/>
              </w:rPr>
              <w:t>2</w:t>
            </w:r>
          </w:p>
        </w:tc>
        <w:tc>
          <w:tcPr>
            <w:tcW w:w="1417" w:type="dxa"/>
          </w:tcPr>
          <w:p w:rsidR="00C204FC" w:rsidRDefault="002A5D7F" w:rsidP="00E5396D">
            <w:r>
              <w:rPr>
                <w:rFonts w:eastAsiaTheme="minorHAnsi"/>
                <w:lang w:eastAsia="en-US"/>
              </w:rPr>
              <w:t>1А-5А</w:t>
            </w:r>
          </w:p>
        </w:tc>
        <w:tc>
          <w:tcPr>
            <w:tcW w:w="4678" w:type="dxa"/>
          </w:tcPr>
          <w:p w:rsidR="00C204FC" w:rsidRDefault="002A5D7F" w:rsidP="00E5396D">
            <w:r>
              <w:t>Сведения о регистрации иностранного гражданина или лица без гражданства по месту жительства.</w:t>
            </w:r>
          </w:p>
        </w:tc>
        <w:tc>
          <w:tcPr>
            <w:tcW w:w="1701" w:type="dxa"/>
          </w:tcPr>
          <w:p w:rsidR="00C204FC" w:rsidRDefault="002A5D7F" w:rsidP="00E5396D">
            <w:r>
              <w:t>ЕПГУ, ПГУ ЛО, ПС, Л, МФЦ</w:t>
            </w:r>
          </w:p>
        </w:tc>
        <w:tc>
          <w:tcPr>
            <w:tcW w:w="1417" w:type="dxa"/>
          </w:tcPr>
          <w:p w:rsidR="00C204FC" w:rsidRDefault="002A5D7F" w:rsidP="00E5396D">
            <w:r>
              <w:t>[Все], Д(1)</w:t>
            </w:r>
          </w:p>
        </w:tc>
      </w:tr>
      <w:tr w:rsidR="00C204FC" w:rsidTr="00B202FE">
        <w:tc>
          <w:tcPr>
            <w:tcW w:w="534" w:type="dxa"/>
          </w:tcPr>
          <w:p w:rsidR="00C204FC" w:rsidRDefault="002A5D7F" w:rsidP="00E5396D">
            <w:pPr>
              <w:jc w:val="both"/>
              <w:rPr>
                <w:rFonts w:eastAsiaTheme="minorHAnsi"/>
                <w:lang w:eastAsia="en-US"/>
              </w:rPr>
            </w:pPr>
            <w:r>
              <w:rPr>
                <w:rFonts w:eastAsiaTheme="minorHAnsi"/>
                <w:lang w:eastAsia="en-US"/>
              </w:rPr>
              <w:t>3</w:t>
            </w:r>
          </w:p>
        </w:tc>
        <w:tc>
          <w:tcPr>
            <w:tcW w:w="1417" w:type="dxa"/>
          </w:tcPr>
          <w:p w:rsidR="00C204FC" w:rsidRDefault="002A5D7F" w:rsidP="00E5396D">
            <w:r>
              <w:rPr>
                <w:rFonts w:eastAsiaTheme="minorHAnsi"/>
                <w:lang w:eastAsia="en-US"/>
              </w:rPr>
              <w:t>1А-5А</w:t>
            </w:r>
          </w:p>
        </w:tc>
        <w:tc>
          <w:tcPr>
            <w:tcW w:w="4678" w:type="dxa"/>
          </w:tcPr>
          <w:p w:rsidR="00C204FC" w:rsidRDefault="002A5D7F" w:rsidP="00E5396D">
            <w:r>
              <w:t xml:space="preserve">Сведения из Единого государственного реестра недвижимости об объекте недвижимости. </w:t>
            </w:r>
          </w:p>
        </w:tc>
        <w:tc>
          <w:tcPr>
            <w:tcW w:w="1701" w:type="dxa"/>
          </w:tcPr>
          <w:p w:rsidR="00C204FC" w:rsidRDefault="002A5D7F" w:rsidP="00E5396D">
            <w:r>
              <w:t>ЕПГУ, ПГУ ЛО, ПС, Л, МФЦ</w:t>
            </w:r>
          </w:p>
        </w:tc>
        <w:tc>
          <w:tcPr>
            <w:tcW w:w="1417" w:type="dxa"/>
          </w:tcPr>
          <w:p w:rsidR="00C204FC" w:rsidRDefault="002A5D7F" w:rsidP="00E5396D">
            <w:r>
              <w:t>[Все], Д(1)</w:t>
            </w:r>
          </w:p>
        </w:tc>
      </w:tr>
      <w:tr w:rsidR="00C204FC" w:rsidTr="00B202FE">
        <w:tc>
          <w:tcPr>
            <w:tcW w:w="534" w:type="dxa"/>
          </w:tcPr>
          <w:p w:rsidR="00C204FC" w:rsidRDefault="002A5D7F" w:rsidP="00E5396D">
            <w:pPr>
              <w:jc w:val="both"/>
              <w:rPr>
                <w:rFonts w:eastAsiaTheme="minorHAnsi"/>
                <w:lang w:eastAsia="en-US"/>
              </w:rPr>
            </w:pPr>
            <w:r>
              <w:rPr>
                <w:rFonts w:eastAsiaTheme="minorHAnsi"/>
                <w:lang w:eastAsia="en-US"/>
              </w:rPr>
              <w:t>4</w:t>
            </w:r>
          </w:p>
        </w:tc>
        <w:tc>
          <w:tcPr>
            <w:tcW w:w="1417" w:type="dxa"/>
          </w:tcPr>
          <w:p w:rsidR="00C204FC" w:rsidRDefault="002A5D7F" w:rsidP="00E5396D">
            <w:r>
              <w:rPr>
                <w:rFonts w:eastAsiaTheme="minorHAnsi"/>
                <w:lang w:eastAsia="en-US"/>
              </w:rPr>
              <w:t>1А-5А</w:t>
            </w:r>
          </w:p>
        </w:tc>
        <w:tc>
          <w:tcPr>
            <w:tcW w:w="4678" w:type="dxa"/>
          </w:tcPr>
          <w:p w:rsidR="00C204FC" w:rsidRDefault="002A5D7F" w:rsidP="00E5396D">
            <w:r>
              <w:t>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tc>
        <w:tc>
          <w:tcPr>
            <w:tcW w:w="1701" w:type="dxa"/>
          </w:tcPr>
          <w:p w:rsidR="00C204FC" w:rsidRDefault="002A5D7F" w:rsidP="00E5396D">
            <w:r>
              <w:t>ЕПГУ, ПГУ ЛО, ПС, Л, МФЦ</w:t>
            </w:r>
          </w:p>
        </w:tc>
        <w:tc>
          <w:tcPr>
            <w:tcW w:w="1417" w:type="dxa"/>
          </w:tcPr>
          <w:p w:rsidR="00C204FC" w:rsidRDefault="002A5D7F" w:rsidP="00E5396D">
            <w:r>
              <w:t>[Все], Д(1)</w:t>
            </w:r>
          </w:p>
        </w:tc>
      </w:tr>
    </w:tbl>
    <w:p w:rsidR="00C204FC" w:rsidRDefault="00C204FC" w:rsidP="00E5396D">
      <w:pPr>
        <w:jc w:val="both"/>
        <w:rPr>
          <w:rFonts w:eastAsiaTheme="minorHAnsi"/>
          <w:lang w:eastAsia="en-US"/>
        </w:rPr>
      </w:pPr>
    </w:p>
    <w:p w:rsidR="00C204FC" w:rsidRDefault="00C204FC" w:rsidP="00E5396D">
      <w:pPr>
        <w:ind w:firstLine="709"/>
        <w:jc w:val="both"/>
        <w:rPr>
          <w:rFonts w:eastAsiaTheme="minorHAnsi"/>
          <w:lang w:eastAsia="en-US"/>
        </w:rPr>
      </w:pPr>
    </w:p>
    <w:p w:rsidR="00C204FC" w:rsidRPr="00B202FE" w:rsidRDefault="002A5D7F" w:rsidP="00E5396D">
      <w:pPr>
        <w:numPr>
          <w:ilvl w:val="0"/>
          <w:numId w:val="2"/>
        </w:numPr>
        <w:spacing w:after="200" w:line="276" w:lineRule="auto"/>
        <w:jc w:val="center"/>
        <w:rPr>
          <w:rFonts w:eastAsiaTheme="minorHAnsi"/>
          <w:b/>
          <w:sz w:val="26"/>
          <w:szCs w:val="26"/>
          <w:lang w:eastAsia="en-US"/>
        </w:rPr>
      </w:pPr>
      <w:r w:rsidRPr="00B202FE">
        <w:rPr>
          <w:rFonts w:eastAsiaTheme="minorHAnsi"/>
          <w:b/>
          <w:sz w:val="26"/>
          <w:szCs w:val="26"/>
          <w:lang w:eastAsia="en-US"/>
        </w:rPr>
        <w:lastRenderedPageBreak/>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C204FC" w:rsidRDefault="00C204FC" w:rsidP="00E5396D">
      <w:pPr>
        <w:jc w:val="both"/>
        <w:rPr>
          <w:rFonts w:eastAsiaTheme="minorHAnsi"/>
          <w:lang w:eastAsia="en-US"/>
        </w:rPr>
      </w:pPr>
    </w:p>
    <w:p w:rsidR="00C204FC" w:rsidRDefault="002A5D7F" w:rsidP="00E5396D">
      <w:pPr>
        <w:ind w:firstLine="709"/>
        <w:jc w:val="right"/>
        <w:rPr>
          <w:rFonts w:eastAsiaTheme="minorHAnsi"/>
          <w:lang w:eastAsia="en-US"/>
        </w:rPr>
      </w:pPr>
      <w:r>
        <w:rPr>
          <w:rFonts w:eastAsiaTheme="minorHAnsi"/>
          <w:lang w:eastAsia="en-US"/>
        </w:rPr>
        <w:t>Таблица № 3</w:t>
      </w:r>
    </w:p>
    <w:p w:rsidR="00C204FC" w:rsidRDefault="00C204FC" w:rsidP="00E5396D">
      <w:pPr>
        <w:ind w:firstLine="709"/>
        <w:jc w:val="both"/>
        <w:rPr>
          <w:rFonts w:eastAsiaTheme="minorHAnsi"/>
          <w:lang w:eastAsia="en-US"/>
        </w:rPr>
      </w:pPr>
    </w:p>
    <w:tbl>
      <w:tblPr>
        <w:tblStyle w:val="afa"/>
        <w:tblW w:w="0" w:type="auto"/>
        <w:tblLook w:val="04A0"/>
      </w:tblPr>
      <w:tblGrid>
        <w:gridCol w:w="600"/>
        <w:gridCol w:w="6110"/>
        <w:gridCol w:w="3144"/>
      </w:tblGrid>
      <w:tr w:rsidR="00C204FC">
        <w:tc>
          <w:tcPr>
            <w:tcW w:w="675" w:type="dxa"/>
          </w:tcPr>
          <w:p w:rsidR="00C204FC" w:rsidRDefault="002A5D7F" w:rsidP="00E5396D">
            <w:pPr>
              <w:ind w:firstLine="709"/>
              <w:jc w:val="center"/>
              <w:rPr>
                <w:rFonts w:eastAsiaTheme="minorHAnsi"/>
                <w:lang w:eastAsia="en-US"/>
              </w:rPr>
            </w:pPr>
            <w:r>
              <w:rPr>
                <w:rFonts w:eastAsiaTheme="minorHAnsi"/>
                <w:lang w:eastAsia="en-US"/>
              </w:rPr>
              <w:t>№ п/п</w:t>
            </w:r>
          </w:p>
        </w:tc>
        <w:tc>
          <w:tcPr>
            <w:tcW w:w="9498" w:type="dxa"/>
          </w:tcPr>
          <w:p w:rsidR="00C204FC" w:rsidRDefault="002A5D7F" w:rsidP="00E5396D">
            <w:pPr>
              <w:jc w:val="center"/>
              <w:rPr>
                <w:rFonts w:eastAsiaTheme="minorHAnsi"/>
                <w:lang w:eastAsia="en-US"/>
              </w:rPr>
            </w:pPr>
            <w:r>
              <w:rPr>
                <w:rFonts w:eastAsiaTheme="minorHAnsi"/>
                <w:lang w:eastAsia="en-US"/>
              </w:rPr>
              <w:t>Перечень оснований</w:t>
            </w:r>
          </w:p>
        </w:tc>
        <w:tc>
          <w:tcPr>
            <w:tcW w:w="4394" w:type="dxa"/>
          </w:tcPr>
          <w:p w:rsidR="00C204FC" w:rsidRDefault="002A5D7F" w:rsidP="00E5396D">
            <w:pPr>
              <w:jc w:val="center"/>
              <w:rPr>
                <w:rFonts w:eastAsiaTheme="minorHAnsi"/>
                <w:lang w:eastAsia="en-US"/>
              </w:rPr>
            </w:pPr>
            <w:r>
              <w:rPr>
                <w:rFonts w:eastAsiaTheme="minorHAnsi"/>
                <w:lang w:eastAsia="en-US"/>
              </w:rPr>
              <w:t>Идентификатор категорий (признаков) заявителей</w:t>
            </w:r>
          </w:p>
        </w:tc>
      </w:tr>
      <w:tr w:rsidR="00C204FC">
        <w:tc>
          <w:tcPr>
            <w:tcW w:w="14567" w:type="dxa"/>
            <w:gridSpan w:val="3"/>
          </w:tcPr>
          <w:p w:rsidR="00C204FC" w:rsidRDefault="002A5D7F" w:rsidP="00E5396D">
            <w:pPr>
              <w:ind w:firstLine="709"/>
              <w:jc w:val="both"/>
              <w:rPr>
                <w:rFonts w:eastAsiaTheme="minorHAnsi"/>
                <w:lang w:eastAsia="en-US"/>
              </w:rPr>
            </w:pPr>
            <w:r>
              <w:rPr>
                <w:rFonts w:eastAsiaTheme="minorHAnsi"/>
                <w:lang w:eastAsia="en-US"/>
              </w:rPr>
              <w:t xml:space="preserve">Исчерпывающий перечень оснований для отказа в приеме заявления и документов, необходимых для предоставления </w:t>
            </w:r>
            <w:r>
              <w:t>муниципальной</w:t>
            </w:r>
            <w:r>
              <w:rPr>
                <w:rFonts w:eastAsiaTheme="minorHAnsi"/>
                <w:lang w:eastAsia="en-US"/>
              </w:rPr>
              <w:t xml:space="preserve"> услуги</w:t>
            </w:r>
          </w:p>
        </w:tc>
      </w:tr>
      <w:tr w:rsidR="00C204FC">
        <w:tc>
          <w:tcPr>
            <w:tcW w:w="675" w:type="dxa"/>
          </w:tcPr>
          <w:p w:rsidR="00C204FC" w:rsidRDefault="002A5D7F" w:rsidP="00E5396D">
            <w:pPr>
              <w:jc w:val="both"/>
              <w:rPr>
                <w:rFonts w:eastAsiaTheme="minorHAnsi"/>
                <w:lang w:eastAsia="en-US"/>
              </w:rPr>
            </w:pPr>
            <w:r>
              <w:rPr>
                <w:rFonts w:eastAsiaTheme="minorHAnsi"/>
                <w:lang w:eastAsia="en-US"/>
              </w:rPr>
              <w:t>1</w:t>
            </w:r>
          </w:p>
        </w:tc>
        <w:tc>
          <w:tcPr>
            <w:tcW w:w="9498" w:type="dxa"/>
          </w:tcPr>
          <w:p w:rsidR="00C204FC" w:rsidRDefault="002A5D7F" w:rsidP="00E5396D">
            <w:pPr>
              <w:ind w:firstLine="709"/>
              <w:jc w:val="both"/>
              <w:rPr>
                <w:rFonts w:eastAsiaTheme="minorHAnsi"/>
                <w:lang w:eastAsia="en-US"/>
              </w:rPr>
            </w:pPr>
            <w:r>
              <w:rPr>
                <w:rFonts w:eastAsiaTheme="minorHAnsi"/>
                <w:lang w:eastAsia="en-US"/>
              </w:rPr>
              <w:t>Заявление подано лицом, не уполномоченным на осуществление таких действий.</w:t>
            </w:r>
          </w:p>
        </w:tc>
        <w:tc>
          <w:tcPr>
            <w:tcW w:w="4394" w:type="dxa"/>
          </w:tcPr>
          <w:p w:rsidR="00C204FC" w:rsidRDefault="002A5D7F" w:rsidP="00E5396D">
            <w:pPr>
              <w:jc w:val="both"/>
              <w:rPr>
                <w:rFonts w:eastAsiaTheme="minorHAnsi"/>
                <w:highlight w:val="yellow"/>
                <w:lang w:eastAsia="en-US"/>
              </w:rPr>
            </w:pPr>
            <w:r>
              <w:rPr>
                <w:rFonts w:eastAsiaTheme="minorHAnsi"/>
                <w:lang w:eastAsia="en-US"/>
              </w:rPr>
              <w:t>1А-5А</w:t>
            </w:r>
          </w:p>
        </w:tc>
      </w:tr>
      <w:tr w:rsidR="00C204FC">
        <w:tc>
          <w:tcPr>
            <w:tcW w:w="675" w:type="dxa"/>
          </w:tcPr>
          <w:p w:rsidR="00C204FC" w:rsidRDefault="002A5D7F" w:rsidP="00E5396D">
            <w:pPr>
              <w:jc w:val="both"/>
              <w:rPr>
                <w:rFonts w:eastAsiaTheme="minorHAnsi"/>
                <w:lang w:eastAsia="en-US"/>
              </w:rPr>
            </w:pPr>
            <w:r>
              <w:rPr>
                <w:rFonts w:eastAsiaTheme="minorHAnsi"/>
                <w:lang w:eastAsia="en-US"/>
              </w:rPr>
              <w:t>2</w:t>
            </w:r>
          </w:p>
        </w:tc>
        <w:tc>
          <w:tcPr>
            <w:tcW w:w="9498" w:type="dxa"/>
          </w:tcPr>
          <w:p w:rsidR="00C204FC" w:rsidRDefault="002A5D7F" w:rsidP="00E5396D">
            <w:pPr>
              <w:ind w:firstLine="709"/>
              <w:jc w:val="both"/>
              <w:rPr>
                <w:rFonts w:eastAsiaTheme="minorHAnsi"/>
                <w:lang w:eastAsia="en-US"/>
              </w:rPr>
            </w:pPr>
            <w:r>
              <w:rPr>
                <w:rFonts w:eastAsiaTheme="minorHAnsi"/>
                <w:lang w:eastAsia="en-US"/>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rsidR="00C204FC" w:rsidRDefault="002A5D7F" w:rsidP="00E5396D">
            <w:pPr>
              <w:jc w:val="both"/>
              <w:rPr>
                <w:rFonts w:eastAsiaTheme="minorHAnsi"/>
                <w:lang w:eastAsia="en-US"/>
              </w:rPr>
            </w:pPr>
            <w:r>
              <w:rPr>
                <w:rFonts w:eastAsiaTheme="minorHAnsi"/>
                <w:lang w:eastAsia="en-US"/>
              </w:rPr>
              <w:t>1А-5А</w:t>
            </w:r>
          </w:p>
        </w:tc>
      </w:tr>
      <w:tr w:rsidR="00C204FC">
        <w:tc>
          <w:tcPr>
            <w:tcW w:w="675" w:type="dxa"/>
          </w:tcPr>
          <w:p w:rsidR="00C204FC" w:rsidRDefault="002A5D7F" w:rsidP="00E5396D">
            <w:pPr>
              <w:jc w:val="both"/>
              <w:rPr>
                <w:rFonts w:eastAsiaTheme="minorHAnsi"/>
                <w:lang w:eastAsia="en-US"/>
              </w:rPr>
            </w:pPr>
            <w:r>
              <w:rPr>
                <w:rFonts w:eastAsiaTheme="minorHAnsi"/>
                <w:lang w:eastAsia="en-US"/>
              </w:rPr>
              <w:t>3</w:t>
            </w:r>
          </w:p>
        </w:tc>
        <w:tc>
          <w:tcPr>
            <w:tcW w:w="9498" w:type="dxa"/>
          </w:tcPr>
          <w:p w:rsidR="00C204FC" w:rsidRDefault="002A5D7F" w:rsidP="00E5396D">
            <w:pPr>
              <w:ind w:firstLine="709"/>
              <w:jc w:val="both"/>
              <w:rPr>
                <w:rFonts w:eastAsiaTheme="minorHAnsi"/>
                <w:lang w:eastAsia="en-US"/>
              </w:rPr>
            </w:pPr>
            <w:r>
              <w:rPr>
                <w:rFonts w:eastAsiaTheme="minorHAnsi"/>
                <w:lang w:eastAsia="en-US"/>
              </w:rPr>
              <w:t>Заявление на получение услуги оформлено не в соответствии с административным регламентом.</w:t>
            </w:r>
          </w:p>
        </w:tc>
        <w:tc>
          <w:tcPr>
            <w:tcW w:w="4394" w:type="dxa"/>
          </w:tcPr>
          <w:p w:rsidR="00C204FC" w:rsidRDefault="002A5D7F" w:rsidP="00E5396D">
            <w:pPr>
              <w:jc w:val="both"/>
              <w:rPr>
                <w:rFonts w:eastAsiaTheme="minorHAnsi"/>
                <w:lang w:eastAsia="en-US"/>
              </w:rPr>
            </w:pPr>
            <w:r>
              <w:rPr>
                <w:rFonts w:eastAsiaTheme="minorHAnsi"/>
                <w:lang w:eastAsia="en-US"/>
              </w:rPr>
              <w:t>1А-5А</w:t>
            </w:r>
          </w:p>
        </w:tc>
      </w:tr>
      <w:tr w:rsidR="00C204FC">
        <w:tc>
          <w:tcPr>
            <w:tcW w:w="14567" w:type="dxa"/>
            <w:gridSpan w:val="3"/>
          </w:tcPr>
          <w:p w:rsidR="00C204FC" w:rsidRDefault="002A5D7F" w:rsidP="00E5396D">
            <w:pPr>
              <w:ind w:firstLine="709"/>
              <w:jc w:val="both"/>
              <w:rPr>
                <w:rFonts w:eastAsiaTheme="minorHAnsi"/>
                <w:highlight w:val="yellow"/>
                <w:lang w:eastAsia="en-US"/>
              </w:rPr>
            </w:pPr>
            <w:r>
              <w:rPr>
                <w:rFonts w:eastAsiaTheme="minorHAnsi"/>
                <w:lang w:eastAsia="en-US"/>
              </w:rPr>
              <w:t>Исчерпывающий перечень оснований для приостановления предоставления муниципальной услуги</w:t>
            </w:r>
          </w:p>
        </w:tc>
      </w:tr>
      <w:tr w:rsidR="00C204FC">
        <w:tc>
          <w:tcPr>
            <w:tcW w:w="675" w:type="dxa"/>
          </w:tcPr>
          <w:p w:rsidR="00C204FC" w:rsidRDefault="002A5D7F" w:rsidP="00E5396D">
            <w:pPr>
              <w:jc w:val="both"/>
              <w:rPr>
                <w:rFonts w:eastAsiaTheme="minorHAnsi"/>
                <w:lang w:eastAsia="en-US"/>
              </w:rPr>
            </w:pPr>
            <w:r>
              <w:rPr>
                <w:rFonts w:eastAsiaTheme="minorHAnsi"/>
                <w:lang w:eastAsia="en-US"/>
              </w:rPr>
              <w:t>1</w:t>
            </w:r>
          </w:p>
        </w:tc>
        <w:tc>
          <w:tcPr>
            <w:tcW w:w="9498" w:type="dxa"/>
          </w:tcPr>
          <w:p w:rsidR="00C204FC" w:rsidRDefault="002A5D7F" w:rsidP="00E5396D">
            <w:pPr>
              <w:ind w:firstLine="709"/>
              <w:jc w:val="both"/>
              <w:rPr>
                <w:rFonts w:eastAsiaTheme="minorHAnsi"/>
                <w:lang w:eastAsia="en-US"/>
              </w:rPr>
            </w:pPr>
            <w:r>
              <w:rPr>
                <w:rFonts w:eastAsiaTheme="minorHAnsi"/>
                <w:lang w:eastAsia="en-US"/>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rsidR="00C204FC" w:rsidRDefault="00C204FC" w:rsidP="00E5396D">
            <w:pPr>
              <w:jc w:val="both"/>
              <w:rPr>
                <w:rFonts w:eastAsiaTheme="minorHAnsi"/>
                <w:lang w:eastAsia="en-US"/>
              </w:rPr>
            </w:pPr>
          </w:p>
        </w:tc>
      </w:tr>
      <w:tr w:rsidR="00C204FC">
        <w:tc>
          <w:tcPr>
            <w:tcW w:w="14567" w:type="dxa"/>
            <w:gridSpan w:val="3"/>
          </w:tcPr>
          <w:p w:rsidR="00C204FC" w:rsidRDefault="002A5D7F" w:rsidP="00E5396D">
            <w:pPr>
              <w:ind w:firstLine="709"/>
              <w:jc w:val="both"/>
              <w:rPr>
                <w:rFonts w:eastAsiaTheme="minorHAnsi"/>
                <w:highlight w:val="yellow"/>
                <w:lang w:eastAsia="en-US"/>
              </w:rPr>
            </w:pPr>
            <w:r>
              <w:rPr>
                <w:rFonts w:eastAsiaTheme="minorHAnsi"/>
                <w:lang w:eastAsia="en-US"/>
              </w:rPr>
              <w:t>Исчерпывающий перечень оснований для отказа в предоставлении муниципальной услуги</w:t>
            </w:r>
          </w:p>
        </w:tc>
      </w:tr>
      <w:tr w:rsidR="00C204FC">
        <w:trPr>
          <w:trHeight w:val="165"/>
        </w:trPr>
        <w:tc>
          <w:tcPr>
            <w:tcW w:w="675" w:type="dxa"/>
          </w:tcPr>
          <w:p w:rsidR="00C204FC" w:rsidRDefault="002A5D7F" w:rsidP="00E5396D">
            <w:pPr>
              <w:jc w:val="both"/>
              <w:rPr>
                <w:rFonts w:eastAsiaTheme="minorHAnsi"/>
                <w:lang w:eastAsia="en-US"/>
              </w:rPr>
            </w:pPr>
            <w:r>
              <w:rPr>
                <w:rFonts w:eastAsiaTheme="minorHAnsi"/>
                <w:lang w:eastAsia="en-US"/>
              </w:rPr>
              <w:t>1</w:t>
            </w:r>
          </w:p>
        </w:tc>
        <w:tc>
          <w:tcPr>
            <w:tcW w:w="9498" w:type="dxa"/>
          </w:tcPr>
          <w:p w:rsidR="00C204FC" w:rsidRDefault="002A5D7F" w:rsidP="00E5396D">
            <w:pPr>
              <w:ind w:firstLine="709"/>
              <w:jc w:val="both"/>
              <w:rPr>
                <w:rFonts w:eastAsiaTheme="minorHAnsi"/>
                <w:lang w:eastAsia="en-US"/>
              </w:rPr>
            </w:pPr>
            <w:r>
              <w:rPr>
                <w:rFonts w:eastAsiaTheme="minorHAnsi"/>
                <w:lang w:eastAsia="en-US"/>
              </w:rPr>
              <w:t>Отсутствие права на предоставление муниципальной услуги:</w:t>
            </w:r>
          </w:p>
        </w:tc>
        <w:tc>
          <w:tcPr>
            <w:tcW w:w="4394" w:type="dxa"/>
          </w:tcPr>
          <w:p w:rsidR="00C204FC" w:rsidRDefault="002A5D7F" w:rsidP="00E5396D">
            <w:pPr>
              <w:jc w:val="both"/>
              <w:rPr>
                <w:rFonts w:eastAsiaTheme="minorHAnsi"/>
                <w:lang w:eastAsia="en-US"/>
              </w:rPr>
            </w:pPr>
            <w:r>
              <w:rPr>
                <w:rFonts w:eastAsiaTheme="minorHAnsi"/>
                <w:lang w:eastAsia="en-US"/>
              </w:rPr>
              <w:t>1А-5А</w:t>
            </w:r>
          </w:p>
        </w:tc>
      </w:tr>
      <w:tr w:rsidR="00C204FC">
        <w:tc>
          <w:tcPr>
            <w:tcW w:w="675" w:type="dxa"/>
          </w:tcPr>
          <w:p w:rsidR="00C204FC" w:rsidRDefault="002A5D7F" w:rsidP="00E5396D">
            <w:pPr>
              <w:jc w:val="both"/>
              <w:rPr>
                <w:rFonts w:eastAsiaTheme="minorHAnsi"/>
                <w:lang w:eastAsia="en-US"/>
              </w:rPr>
            </w:pPr>
            <w:r>
              <w:rPr>
                <w:rFonts w:eastAsiaTheme="minorHAnsi"/>
                <w:lang w:eastAsia="en-US"/>
              </w:rPr>
              <w:t>1)</w:t>
            </w:r>
          </w:p>
        </w:tc>
        <w:tc>
          <w:tcPr>
            <w:tcW w:w="9498" w:type="dxa"/>
          </w:tcPr>
          <w:p w:rsidR="00C204FC" w:rsidRDefault="002A5D7F" w:rsidP="00E5396D">
            <w:pPr>
              <w:ind w:firstLine="709"/>
              <w:jc w:val="both"/>
              <w:rPr>
                <w:rFonts w:eastAsiaTheme="minorHAnsi"/>
                <w:lang w:eastAsia="en-US"/>
              </w:rPr>
            </w:pPr>
            <w:r>
              <w:rPr>
                <w:rFonts w:eastAsiaTheme="minorHAnsi"/>
                <w:lang w:eastAsia="en-US"/>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2)</w:t>
            </w:r>
          </w:p>
        </w:tc>
        <w:tc>
          <w:tcPr>
            <w:tcW w:w="9498" w:type="dxa"/>
          </w:tcPr>
          <w:p w:rsidR="00C204FC" w:rsidRDefault="002A5D7F" w:rsidP="00E5396D">
            <w:pPr>
              <w:ind w:firstLine="709"/>
              <w:jc w:val="both"/>
              <w:rPr>
                <w:rFonts w:eastAsiaTheme="minorHAnsi"/>
                <w:lang w:eastAsia="en-US"/>
              </w:rPr>
            </w:pPr>
            <w:r>
              <w:rPr>
                <w:rFonts w:eastAsiaTheme="minorHAnsi"/>
                <w:lang w:eastAsia="en-US"/>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3)</w:t>
            </w:r>
          </w:p>
        </w:tc>
        <w:tc>
          <w:tcPr>
            <w:tcW w:w="9498" w:type="dxa"/>
          </w:tcPr>
          <w:p w:rsidR="00C204FC" w:rsidRDefault="002A5D7F" w:rsidP="00E5396D">
            <w:pPr>
              <w:ind w:firstLine="709"/>
              <w:jc w:val="both"/>
              <w:rPr>
                <w:rFonts w:eastAsiaTheme="minorHAnsi"/>
                <w:lang w:eastAsia="en-US"/>
              </w:rPr>
            </w:pPr>
            <w:r>
              <w:rPr>
                <w:rFonts w:eastAsiaTheme="minorHAnsi"/>
                <w:lang w:eastAsia="en-US"/>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w:t>
            </w:r>
            <w:r>
              <w:rPr>
                <w:rFonts w:eastAsiaTheme="minorHAnsi"/>
                <w:lang w:eastAsia="en-US"/>
              </w:rPr>
              <w:lastRenderedPageBreak/>
              <w:t>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lastRenderedPageBreak/>
              <w:t>4)</w:t>
            </w:r>
          </w:p>
        </w:tc>
        <w:tc>
          <w:tcPr>
            <w:tcW w:w="9498" w:type="dxa"/>
          </w:tcPr>
          <w:p w:rsidR="00C204FC" w:rsidRDefault="002A5D7F" w:rsidP="00E5396D">
            <w:pPr>
              <w:ind w:firstLine="709"/>
              <w:jc w:val="both"/>
              <w:rPr>
                <w:rFonts w:eastAsiaTheme="minorHAnsi"/>
                <w:lang w:eastAsia="en-US"/>
              </w:rPr>
            </w:pPr>
            <w:r>
              <w:rPr>
                <w:rFonts w:eastAsiaTheme="minorHAnsi"/>
                <w:lang w:eastAsia="en-US"/>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5)</w:t>
            </w:r>
          </w:p>
        </w:tc>
        <w:tc>
          <w:tcPr>
            <w:tcW w:w="9498" w:type="dxa"/>
          </w:tcPr>
          <w:p w:rsidR="00C204FC" w:rsidRDefault="002A5D7F" w:rsidP="00E5396D">
            <w:pPr>
              <w:ind w:firstLine="709"/>
              <w:jc w:val="both"/>
              <w:rPr>
                <w:rFonts w:eastAsiaTheme="minorHAnsi"/>
                <w:lang w:eastAsia="en-US"/>
              </w:rPr>
            </w:pPr>
            <w:r>
              <w:rPr>
                <w:rFonts w:eastAsiaTheme="minorHAnsi"/>
                <w:lang w:eastAsia="en-US"/>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6)</w:t>
            </w:r>
          </w:p>
        </w:tc>
        <w:tc>
          <w:tcPr>
            <w:tcW w:w="9498" w:type="dxa"/>
          </w:tcPr>
          <w:p w:rsidR="00C204FC" w:rsidRDefault="002A5D7F" w:rsidP="00E5396D">
            <w:pPr>
              <w:ind w:firstLine="709"/>
              <w:jc w:val="both"/>
              <w:rPr>
                <w:rFonts w:eastAsiaTheme="minorHAnsi"/>
                <w:lang w:eastAsia="en-US"/>
              </w:rPr>
            </w:pPr>
            <w:r>
              <w:rPr>
                <w:rFonts w:eastAsiaTheme="minorHAnsi"/>
                <w:lang w:eastAsia="en-US"/>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7)</w:t>
            </w:r>
          </w:p>
        </w:tc>
        <w:tc>
          <w:tcPr>
            <w:tcW w:w="9498" w:type="dxa"/>
          </w:tcPr>
          <w:p w:rsidR="00C204FC" w:rsidRDefault="002A5D7F" w:rsidP="00E5396D">
            <w:pPr>
              <w:ind w:firstLine="709"/>
              <w:jc w:val="both"/>
              <w:rPr>
                <w:rFonts w:eastAsiaTheme="minorHAnsi"/>
                <w:lang w:eastAsia="en-US"/>
              </w:rPr>
            </w:pPr>
            <w:r>
              <w:rPr>
                <w:rFonts w:eastAsiaTheme="minorHAnsi"/>
                <w:lang w:eastAsia="en-US"/>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8)</w:t>
            </w:r>
          </w:p>
        </w:tc>
        <w:tc>
          <w:tcPr>
            <w:tcW w:w="9498" w:type="dxa"/>
          </w:tcPr>
          <w:p w:rsidR="00C204FC" w:rsidRDefault="002A5D7F" w:rsidP="00E5396D">
            <w:pPr>
              <w:ind w:firstLine="709"/>
              <w:jc w:val="both"/>
              <w:rPr>
                <w:rFonts w:eastAsiaTheme="minorHAnsi"/>
                <w:lang w:eastAsia="en-US"/>
              </w:rPr>
            </w:pPr>
            <w:r>
              <w:rPr>
                <w:rFonts w:eastAsiaTheme="minorHAnsi"/>
                <w:lang w:eastAsia="en-US"/>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9)</w:t>
            </w:r>
          </w:p>
        </w:tc>
        <w:tc>
          <w:tcPr>
            <w:tcW w:w="9498" w:type="dxa"/>
          </w:tcPr>
          <w:p w:rsidR="00C204FC" w:rsidRDefault="002A5D7F" w:rsidP="00E5396D">
            <w:pPr>
              <w:ind w:firstLine="709"/>
              <w:jc w:val="both"/>
              <w:rPr>
                <w:rFonts w:eastAsiaTheme="minorHAnsi"/>
                <w:lang w:eastAsia="en-US"/>
              </w:rPr>
            </w:pPr>
            <w:r>
              <w:rPr>
                <w:rFonts w:eastAsiaTheme="minorHAnsi"/>
                <w:lang w:eastAsia="en-US"/>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w:t>
            </w:r>
            <w:r>
              <w:rPr>
                <w:rFonts w:eastAsiaTheme="minorHAnsi"/>
                <w:lang w:eastAsia="en-US"/>
              </w:rPr>
              <w:lastRenderedPageBreak/>
              <w:t>с пунктом 19 статьи 39.11 Земельного кодекса Российской Федерации;</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lastRenderedPageBreak/>
              <w:t>10)</w:t>
            </w:r>
          </w:p>
        </w:tc>
        <w:tc>
          <w:tcPr>
            <w:tcW w:w="9498" w:type="dxa"/>
          </w:tcPr>
          <w:p w:rsidR="00C204FC" w:rsidRDefault="002A5D7F" w:rsidP="00E5396D">
            <w:pPr>
              <w:ind w:firstLine="709"/>
              <w:jc w:val="both"/>
              <w:rPr>
                <w:rFonts w:eastAsiaTheme="minorHAnsi"/>
                <w:lang w:eastAsia="en-US"/>
              </w:rPr>
            </w:pPr>
            <w:r>
              <w:rPr>
                <w:rFonts w:eastAsiaTheme="minorHAnsi"/>
                <w:lang w:eastAsia="en-US"/>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11)</w:t>
            </w:r>
          </w:p>
        </w:tc>
        <w:tc>
          <w:tcPr>
            <w:tcW w:w="9498" w:type="dxa"/>
          </w:tcPr>
          <w:p w:rsidR="00C204FC" w:rsidRDefault="002A5D7F" w:rsidP="00E5396D">
            <w:pPr>
              <w:ind w:firstLine="709"/>
              <w:jc w:val="both"/>
              <w:rPr>
                <w:rFonts w:eastAsiaTheme="minorHAnsi"/>
                <w:lang w:eastAsia="en-US"/>
              </w:rPr>
            </w:pPr>
            <w:r>
              <w:rPr>
                <w:rFonts w:eastAsiaTheme="minorHAnsi"/>
                <w:lang w:eastAsia="en-US"/>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12)</w:t>
            </w:r>
          </w:p>
        </w:tc>
        <w:tc>
          <w:tcPr>
            <w:tcW w:w="9498" w:type="dxa"/>
          </w:tcPr>
          <w:p w:rsidR="00C204FC" w:rsidRDefault="002A5D7F" w:rsidP="00E5396D">
            <w:pPr>
              <w:widowControl w:val="0"/>
              <w:ind w:firstLine="743"/>
              <w:jc w:val="both"/>
              <w:rPr>
                <w:rFonts w:eastAsia="Calibri"/>
              </w:rPr>
            </w:pPr>
            <w:r>
              <w:rPr>
                <w:rFonts w:eastAsia="Calibri"/>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13)</w:t>
            </w:r>
          </w:p>
        </w:tc>
        <w:tc>
          <w:tcPr>
            <w:tcW w:w="9498" w:type="dxa"/>
          </w:tcPr>
          <w:p w:rsidR="00C204FC" w:rsidRDefault="002A5D7F" w:rsidP="00E5396D">
            <w:pPr>
              <w:widowControl w:val="0"/>
              <w:ind w:firstLine="743"/>
              <w:jc w:val="both"/>
              <w:rPr>
                <w:rFonts w:eastAsia="Calibri"/>
              </w:rPr>
            </w:pPr>
            <w:r>
              <w:rPr>
                <w:rFonts w:eastAsia="Calibri"/>
              </w:rPr>
              <w:t>предоставление земельного участка на заявленном виде прав не допускается;</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14)</w:t>
            </w:r>
          </w:p>
        </w:tc>
        <w:tc>
          <w:tcPr>
            <w:tcW w:w="9498" w:type="dxa"/>
          </w:tcPr>
          <w:p w:rsidR="00C204FC" w:rsidRDefault="002A5D7F" w:rsidP="00E5396D">
            <w:pPr>
              <w:widowControl w:val="0"/>
              <w:ind w:firstLine="743"/>
              <w:jc w:val="both"/>
              <w:rPr>
                <w:rFonts w:eastAsia="Calibri"/>
              </w:rPr>
            </w:pPr>
            <w:r>
              <w:rPr>
                <w:rFonts w:eastAsia="Calibri"/>
              </w:rPr>
              <w:t>указанный в заявлении о предоставлении земельного участка земельный участок не отнесен к определенной категории земель;</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15)</w:t>
            </w:r>
          </w:p>
        </w:tc>
        <w:tc>
          <w:tcPr>
            <w:tcW w:w="9498" w:type="dxa"/>
          </w:tcPr>
          <w:p w:rsidR="00C204FC" w:rsidRDefault="002A5D7F" w:rsidP="00E5396D">
            <w:pPr>
              <w:widowControl w:val="0"/>
              <w:ind w:firstLine="743"/>
              <w:jc w:val="both"/>
            </w:pPr>
            <w:r>
              <w:rPr>
                <w:rFonts w:eastAsiaTheme="minorEastAsia"/>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16)</w:t>
            </w:r>
          </w:p>
        </w:tc>
        <w:tc>
          <w:tcPr>
            <w:tcW w:w="9498" w:type="dxa"/>
          </w:tcPr>
          <w:p w:rsidR="00C204FC" w:rsidRDefault="002A5D7F" w:rsidP="00E5396D">
            <w:pPr>
              <w:widowControl w:val="0"/>
              <w:ind w:firstLine="743"/>
              <w:jc w:val="both"/>
              <w:rPr>
                <w:rFonts w:eastAsia="Calibri"/>
              </w:rPr>
            </w:pPr>
            <w:r>
              <w:rPr>
                <w:rFonts w:eastAsia="Calibri"/>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17)</w:t>
            </w:r>
          </w:p>
        </w:tc>
        <w:tc>
          <w:tcPr>
            <w:tcW w:w="9498" w:type="dxa"/>
          </w:tcPr>
          <w:p w:rsidR="00C204FC" w:rsidRDefault="002A5D7F" w:rsidP="00E5396D">
            <w:pPr>
              <w:ind w:firstLine="743"/>
              <w:jc w:val="both"/>
              <w:rPr>
                <w:rFonts w:eastAsia="Calibri"/>
              </w:rPr>
            </w:pPr>
            <w:r>
              <w:rPr>
                <w:rFonts w:eastAsia="Calibri"/>
              </w:rPr>
              <w:t>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18)</w:t>
            </w:r>
          </w:p>
        </w:tc>
        <w:tc>
          <w:tcPr>
            <w:tcW w:w="9498" w:type="dxa"/>
          </w:tcPr>
          <w:p w:rsidR="00C204FC" w:rsidRDefault="002A5D7F" w:rsidP="00E5396D">
            <w:pPr>
              <w:widowControl w:val="0"/>
              <w:ind w:firstLine="743"/>
              <w:jc w:val="both"/>
              <w:rPr>
                <w:rFonts w:eastAsia="Calibri"/>
              </w:rPr>
            </w:pPr>
            <w:r>
              <w:rPr>
                <w:rFonts w:eastAsia="Calibri"/>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w:t>
            </w:r>
            <w:r>
              <w:rPr>
                <w:rFonts w:eastAsia="Calibri"/>
              </w:rPr>
              <w:lastRenderedPageBreak/>
              <w:t>участков, в соответствии с которыми такой земельный участок образован, более чем на десять процентов;</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lastRenderedPageBreak/>
              <w:t>19)</w:t>
            </w:r>
          </w:p>
        </w:tc>
        <w:tc>
          <w:tcPr>
            <w:tcW w:w="9498" w:type="dxa"/>
          </w:tcPr>
          <w:p w:rsidR="00C204FC" w:rsidRDefault="002A5D7F" w:rsidP="00E5396D">
            <w:pPr>
              <w:ind w:firstLine="743"/>
              <w:jc w:val="both"/>
              <w:rPr>
                <w:rFonts w:eastAsia="Calibri"/>
              </w:rPr>
            </w:pPr>
            <w:r>
              <w:rPr>
                <w:rFonts w:eastAsia="Calibri"/>
              </w:rPr>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tc>
        <w:tc>
          <w:tcPr>
            <w:tcW w:w="4394" w:type="dxa"/>
          </w:tcPr>
          <w:p w:rsidR="00C204FC" w:rsidRDefault="00C204FC" w:rsidP="00E5396D">
            <w:pPr>
              <w:jc w:val="both"/>
              <w:rPr>
                <w:rFonts w:eastAsiaTheme="minorHAnsi"/>
                <w:lang w:eastAsia="en-US"/>
              </w:rPr>
            </w:pPr>
          </w:p>
        </w:tc>
      </w:tr>
      <w:tr w:rsidR="00C204FC">
        <w:tc>
          <w:tcPr>
            <w:tcW w:w="675" w:type="dxa"/>
          </w:tcPr>
          <w:p w:rsidR="00C204FC" w:rsidRDefault="002A5D7F" w:rsidP="00E5396D">
            <w:pPr>
              <w:jc w:val="both"/>
              <w:rPr>
                <w:rFonts w:eastAsiaTheme="minorHAnsi"/>
                <w:lang w:eastAsia="en-US"/>
              </w:rPr>
            </w:pPr>
            <w:r>
              <w:rPr>
                <w:rFonts w:eastAsiaTheme="minorHAnsi"/>
                <w:lang w:eastAsia="en-US"/>
              </w:rPr>
              <w:t>20)</w:t>
            </w:r>
          </w:p>
        </w:tc>
        <w:tc>
          <w:tcPr>
            <w:tcW w:w="9498" w:type="dxa"/>
          </w:tcPr>
          <w:p w:rsidR="00C204FC" w:rsidRDefault="002A5D7F" w:rsidP="00E5396D">
            <w:pPr>
              <w:ind w:firstLine="743"/>
              <w:jc w:val="both"/>
              <w:rPr>
                <w:rFonts w:eastAsia="Calibri"/>
              </w:rPr>
            </w:pPr>
            <w:r>
              <w:rPr>
                <w:rFonts w:eastAsia="Calibri"/>
              </w:rPr>
              <w:t>гараж, расположенный на испрашиваемом земельном участке, является некапитальным строением, сооружением – строением, сооружением, которое не имеет прочной связи с землей и конструктивные характеристики которого позволяют осуществить его перемещение и (или) демонтаж и последующую сборку без несоразмерного ущерба назначению и без изменения основных характеристик строений, сооружений.</w:t>
            </w:r>
          </w:p>
        </w:tc>
        <w:tc>
          <w:tcPr>
            <w:tcW w:w="4394" w:type="dxa"/>
          </w:tcPr>
          <w:p w:rsidR="00C204FC" w:rsidRDefault="00C204FC" w:rsidP="00E5396D">
            <w:pPr>
              <w:jc w:val="both"/>
              <w:rPr>
                <w:rFonts w:eastAsiaTheme="minorHAnsi"/>
                <w:lang w:eastAsia="en-US"/>
              </w:rPr>
            </w:pPr>
          </w:p>
        </w:tc>
      </w:tr>
    </w:tbl>
    <w:p w:rsidR="00C204FC" w:rsidRDefault="00C204FC" w:rsidP="00E5396D">
      <w:pPr>
        <w:ind w:firstLine="709"/>
        <w:jc w:val="both"/>
        <w:rPr>
          <w:rFonts w:eastAsiaTheme="minorHAnsi"/>
          <w:lang w:eastAsia="en-US"/>
        </w:rPr>
      </w:pPr>
    </w:p>
    <w:p w:rsidR="00C204FC" w:rsidRDefault="00C204FC" w:rsidP="00E5396D">
      <w:pPr>
        <w:ind w:firstLine="709"/>
        <w:jc w:val="both"/>
        <w:rPr>
          <w:rFonts w:eastAsiaTheme="minorHAnsi"/>
          <w:lang w:eastAsia="en-US"/>
        </w:rPr>
        <w:sectPr w:rsidR="00C204FC" w:rsidSect="00DB24B3">
          <w:pgSz w:w="11906" w:h="16838"/>
          <w:pgMar w:top="624" w:right="567" w:bottom="567" w:left="1701" w:header="709" w:footer="709" w:gutter="0"/>
          <w:cols w:space="708"/>
          <w:titlePg/>
          <w:docGrid w:linePitch="360"/>
        </w:sectPr>
      </w:pPr>
    </w:p>
    <w:p w:rsidR="00C204FC" w:rsidRPr="00B202FE" w:rsidRDefault="00E5396D" w:rsidP="00E5396D">
      <w:pPr>
        <w:numPr>
          <w:ilvl w:val="0"/>
          <w:numId w:val="2"/>
        </w:numPr>
        <w:spacing w:after="200" w:line="276" w:lineRule="auto"/>
        <w:jc w:val="center"/>
        <w:rPr>
          <w:rFonts w:eastAsiaTheme="minorHAnsi"/>
          <w:b/>
          <w:sz w:val="26"/>
          <w:szCs w:val="26"/>
          <w:lang w:eastAsia="en-US"/>
        </w:rPr>
      </w:pPr>
      <w:r>
        <w:rPr>
          <w:rFonts w:eastAsiaTheme="minorHAnsi"/>
          <w:b/>
          <w:sz w:val="26"/>
          <w:szCs w:val="26"/>
          <w:lang w:eastAsia="en-US"/>
        </w:rPr>
        <w:lastRenderedPageBreak/>
        <w:t>Форма</w:t>
      </w:r>
      <w:r w:rsidR="002A5D7F" w:rsidRPr="00B202FE">
        <w:rPr>
          <w:rFonts w:eastAsiaTheme="minorHAnsi"/>
          <w:b/>
          <w:sz w:val="26"/>
          <w:szCs w:val="26"/>
          <w:lang w:eastAsia="en-US"/>
        </w:rPr>
        <w:t xml:space="preserve"> заявления и документов, необходимых для предоставления </w:t>
      </w:r>
      <w:r w:rsidR="002A5D7F" w:rsidRPr="00B202FE">
        <w:rPr>
          <w:b/>
          <w:sz w:val="26"/>
          <w:szCs w:val="26"/>
        </w:rPr>
        <w:t>муниципальной</w:t>
      </w:r>
      <w:r w:rsidR="002A5D7F" w:rsidRPr="00B202FE">
        <w:rPr>
          <w:rFonts w:eastAsiaTheme="minorHAnsi"/>
          <w:b/>
          <w:sz w:val="26"/>
          <w:szCs w:val="26"/>
          <w:lang w:eastAsia="en-US"/>
        </w:rPr>
        <w:t xml:space="preserve"> услуги</w:t>
      </w:r>
    </w:p>
    <w:p w:rsidR="00C204FC" w:rsidRDefault="00C204FC" w:rsidP="00E5396D">
      <w:pPr>
        <w:pStyle w:val="ConsPlusNormal"/>
        <w:ind w:firstLine="567"/>
        <w:jc w:val="both"/>
        <w:rPr>
          <w:rFonts w:ascii="Times New Roman" w:hAnsi="Times New Roman" w:cs="Times New Roman"/>
          <w:sz w:val="24"/>
          <w:szCs w:val="24"/>
        </w:rPr>
      </w:pPr>
    </w:p>
    <w:p w:rsidR="00C204FC" w:rsidRDefault="002A5D7F" w:rsidP="00E5396D">
      <w:pPr>
        <w:pStyle w:val="ConsPlusNormal"/>
        <w:jc w:val="right"/>
        <w:rPr>
          <w:rFonts w:ascii="Times New Roman" w:hAnsi="Times New Roman" w:cs="Times New Roman"/>
          <w:sz w:val="24"/>
          <w:szCs w:val="24"/>
        </w:rPr>
      </w:pPr>
      <w:r>
        <w:rPr>
          <w:rFonts w:ascii="Times New Roman" w:hAnsi="Times New Roman" w:cs="Times New Roman"/>
          <w:sz w:val="24"/>
          <w:szCs w:val="24"/>
        </w:rPr>
        <w:t>Образец № 1</w:t>
      </w:r>
    </w:p>
    <w:p w:rsidR="00C204FC" w:rsidRDefault="00C204FC" w:rsidP="00E5396D">
      <w:pPr>
        <w:pStyle w:val="ConsPlusNormal"/>
        <w:jc w:val="right"/>
        <w:rPr>
          <w:rFonts w:ascii="Times New Roman" w:hAnsi="Times New Roman" w:cs="Times New Roman"/>
          <w:sz w:val="24"/>
          <w:szCs w:val="24"/>
        </w:rPr>
      </w:pPr>
    </w:p>
    <w:p w:rsidR="00C204FC" w:rsidRDefault="002A5D7F" w:rsidP="00E5396D">
      <w:pPr>
        <w:widowControl w:val="0"/>
        <w:jc w:val="right"/>
        <w:rPr>
          <w:rFonts w:eastAsiaTheme="minorEastAsia"/>
        </w:rPr>
      </w:pPr>
      <w:bookmarkStart w:id="1" w:name="P612"/>
      <w:bookmarkEnd w:id="1"/>
      <w:r>
        <w:rPr>
          <w:rFonts w:eastAsiaTheme="minorEastAsia"/>
        </w:rPr>
        <w:t xml:space="preserve">В </w:t>
      </w:r>
      <w:r w:rsidR="00B202FE">
        <w:rPr>
          <w:rFonts w:eastAsiaTheme="minorEastAsia"/>
        </w:rPr>
        <w:t>администрацию МО «Город Отрадное</w:t>
      </w:r>
      <w:r>
        <w:rPr>
          <w:rFonts w:eastAsiaTheme="minorEastAsia"/>
        </w:rPr>
        <w:t xml:space="preserve">» </w:t>
      </w:r>
    </w:p>
    <w:p w:rsidR="00C204FC" w:rsidRDefault="002A5D7F" w:rsidP="00E5396D">
      <w:pPr>
        <w:widowControl w:val="0"/>
        <w:jc w:val="right"/>
        <w:rPr>
          <w:rFonts w:eastAsiaTheme="minorEastAsia"/>
        </w:rPr>
      </w:pPr>
      <w:r>
        <w:rPr>
          <w:rFonts w:eastAsiaTheme="minorEastAsia"/>
        </w:rPr>
        <w:t>Ленинградской области</w:t>
      </w:r>
    </w:p>
    <w:p w:rsidR="00C204FC" w:rsidRDefault="002A5D7F" w:rsidP="00E5396D">
      <w:pPr>
        <w:widowControl w:val="0"/>
        <w:jc w:val="right"/>
        <w:rPr>
          <w:rFonts w:ascii="Courier New" w:eastAsiaTheme="minorEastAsia" w:hAnsi="Courier New" w:cs="Courier New"/>
          <w:sz w:val="20"/>
          <w:szCs w:val="20"/>
        </w:rPr>
      </w:pPr>
      <w:r>
        <w:rPr>
          <w:rFonts w:ascii="Courier New" w:eastAsiaTheme="minorEastAsia" w:hAnsi="Courier New" w:cs="Courier New"/>
          <w:sz w:val="20"/>
          <w:szCs w:val="20"/>
        </w:rPr>
        <w:t xml:space="preserve">_______________________                                               </w:t>
      </w:r>
    </w:p>
    <w:p w:rsidR="00C204FC" w:rsidRDefault="00C204FC" w:rsidP="00E5396D">
      <w:pPr>
        <w:widowControl w:val="0"/>
        <w:jc w:val="right"/>
        <w:rPr>
          <w:rFonts w:eastAsiaTheme="minorEastAsia"/>
        </w:rPr>
      </w:pPr>
    </w:p>
    <w:p w:rsidR="00C204FC" w:rsidRDefault="002A5D7F" w:rsidP="00E5396D">
      <w:pPr>
        <w:widowControl w:val="0"/>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____________________________</w:t>
      </w:r>
    </w:p>
    <w:p w:rsidR="00C204FC" w:rsidRDefault="00C204FC" w:rsidP="00E5396D">
      <w:pPr>
        <w:widowControl w:val="0"/>
        <w:jc w:val="right"/>
        <w:rPr>
          <w:rFonts w:eastAsiaTheme="minorEastAsia"/>
        </w:rPr>
      </w:pPr>
    </w:p>
    <w:p w:rsidR="00C204FC" w:rsidRDefault="002A5D7F" w:rsidP="00E5396D">
      <w:pPr>
        <w:widowControl w:val="0"/>
        <w:jc w:val="right"/>
        <w:rPr>
          <w:rFonts w:eastAsiaTheme="minorEastAsia"/>
        </w:rPr>
      </w:pPr>
      <w:r>
        <w:rPr>
          <w:rFonts w:eastAsiaTheme="minorEastAsia"/>
        </w:rPr>
        <w:t>___________________________</w:t>
      </w:r>
    </w:p>
    <w:p w:rsidR="00C204FC" w:rsidRDefault="00C204FC" w:rsidP="00E5396D">
      <w:pPr>
        <w:widowControl w:val="0"/>
        <w:jc w:val="right"/>
        <w:rPr>
          <w:rFonts w:eastAsiaTheme="minorEastAsia"/>
        </w:rPr>
      </w:pPr>
    </w:p>
    <w:p w:rsidR="00C204FC" w:rsidRDefault="002A5D7F" w:rsidP="00E5396D">
      <w:pPr>
        <w:widowControl w:val="0"/>
        <w:jc w:val="right"/>
        <w:rPr>
          <w:rFonts w:eastAsiaTheme="minorEastAsia"/>
        </w:rPr>
      </w:pPr>
      <w:r>
        <w:rPr>
          <w:rFonts w:eastAsiaTheme="minorEastAsia"/>
        </w:rPr>
        <w:t xml:space="preserve"> (Ф.И.О, место жительства, реквизиты документа, </w:t>
      </w:r>
    </w:p>
    <w:p w:rsidR="00C204FC" w:rsidRDefault="002A5D7F" w:rsidP="00E5396D">
      <w:pPr>
        <w:widowControl w:val="0"/>
        <w:jc w:val="right"/>
        <w:rPr>
          <w:rFonts w:eastAsiaTheme="minorEastAsia"/>
        </w:rPr>
      </w:pPr>
      <w:r>
        <w:rPr>
          <w:rFonts w:eastAsiaTheme="minorEastAsia"/>
        </w:rPr>
        <w:t>удостоверяющего личность заявителя, телефон,</w:t>
      </w:r>
    </w:p>
    <w:p w:rsidR="00C204FC" w:rsidRDefault="002A5D7F" w:rsidP="00E5396D">
      <w:pPr>
        <w:widowControl w:val="0"/>
        <w:jc w:val="right"/>
        <w:rPr>
          <w:rFonts w:eastAsiaTheme="minorEastAsia"/>
        </w:rPr>
      </w:pPr>
      <w:r>
        <w:rPr>
          <w:rFonts w:eastAsiaTheme="minorEastAsia"/>
        </w:rPr>
        <w:t xml:space="preserve"> почтовый адрес, адрес электронной почты)</w:t>
      </w:r>
    </w:p>
    <w:p w:rsidR="00C204FC" w:rsidRDefault="00C204FC" w:rsidP="00E5396D">
      <w:pPr>
        <w:rPr>
          <w:rFonts w:eastAsiaTheme="minorEastAsia"/>
        </w:rPr>
      </w:pPr>
    </w:p>
    <w:p w:rsidR="00C204FC" w:rsidRDefault="002A5D7F" w:rsidP="00E5396D">
      <w:pPr>
        <w:jc w:val="center"/>
        <w:rPr>
          <w:rFonts w:eastAsiaTheme="minorEastAsia"/>
        </w:rPr>
      </w:pPr>
      <w:r>
        <w:rPr>
          <w:rFonts w:eastAsiaTheme="minorEastAsia"/>
        </w:rPr>
        <w:t>ЗАЯВЛЕНИЕ</w:t>
      </w:r>
    </w:p>
    <w:p w:rsidR="00C204FC" w:rsidRDefault="002A5D7F" w:rsidP="00E5396D">
      <w:pPr>
        <w:widowControl w:val="0"/>
        <w:jc w:val="center"/>
        <w:rPr>
          <w:rFonts w:ascii="ArialMT" w:eastAsiaTheme="minorEastAsia" w:hAnsi="ArialMT" w:cs="ArialMT"/>
          <w:sz w:val="26"/>
          <w:szCs w:val="26"/>
        </w:rPr>
      </w:pPr>
      <w:r>
        <w:rPr>
          <w:rFonts w:eastAsiaTheme="minorEastAsia"/>
          <w:sz w:val="28"/>
          <w:szCs w:val="28"/>
        </w:rPr>
        <w:t>о предоставлении в собственность бесплатно земельного участка, на котором расположен гараж</w:t>
      </w:r>
    </w:p>
    <w:p w:rsidR="00C204FC" w:rsidRPr="00E5396D" w:rsidRDefault="00C204FC" w:rsidP="00E5396D">
      <w:pPr>
        <w:widowControl w:val="0"/>
        <w:rPr>
          <w:rFonts w:eastAsiaTheme="minorEastAsia"/>
        </w:rPr>
      </w:pPr>
    </w:p>
    <w:p w:rsidR="00C204FC" w:rsidRPr="00E5396D" w:rsidRDefault="002A5D7F" w:rsidP="00E5396D">
      <w:pPr>
        <w:widowControl w:val="0"/>
        <w:jc w:val="both"/>
        <w:rPr>
          <w:sz w:val="28"/>
          <w:szCs w:val="28"/>
        </w:rPr>
      </w:pPr>
      <w:r w:rsidRPr="00E5396D">
        <w:rPr>
          <w:rFonts w:eastAsiaTheme="minorEastAsia"/>
          <w:sz w:val="26"/>
          <w:szCs w:val="26"/>
        </w:rPr>
        <w:t>На основании ст. 3.7 Федерального закона от 25.10.2001 № 137-ФЗ «О введении в действие Земельного кодекса Российской Федерации» прошу предоставить в собственность бесплатно земельный участок с кадастровым номером: _____</w:t>
      </w:r>
      <w:r w:rsidR="00B202FE" w:rsidRPr="00E5396D">
        <w:rPr>
          <w:rFonts w:eastAsiaTheme="minorEastAsia"/>
          <w:sz w:val="26"/>
          <w:szCs w:val="26"/>
        </w:rPr>
        <w:t>___________________________</w:t>
      </w:r>
      <w:r w:rsidRPr="00E5396D">
        <w:rPr>
          <w:rFonts w:eastAsiaTheme="minorEastAsia"/>
          <w:sz w:val="26"/>
          <w:szCs w:val="26"/>
        </w:rPr>
        <w:t>__________________________________,</w:t>
      </w:r>
      <w:r w:rsidRPr="00E5396D">
        <w:rPr>
          <w:sz w:val="28"/>
          <w:szCs w:val="28"/>
        </w:rPr>
        <w:t xml:space="preserve"> </w:t>
      </w:r>
    </w:p>
    <w:p w:rsidR="00C204FC" w:rsidRPr="00E5396D" w:rsidRDefault="002A5D7F" w:rsidP="00E5396D">
      <w:pPr>
        <w:widowControl w:val="0"/>
        <w:jc w:val="center"/>
        <w:rPr>
          <w:rFonts w:eastAsiaTheme="minorEastAsia"/>
          <w:sz w:val="20"/>
          <w:szCs w:val="20"/>
        </w:rPr>
      </w:pPr>
      <w:r w:rsidRPr="00E5396D">
        <w:rPr>
          <w:rFonts w:eastAsiaTheme="minorEastAsia"/>
          <w:sz w:val="20"/>
          <w:szCs w:val="20"/>
        </w:rPr>
        <w:t xml:space="preserve">       (кадастровый номер испрашиваемого земельного участка, адрес местоположения)</w:t>
      </w:r>
    </w:p>
    <w:p w:rsidR="00C204FC" w:rsidRPr="00E5396D" w:rsidRDefault="002A5D7F" w:rsidP="00E5396D">
      <w:pPr>
        <w:jc w:val="both"/>
        <w:rPr>
          <w:rFonts w:eastAsiaTheme="minorEastAsia"/>
          <w:sz w:val="26"/>
          <w:szCs w:val="26"/>
        </w:rPr>
      </w:pPr>
      <w:r w:rsidRPr="00E5396D">
        <w:rPr>
          <w:rFonts w:eastAsiaTheme="minorEastAsia"/>
          <w:sz w:val="26"/>
          <w:szCs w:val="26"/>
        </w:rPr>
        <w:t xml:space="preserve">на котором расположен гараж, возведенный до дня введения в действие Градостроительного </w:t>
      </w:r>
      <w:hyperlink r:id="rId22" w:tooltip="consultantplus://offline/ref=943C3E4ED707235AAF95FD027AE90424F9F5D9864E6FFBC66B1839A31C5E8571887FAA9FFF370A42030AF69A19G1X2M" w:history="1">
        <w:r w:rsidRPr="00E5396D">
          <w:rPr>
            <w:rFonts w:eastAsiaTheme="minorEastAsia"/>
            <w:sz w:val="26"/>
            <w:szCs w:val="26"/>
          </w:rPr>
          <w:t>кодекса</w:t>
        </w:r>
      </w:hyperlink>
      <w:r w:rsidRPr="00E5396D">
        <w:rPr>
          <w:rFonts w:eastAsiaTheme="minorEastAsia"/>
          <w:sz w:val="26"/>
          <w:szCs w:val="26"/>
        </w:rPr>
        <w:t xml:space="preserve"> Российской Федерации.</w:t>
      </w:r>
    </w:p>
    <w:p w:rsidR="00C204FC" w:rsidRPr="00E5396D" w:rsidRDefault="002A5D7F" w:rsidP="00E5396D">
      <w:pPr>
        <w:widowControl w:val="0"/>
        <w:jc w:val="both"/>
        <w:rPr>
          <w:rFonts w:eastAsiaTheme="minorEastAsia"/>
          <w:sz w:val="26"/>
          <w:szCs w:val="26"/>
        </w:rPr>
      </w:pPr>
      <w:r w:rsidRPr="00E5396D">
        <w:rPr>
          <w:rFonts w:eastAsiaTheme="minorEastAsia"/>
          <w:sz w:val="26"/>
          <w:szCs w:val="26"/>
        </w:rPr>
        <w:t>в целях ______________________________________________________.</w:t>
      </w:r>
    </w:p>
    <w:p w:rsidR="00C204FC" w:rsidRPr="00E5396D" w:rsidRDefault="002A5D7F" w:rsidP="00E5396D">
      <w:pPr>
        <w:widowControl w:val="0"/>
        <w:jc w:val="center"/>
        <w:rPr>
          <w:rFonts w:eastAsiaTheme="minorEastAsia"/>
          <w:sz w:val="16"/>
          <w:szCs w:val="16"/>
        </w:rPr>
      </w:pPr>
      <w:r w:rsidRPr="00E5396D">
        <w:rPr>
          <w:rFonts w:eastAsiaTheme="minorEastAsia"/>
          <w:sz w:val="16"/>
          <w:szCs w:val="16"/>
        </w:rPr>
        <w:t>(цель использования земельного участка)</w:t>
      </w:r>
    </w:p>
    <w:p w:rsidR="00C204FC" w:rsidRPr="00E5396D" w:rsidRDefault="002A5D7F" w:rsidP="00E5396D">
      <w:pPr>
        <w:widowControl w:val="0"/>
        <w:jc w:val="both"/>
        <w:rPr>
          <w:rFonts w:eastAsiaTheme="minorEastAsia"/>
          <w:sz w:val="26"/>
          <w:szCs w:val="26"/>
        </w:rPr>
      </w:pPr>
      <w:r w:rsidRPr="00E5396D">
        <w:rPr>
          <w:rFonts w:eastAsiaTheme="minorEastAsia"/>
          <w:sz w:val="26"/>
          <w:szCs w:val="26"/>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w:t>
      </w:r>
      <w:r w:rsidR="00B202FE" w:rsidRPr="00E5396D">
        <w:rPr>
          <w:rFonts w:eastAsiaTheme="minorEastAsia"/>
          <w:sz w:val="26"/>
          <w:szCs w:val="26"/>
        </w:rPr>
        <w:t>_____________________</w:t>
      </w:r>
    </w:p>
    <w:p w:rsidR="00C204FC" w:rsidRPr="00E5396D" w:rsidRDefault="002A5D7F" w:rsidP="00E5396D">
      <w:pPr>
        <w:widowControl w:val="0"/>
        <w:jc w:val="both"/>
        <w:rPr>
          <w:rFonts w:eastAsiaTheme="minorEastAsia"/>
          <w:sz w:val="26"/>
          <w:szCs w:val="26"/>
        </w:rPr>
      </w:pPr>
      <w:r w:rsidRPr="00E5396D">
        <w:rPr>
          <w:rFonts w:eastAsiaTheme="minorEastAsia"/>
          <w:sz w:val="26"/>
          <w:szCs w:val="26"/>
        </w:rPr>
        <w:t> </w:t>
      </w:r>
    </w:p>
    <w:p w:rsidR="00C204FC" w:rsidRPr="00E5396D" w:rsidRDefault="002A5D7F" w:rsidP="00E5396D">
      <w:pPr>
        <w:widowControl w:val="0"/>
        <w:jc w:val="both"/>
        <w:rPr>
          <w:rFonts w:eastAsiaTheme="minorEastAsia"/>
          <w:sz w:val="26"/>
          <w:szCs w:val="26"/>
        </w:rPr>
      </w:pPr>
      <w:r w:rsidRPr="00E5396D">
        <w:rPr>
          <w:rFonts w:eastAsiaTheme="minorEastAsia"/>
          <w:sz w:val="26"/>
          <w:szCs w:val="2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w:t>
      </w:r>
      <w:r w:rsidR="00B202FE" w:rsidRPr="00E5396D">
        <w:rPr>
          <w:rFonts w:eastAsiaTheme="minorEastAsia"/>
          <w:sz w:val="26"/>
          <w:szCs w:val="26"/>
        </w:rPr>
        <w:t>_________________________</w:t>
      </w:r>
    </w:p>
    <w:p w:rsidR="00C204FC" w:rsidRPr="00E5396D" w:rsidRDefault="002A5D7F" w:rsidP="00E5396D">
      <w:pPr>
        <w:widowControl w:val="0"/>
        <w:jc w:val="both"/>
        <w:rPr>
          <w:rFonts w:eastAsiaTheme="minorEastAsia"/>
          <w:sz w:val="26"/>
          <w:szCs w:val="26"/>
        </w:rPr>
      </w:pPr>
      <w:r w:rsidRPr="00E5396D">
        <w:rPr>
          <w:rFonts w:eastAsiaTheme="minorEastAsia"/>
          <w:sz w:val="26"/>
          <w:szCs w:val="26"/>
        </w:rPr>
        <w:t>_______________________________________</w:t>
      </w:r>
      <w:r w:rsidR="00B202FE" w:rsidRPr="00E5396D">
        <w:rPr>
          <w:rFonts w:eastAsiaTheme="minorEastAsia"/>
          <w:sz w:val="26"/>
          <w:szCs w:val="26"/>
        </w:rPr>
        <w:t>___________________________</w:t>
      </w:r>
    </w:p>
    <w:p w:rsidR="00C204FC" w:rsidRPr="00E5396D" w:rsidRDefault="002A5D7F" w:rsidP="00E5396D">
      <w:pPr>
        <w:widowControl w:val="0"/>
        <w:jc w:val="both"/>
        <w:rPr>
          <w:rFonts w:eastAsiaTheme="minorEastAsia"/>
          <w:sz w:val="26"/>
          <w:szCs w:val="26"/>
        </w:rPr>
      </w:pPr>
      <w:r w:rsidRPr="00E5396D">
        <w:rPr>
          <w:rFonts w:eastAsiaTheme="minorEastAsia"/>
          <w:sz w:val="26"/>
          <w:szCs w:val="26"/>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w:t>
      </w:r>
    </w:p>
    <w:p w:rsidR="00C204FC" w:rsidRPr="00E5396D" w:rsidRDefault="002A5D7F" w:rsidP="00E5396D">
      <w:pPr>
        <w:widowControl w:val="0"/>
        <w:jc w:val="both"/>
        <w:rPr>
          <w:rFonts w:eastAsiaTheme="minorEastAsia"/>
          <w:sz w:val="26"/>
          <w:szCs w:val="26"/>
        </w:rPr>
      </w:pPr>
      <w:r w:rsidRPr="00E5396D">
        <w:rPr>
          <w:rFonts w:eastAsiaTheme="minorEastAsia"/>
          <w:sz w:val="26"/>
          <w:szCs w:val="26"/>
        </w:rPr>
        <w:t>________________________________________</w:t>
      </w:r>
      <w:r w:rsidR="00B202FE" w:rsidRPr="00E5396D">
        <w:rPr>
          <w:rFonts w:eastAsiaTheme="minorEastAsia"/>
          <w:sz w:val="26"/>
          <w:szCs w:val="26"/>
        </w:rPr>
        <w:t>__________________________</w:t>
      </w:r>
      <w:r w:rsidRPr="00E5396D">
        <w:rPr>
          <w:rFonts w:eastAsiaTheme="minorEastAsia"/>
          <w:sz w:val="26"/>
          <w:szCs w:val="26"/>
        </w:rPr>
        <w:t>На земельном участке имеется объект недвижимости:</w:t>
      </w:r>
    </w:p>
    <w:p w:rsidR="00C204FC" w:rsidRPr="00E5396D" w:rsidRDefault="002A5D7F" w:rsidP="00E5396D">
      <w:pPr>
        <w:widowControl w:val="0"/>
        <w:jc w:val="both"/>
        <w:rPr>
          <w:rFonts w:eastAsiaTheme="minorEastAsia"/>
          <w:sz w:val="26"/>
          <w:szCs w:val="26"/>
        </w:rPr>
      </w:pPr>
      <w:r w:rsidRPr="00E5396D">
        <w:rPr>
          <w:rFonts w:eastAsiaTheme="minorEastAsia"/>
          <w:sz w:val="26"/>
          <w:szCs w:val="26"/>
        </w:rPr>
        <w:t>Наименование объекта, кадастровый номер объекта__________________________</w:t>
      </w:r>
    </w:p>
    <w:p w:rsidR="00C204FC" w:rsidRPr="00E5396D" w:rsidRDefault="002A5D7F" w:rsidP="00E5396D">
      <w:pPr>
        <w:widowControl w:val="0"/>
        <w:jc w:val="both"/>
        <w:rPr>
          <w:rFonts w:eastAsiaTheme="minorEastAsia"/>
          <w:sz w:val="26"/>
          <w:szCs w:val="26"/>
        </w:rPr>
      </w:pPr>
      <w:r w:rsidRPr="00E5396D">
        <w:rPr>
          <w:rFonts w:eastAsiaTheme="minorEastAsia"/>
          <w:sz w:val="26"/>
          <w:szCs w:val="26"/>
        </w:rPr>
        <w:t>_________________</w:t>
      </w:r>
      <w:r w:rsidR="00B202FE" w:rsidRPr="00E5396D">
        <w:rPr>
          <w:rFonts w:eastAsiaTheme="minorEastAsia"/>
          <w:sz w:val="26"/>
          <w:szCs w:val="26"/>
        </w:rPr>
        <w:t>_______________________</w:t>
      </w:r>
      <w:r w:rsidRPr="00E5396D">
        <w:rPr>
          <w:rFonts w:eastAsiaTheme="minorEastAsia"/>
          <w:sz w:val="26"/>
          <w:szCs w:val="26"/>
        </w:rPr>
        <w:t>______________________</w:t>
      </w:r>
    </w:p>
    <w:p w:rsidR="00C204FC" w:rsidRPr="00E5396D" w:rsidRDefault="002A5D7F" w:rsidP="00E5396D">
      <w:pPr>
        <w:widowControl w:val="0"/>
        <w:jc w:val="both"/>
        <w:rPr>
          <w:rFonts w:eastAsiaTheme="minorEastAsia"/>
          <w:sz w:val="26"/>
          <w:szCs w:val="26"/>
        </w:rPr>
      </w:pPr>
      <w:r w:rsidRPr="00E5396D">
        <w:rPr>
          <w:rFonts w:eastAsiaTheme="minorEastAsia"/>
          <w:sz w:val="26"/>
          <w:szCs w:val="26"/>
        </w:rPr>
        <w:lastRenderedPageBreak/>
        <w:t>Основание возникновения права собственности на объект недвижимости:_______________________________________________________________________________________________</w:t>
      </w:r>
      <w:r w:rsidR="00B202FE" w:rsidRPr="00E5396D">
        <w:rPr>
          <w:rFonts w:eastAsiaTheme="minorEastAsia"/>
          <w:sz w:val="26"/>
          <w:szCs w:val="26"/>
        </w:rPr>
        <w:t>________________________</w:t>
      </w:r>
    </w:p>
    <w:p w:rsidR="00C204FC" w:rsidRPr="00E5396D" w:rsidRDefault="002A5D7F" w:rsidP="00E5396D">
      <w:pPr>
        <w:widowControl w:val="0"/>
        <w:jc w:val="both"/>
        <w:rPr>
          <w:rFonts w:eastAsiaTheme="minorEastAsia"/>
          <w:sz w:val="26"/>
          <w:szCs w:val="26"/>
        </w:rPr>
      </w:pPr>
      <w:r w:rsidRPr="00E5396D">
        <w:rPr>
          <w:rFonts w:eastAsiaTheme="minorEastAsia"/>
          <w:sz w:val="26"/>
          <w:szCs w:val="26"/>
        </w:rPr>
        <w:t xml:space="preserve">Настоящим подтверждаю, что гараж </w:t>
      </w:r>
      <w:r w:rsidRPr="00E5396D">
        <w:rPr>
          <w:rFonts w:eastAsiaTheme="minorEastAsia"/>
          <w:sz w:val="28"/>
          <w:szCs w:val="28"/>
        </w:rPr>
        <w:t>возведен до дня введения в действие Градостроительного кодекса Российской Федерации (до 29.12.2004 года).</w:t>
      </w:r>
    </w:p>
    <w:p w:rsidR="00C204FC" w:rsidRPr="00E5396D" w:rsidRDefault="00C204FC" w:rsidP="00E5396D">
      <w:pPr>
        <w:widowControl w:val="0"/>
        <w:jc w:val="both"/>
        <w:rPr>
          <w:rFonts w:eastAsiaTheme="minorEastAsia"/>
        </w:rPr>
      </w:pPr>
    </w:p>
    <w:p w:rsidR="00C204FC" w:rsidRPr="00E5396D" w:rsidRDefault="002A5D7F" w:rsidP="00E5396D">
      <w:pPr>
        <w:widowControl w:val="0"/>
        <w:jc w:val="both"/>
        <w:rPr>
          <w:rFonts w:eastAsiaTheme="minorEastAsia"/>
        </w:rPr>
      </w:pPr>
      <w:r w:rsidRPr="00E5396D">
        <w:rPr>
          <w:rFonts w:eastAsiaTheme="minorEastAsia"/>
        </w:rPr>
        <w:t>Приложение к заявлению:</w:t>
      </w:r>
    </w:p>
    <w:p w:rsidR="00C204FC" w:rsidRPr="00E5396D" w:rsidRDefault="002A5D7F" w:rsidP="00E5396D">
      <w:pPr>
        <w:widowControl w:val="0"/>
        <w:ind w:firstLine="540"/>
        <w:jc w:val="both"/>
        <w:rPr>
          <w:rFonts w:eastAsiaTheme="minorEastAsia"/>
        </w:rPr>
      </w:pPr>
      <w:r w:rsidRPr="00E5396D">
        <w:rPr>
          <w:rFonts w:eastAsiaTheme="minorEastAsia"/>
        </w:rPr>
        <w:t>1. копия документа, подтверждающего личность заявителя (представителя заявителя);</w:t>
      </w:r>
    </w:p>
    <w:p w:rsidR="00C204FC" w:rsidRPr="00E5396D" w:rsidRDefault="002A5D7F" w:rsidP="00E5396D">
      <w:pPr>
        <w:widowControl w:val="0"/>
        <w:ind w:firstLine="540"/>
        <w:jc w:val="both"/>
        <w:rPr>
          <w:rFonts w:eastAsiaTheme="minorEastAsia"/>
        </w:rPr>
      </w:pPr>
      <w:r w:rsidRPr="00E5396D">
        <w:rPr>
          <w:rFonts w:eastAsiaTheme="minorEastAsia"/>
        </w:rPr>
        <w:t>2. копия документа, подтверждающая полномочия представителя действовать от имени гражданина (в случае обращения представителя заявителя);</w:t>
      </w:r>
    </w:p>
    <w:p w:rsidR="00C204FC" w:rsidRPr="00E5396D" w:rsidRDefault="002A5D7F" w:rsidP="00E5396D">
      <w:pPr>
        <w:widowControl w:val="0"/>
        <w:ind w:firstLine="540"/>
        <w:jc w:val="both"/>
        <w:rPr>
          <w:rFonts w:eastAsiaTheme="minorEastAsia"/>
          <w:sz w:val="20"/>
          <w:szCs w:val="20"/>
        </w:rPr>
      </w:pPr>
      <w:r w:rsidRPr="00E5396D">
        <w:rPr>
          <w:rFonts w:eastAsiaTheme="minorEastAsia"/>
        </w:rPr>
        <w:t>3. документы, подтверждающие право заявителя на предоставление в собственность бесплатно земельного участка, на котором расположен гараж:</w:t>
      </w:r>
    </w:p>
    <w:p w:rsidR="00C204FC" w:rsidRPr="00E5396D" w:rsidRDefault="002A5D7F" w:rsidP="00E5396D">
      <w:pPr>
        <w:widowControl w:val="0"/>
        <w:ind w:firstLine="540"/>
        <w:jc w:val="both"/>
        <w:rPr>
          <w:rFonts w:eastAsiaTheme="minorEastAsia"/>
        </w:rPr>
      </w:pPr>
      <w:r w:rsidRPr="00E5396D">
        <w:rPr>
          <w:rFonts w:eastAsiaTheme="minorEastAsia"/>
        </w:rPr>
        <w:t xml:space="preserve">3.1)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E5396D">
        <w:rPr>
          <w:rFonts w:eastAsiaTheme="minorEastAsia"/>
        </w:rPr>
        <w:t>числе</w:t>
      </w:r>
      <w:proofErr w:type="gramEnd"/>
      <w:r w:rsidRPr="00E5396D">
        <w:rPr>
          <w:rFonts w:eastAsiaTheme="minorEastAsia"/>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C204FC" w:rsidRPr="00E5396D" w:rsidRDefault="002A5D7F" w:rsidP="00E5396D">
      <w:pPr>
        <w:widowControl w:val="0"/>
        <w:ind w:firstLine="540"/>
        <w:jc w:val="both"/>
        <w:rPr>
          <w:rFonts w:eastAsiaTheme="minorEastAsia"/>
        </w:rPr>
      </w:pPr>
      <w:r w:rsidRPr="00E5396D">
        <w:rPr>
          <w:rFonts w:eastAsiaTheme="minorEastAsia"/>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C204FC" w:rsidRPr="00E5396D" w:rsidRDefault="002A5D7F" w:rsidP="00E5396D">
      <w:pPr>
        <w:widowControl w:val="0"/>
        <w:ind w:firstLine="540"/>
        <w:jc w:val="both"/>
        <w:rPr>
          <w:rFonts w:eastAsiaTheme="minorEastAsia"/>
        </w:rPr>
      </w:pPr>
      <w:r w:rsidRPr="00E5396D">
        <w:rPr>
          <w:rFonts w:eastAsiaTheme="minorEastAsia"/>
          <w:u w:val="single"/>
        </w:rPr>
        <w:t>Примечание 1:</w:t>
      </w:r>
      <w:r w:rsidRPr="00E5396D">
        <w:rPr>
          <w:rFonts w:eastAsiaTheme="minorEastAsia"/>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C204FC" w:rsidRPr="00E5396D" w:rsidRDefault="002A5D7F" w:rsidP="00E5396D">
      <w:pPr>
        <w:widowControl w:val="0"/>
        <w:ind w:firstLine="540"/>
        <w:jc w:val="both"/>
        <w:rPr>
          <w:rFonts w:eastAsiaTheme="minorEastAsia"/>
        </w:rPr>
      </w:pPr>
      <w:r w:rsidRPr="00E5396D">
        <w:rPr>
          <w:rFonts w:eastAsiaTheme="minorEastAsia"/>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204FC" w:rsidRPr="00E5396D" w:rsidRDefault="002A5D7F" w:rsidP="00E5396D">
      <w:pPr>
        <w:widowControl w:val="0"/>
        <w:ind w:firstLine="540"/>
        <w:jc w:val="both"/>
        <w:rPr>
          <w:rFonts w:eastAsiaTheme="minorEastAsia"/>
        </w:rPr>
      </w:pPr>
      <w:r w:rsidRPr="00E5396D">
        <w:rPr>
          <w:rFonts w:eastAsiaTheme="minorEastAsia"/>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C204FC" w:rsidRPr="00E5396D" w:rsidRDefault="002A5D7F" w:rsidP="00E5396D">
      <w:pPr>
        <w:widowControl w:val="0"/>
        <w:ind w:firstLine="708"/>
        <w:jc w:val="both"/>
        <w:rPr>
          <w:rFonts w:eastAsiaTheme="minorEastAsia"/>
        </w:rPr>
      </w:pPr>
      <w:r w:rsidRPr="00E5396D">
        <w:rPr>
          <w:rFonts w:eastAsiaTheme="minorEastAsia"/>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C204FC" w:rsidRPr="00E5396D" w:rsidRDefault="002A5D7F" w:rsidP="00E5396D">
      <w:pPr>
        <w:widowControl w:val="0"/>
        <w:ind w:firstLine="708"/>
        <w:jc w:val="both"/>
        <w:rPr>
          <w:rFonts w:eastAsiaTheme="minorEastAsia"/>
        </w:rPr>
      </w:pPr>
      <w:r w:rsidRPr="00E5396D">
        <w:rPr>
          <w:rFonts w:eastAsiaTheme="minorEastAsia"/>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C204FC" w:rsidRPr="00E5396D" w:rsidRDefault="002A5D7F" w:rsidP="00E5396D">
      <w:pPr>
        <w:widowControl w:val="0"/>
        <w:ind w:firstLine="708"/>
        <w:jc w:val="both"/>
        <w:rPr>
          <w:rFonts w:eastAsiaTheme="minorEastAsia"/>
        </w:rPr>
      </w:pPr>
      <w:r w:rsidRPr="00E5396D">
        <w:rPr>
          <w:rFonts w:eastAsiaTheme="minorEastAsia"/>
        </w:rPr>
        <w:t xml:space="preserve">- решение общего собрания членов гаражного кооператива о распределении </w:t>
      </w:r>
      <w:r w:rsidRPr="00E5396D">
        <w:rPr>
          <w:rFonts w:eastAsiaTheme="minorEastAsia"/>
        </w:rPr>
        <w:lastRenderedPageBreak/>
        <w:t>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C204FC" w:rsidRPr="00E5396D" w:rsidRDefault="002A5D7F" w:rsidP="00E5396D">
      <w:pPr>
        <w:widowControl w:val="0"/>
        <w:ind w:firstLine="708"/>
        <w:jc w:val="both"/>
        <w:rPr>
          <w:rFonts w:eastAsiaTheme="minorEastAsia"/>
        </w:rPr>
      </w:pPr>
      <w:r w:rsidRPr="00E5396D">
        <w:rPr>
          <w:rFonts w:eastAsiaTheme="minorEastAsia"/>
        </w:rPr>
        <w:t>- выписка из Единого государственного реестра юридических лиц о гаражном кооперативе, членом которого является заявитель.</w:t>
      </w:r>
    </w:p>
    <w:p w:rsidR="00C204FC" w:rsidRPr="00E5396D" w:rsidRDefault="002A5D7F" w:rsidP="00E5396D">
      <w:pPr>
        <w:widowControl w:val="0"/>
        <w:ind w:firstLine="708"/>
        <w:jc w:val="both"/>
        <w:rPr>
          <w:rFonts w:eastAsiaTheme="minorEastAsia"/>
        </w:rPr>
      </w:pPr>
      <w:r w:rsidRPr="00E5396D">
        <w:rPr>
          <w:rFonts w:eastAsiaTheme="minorEastAsia"/>
          <w:u w:val="single"/>
        </w:rPr>
        <w:t>Примечание 2:</w:t>
      </w:r>
      <w:r w:rsidRPr="00E5396D">
        <w:rPr>
          <w:rFonts w:eastAsiaTheme="minorEastAsia"/>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C204FC" w:rsidRPr="00E5396D" w:rsidRDefault="002A5D7F" w:rsidP="00E5396D">
      <w:pPr>
        <w:widowControl w:val="0"/>
        <w:ind w:firstLine="708"/>
        <w:jc w:val="both"/>
        <w:rPr>
          <w:rFonts w:eastAsiaTheme="minorEastAsia"/>
        </w:rPr>
      </w:pPr>
      <w:r w:rsidRPr="00E5396D">
        <w:rPr>
          <w:rFonts w:eastAsiaTheme="minorEastAsia"/>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204FC" w:rsidRPr="00E5396D" w:rsidRDefault="002A5D7F" w:rsidP="00E5396D">
      <w:pPr>
        <w:widowControl w:val="0"/>
        <w:ind w:firstLine="708"/>
        <w:jc w:val="both"/>
        <w:rPr>
          <w:rFonts w:eastAsiaTheme="minorEastAsia"/>
        </w:rPr>
      </w:pPr>
      <w:r w:rsidRPr="00E5396D">
        <w:rPr>
          <w:rFonts w:eastAsiaTheme="minorEastAsia"/>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C204FC" w:rsidRPr="00E5396D" w:rsidRDefault="002A5D7F" w:rsidP="00E5396D">
      <w:pPr>
        <w:widowControl w:val="0"/>
        <w:ind w:firstLine="708"/>
        <w:jc w:val="both"/>
        <w:rPr>
          <w:rFonts w:eastAsiaTheme="minorEastAsia"/>
        </w:rPr>
      </w:pPr>
      <w:r w:rsidRPr="00E5396D">
        <w:rPr>
          <w:rFonts w:eastAsiaTheme="minorEastAsia"/>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C204FC" w:rsidRPr="00E5396D" w:rsidRDefault="002A5D7F" w:rsidP="00E5396D">
      <w:pPr>
        <w:widowControl w:val="0"/>
        <w:ind w:firstLine="708"/>
        <w:jc w:val="both"/>
        <w:rPr>
          <w:rFonts w:eastAsiaTheme="minorEastAsia"/>
        </w:rPr>
      </w:pPr>
      <w:r w:rsidRPr="00E5396D">
        <w:rPr>
          <w:rFonts w:eastAsiaTheme="minorEastAsia"/>
        </w:rPr>
        <w:t>3.3) технический план гаража, расположенного на испрашиваемом земельном участке (за исключением случая, если с заявлением обратился заявитель, указанный в п. 1.2.5 административного регламента,</w:t>
      </w:r>
      <w:r w:rsidRPr="00E5396D">
        <w:t xml:space="preserve"> </w:t>
      </w:r>
      <w:r w:rsidRPr="00E5396D">
        <w:rPr>
          <w:rFonts w:eastAsiaTheme="minorEastAsia"/>
        </w:rPr>
        <w:t>а также случая, если ранее государственный кадастровый учет гаража был осуществлен);</w:t>
      </w:r>
    </w:p>
    <w:p w:rsidR="00C204FC" w:rsidRPr="00E5396D" w:rsidRDefault="002A5D7F" w:rsidP="00E5396D">
      <w:pPr>
        <w:widowControl w:val="0"/>
        <w:ind w:firstLine="708"/>
        <w:jc w:val="both"/>
        <w:rPr>
          <w:rFonts w:eastAsiaTheme="minorEastAsia"/>
        </w:rPr>
      </w:pPr>
      <w:r w:rsidRPr="00E5396D">
        <w:rPr>
          <w:rFonts w:eastAsiaTheme="minorEastAsia"/>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C204FC" w:rsidRPr="00E5396D" w:rsidRDefault="002A5D7F" w:rsidP="00E5396D">
      <w:pPr>
        <w:widowControl w:val="0"/>
        <w:ind w:firstLine="708"/>
        <w:jc w:val="both"/>
        <w:rPr>
          <w:rFonts w:eastAsiaTheme="minorEastAsia"/>
        </w:rPr>
      </w:pPr>
      <w:r w:rsidRPr="00E5396D">
        <w:rPr>
          <w:rFonts w:eastAsiaTheme="minorEastAsia"/>
        </w:rPr>
        <w:t>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w:t>
      </w:r>
    </w:p>
    <w:p w:rsidR="00C204FC" w:rsidRPr="00E5396D" w:rsidRDefault="002A5D7F" w:rsidP="00E5396D">
      <w:pPr>
        <w:widowControl w:val="0"/>
        <w:ind w:firstLine="708"/>
        <w:jc w:val="both"/>
        <w:rPr>
          <w:rFonts w:eastAsiaTheme="minorEastAsia"/>
        </w:rPr>
      </w:pPr>
      <w:r w:rsidRPr="00E5396D">
        <w:rPr>
          <w:rFonts w:eastAsiaTheme="minorEastAsia"/>
        </w:rPr>
        <w:t xml:space="preserve">3.6)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 </w:t>
      </w:r>
    </w:p>
    <w:p w:rsidR="00C204FC" w:rsidRPr="00E5396D" w:rsidRDefault="002A5D7F" w:rsidP="00E5396D">
      <w:pPr>
        <w:widowControl w:val="0"/>
        <w:ind w:firstLine="708"/>
        <w:jc w:val="both"/>
        <w:rPr>
          <w:rFonts w:eastAsiaTheme="minorEastAsia"/>
        </w:rPr>
      </w:pPr>
      <w:r w:rsidRPr="00E5396D">
        <w:rPr>
          <w:rFonts w:eastAsiaTheme="minorEastAsia"/>
        </w:rPr>
        <w:t xml:space="preserve">3.7)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C204FC" w:rsidRPr="00E5396D" w:rsidRDefault="002A5D7F" w:rsidP="00E5396D">
      <w:pPr>
        <w:widowControl w:val="0"/>
        <w:ind w:firstLine="708"/>
        <w:jc w:val="both"/>
        <w:rPr>
          <w:rFonts w:eastAsiaTheme="minorEastAsia"/>
        </w:rPr>
      </w:pPr>
      <w:r w:rsidRPr="00E5396D">
        <w:rPr>
          <w:rFonts w:eastAsiaTheme="minorEastAsia"/>
          <w:u w:val="single"/>
        </w:rPr>
        <w:t>Примечание 3:</w:t>
      </w:r>
      <w:r w:rsidRPr="00E5396D">
        <w:rPr>
          <w:rFonts w:eastAsiaTheme="minorEastAsia"/>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w:t>
      </w:r>
      <w:r w:rsidRPr="00E5396D">
        <w:rPr>
          <w:rFonts w:eastAsiaTheme="minorEastAsia"/>
        </w:rPr>
        <w:lastRenderedPageBreak/>
        <w:t>исключении такого кооператива из единого государственного реестра юридических лиц в связи с прекращением деятельности юридического лица.</w:t>
      </w:r>
    </w:p>
    <w:p w:rsidR="00C204FC" w:rsidRPr="00E5396D" w:rsidRDefault="002A5D7F" w:rsidP="00E5396D">
      <w:pPr>
        <w:widowControl w:val="0"/>
        <w:ind w:firstLine="709"/>
        <w:jc w:val="both"/>
        <w:rPr>
          <w:rFonts w:eastAsiaTheme="minorEastAsia"/>
        </w:rPr>
      </w:pPr>
      <w:r w:rsidRPr="00E5396D">
        <w:rPr>
          <w:rFonts w:eastAsiaTheme="minorEastAsia"/>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C204FC" w:rsidRPr="00E5396D" w:rsidRDefault="002A5D7F" w:rsidP="00E5396D">
      <w:pPr>
        <w:widowControl w:val="0"/>
        <w:ind w:firstLine="540"/>
        <w:jc w:val="both"/>
        <w:rPr>
          <w:rFonts w:eastAsiaTheme="minorEastAsia"/>
        </w:rPr>
      </w:pPr>
      <w:r w:rsidRPr="00E5396D">
        <w:rPr>
          <w:rFonts w:eastAsiaTheme="minorEastAsia"/>
          <w:u w:val="single"/>
        </w:rPr>
        <w:t>Примечание 4:</w:t>
      </w:r>
      <w:r w:rsidRPr="00E5396D">
        <w:rPr>
          <w:rFonts w:eastAsiaTheme="minorEastAsia"/>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 </w:t>
      </w:r>
    </w:p>
    <w:p w:rsidR="00C204FC" w:rsidRPr="00E5396D" w:rsidRDefault="002A5D7F" w:rsidP="00E5396D">
      <w:pPr>
        <w:widowControl w:val="0"/>
        <w:ind w:firstLine="540"/>
        <w:jc w:val="both"/>
        <w:rPr>
          <w:rFonts w:eastAsiaTheme="minorEastAsia"/>
          <w:highlight w:val="white"/>
        </w:rPr>
      </w:pPr>
      <w:r w:rsidRPr="00E5396D">
        <w:rPr>
          <w:rFonts w:eastAsiaTheme="minorEastAsia"/>
          <w:highlight w:val="white"/>
          <w:u w:val="single"/>
        </w:rPr>
        <w:t>Примечание 5:</w:t>
      </w:r>
      <w:r w:rsidRPr="00E5396D">
        <w:rPr>
          <w:rFonts w:eastAsiaTheme="minorEastAsia"/>
          <w:highlight w:val="white"/>
        </w:rPr>
        <w:t xml:space="preserve"> в случае, если, если земельный участок прошёл государственный кадастровый учёт в рамках оказания услуги по предварительному согласованию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документы согласно приложению к настоящему регламенту (таблица № 2) не предоставляются заявителем, за исключением: </w:t>
      </w:r>
    </w:p>
    <w:p w:rsidR="00C204FC" w:rsidRPr="00E5396D" w:rsidRDefault="002A5D7F" w:rsidP="00E5396D">
      <w:pPr>
        <w:widowControl w:val="0"/>
        <w:ind w:firstLine="540"/>
        <w:jc w:val="both"/>
        <w:rPr>
          <w:rFonts w:eastAsiaTheme="minorEastAsia"/>
          <w:highlight w:val="white"/>
        </w:rPr>
      </w:pPr>
      <w:r w:rsidRPr="00E5396D">
        <w:rPr>
          <w:rFonts w:eastAsiaTheme="minorEastAsia"/>
          <w:highlight w:val="white"/>
        </w:rPr>
        <w:t>1. копии документа, подтверждающего личность заявителя (представителя заявителя);</w:t>
      </w:r>
    </w:p>
    <w:p w:rsidR="00C204FC" w:rsidRPr="00E5396D" w:rsidRDefault="002A5D7F" w:rsidP="00E5396D">
      <w:pPr>
        <w:widowControl w:val="0"/>
        <w:ind w:firstLine="540"/>
        <w:jc w:val="both"/>
        <w:rPr>
          <w:rFonts w:eastAsiaTheme="minorEastAsia"/>
          <w:highlight w:val="white"/>
        </w:rPr>
      </w:pPr>
      <w:r w:rsidRPr="00E5396D">
        <w:rPr>
          <w:rFonts w:eastAsiaTheme="minorEastAsia"/>
          <w:highlight w:val="white"/>
        </w:rPr>
        <w:t>2. копии документа, подтверждающего полномочия представителя действовать</w:t>
      </w:r>
      <w:r w:rsidRPr="00E5396D">
        <w:rPr>
          <w:rFonts w:eastAsiaTheme="minorEastAsia"/>
          <w:highlight w:val="white"/>
        </w:rPr>
        <w:br/>
        <w:t>от имени гражданина (в случае обращения представителя заявителя);</w:t>
      </w:r>
    </w:p>
    <w:p w:rsidR="00C204FC" w:rsidRPr="00E5396D" w:rsidRDefault="002A5D7F" w:rsidP="00E5396D">
      <w:pPr>
        <w:widowControl w:val="0"/>
        <w:ind w:firstLine="540"/>
        <w:jc w:val="both"/>
        <w:rPr>
          <w:rFonts w:eastAsiaTheme="minorEastAsia"/>
          <w:highlight w:val="white"/>
        </w:rPr>
      </w:pPr>
      <w:r w:rsidRPr="00E5396D">
        <w:rPr>
          <w:rFonts w:eastAsiaTheme="minorEastAsia"/>
          <w:highlight w:val="white"/>
        </w:rPr>
        <w:t xml:space="preserve">3. документов, подтверждающих право заявителя на предоставление в собственность бесплатно земельного участка, на котором расположен гараж. </w:t>
      </w:r>
    </w:p>
    <w:p w:rsidR="00C204FC" w:rsidRPr="00E5396D" w:rsidRDefault="00C204FC" w:rsidP="00E5396D">
      <w:pPr>
        <w:pStyle w:val="ConsPlusNonformat"/>
        <w:jc w:val="both"/>
        <w:rPr>
          <w:rFonts w:ascii="Times New Roman" w:hAnsi="Times New Roman" w:cs="Times New Roman"/>
          <w:sz w:val="24"/>
          <w:szCs w:val="24"/>
        </w:rPr>
      </w:pPr>
    </w:p>
    <w:p w:rsidR="00C204FC" w:rsidRPr="00E5396D" w:rsidRDefault="002A5D7F" w:rsidP="00E5396D">
      <w:pPr>
        <w:pStyle w:val="ConsPlusNonformat"/>
        <w:jc w:val="both"/>
        <w:rPr>
          <w:rFonts w:ascii="Times New Roman" w:hAnsi="Times New Roman" w:cs="Times New Roman"/>
          <w:sz w:val="24"/>
          <w:szCs w:val="24"/>
        </w:rPr>
      </w:pPr>
      <w:r w:rsidRPr="00E5396D">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C204FC" w:rsidRPr="00E5396D">
        <w:tc>
          <w:tcPr>
            <w:tcW w:w="534" w:type="dxa"/>
            <w:tcBorders>
              <w:top w:val="single" w:sz="4" w:space="0" w:color="auto"/>
              <w:left w:val="single" w:sz="4" w:space="0" w:color="auto"/>
              <w:bottom w:val="single" w:sz="4" w:space="0" w:color="auto"/>
              <w:right w:val="single" w:sz="4" w:space="0" w:color="auto"/>
            </w:tcBorders>
          </w:tcPr>
          <w:p w:rsidR="00C204FC" w:rsidRPr="00E5396D" w:rsidRDefault="00C204FC" w:rsidP="00E5396D">
            <w:pPr>
              <w:pStyle w:val="ConsPlusNonformat"/>
              <w:jc w:val="both"/>
              <w:rPr>
                <w:rFonts w:ascii="Times New Roman" w:hAnsi="Times New Roman" w:cs="Times New Roman"/>
                <w:sz w:val="24"/>
                <w:szCs w:val="24"/>
              </w:rPr>
            </w:pPr>
          </w:p>
          <w:p w:rsidR="00C204FC" w:rsidRPr="00E5396D" w:rsidRDefault="00C204FC" w:rsidP="00E5396D">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204FC" w:rsidRPr="00E5396D" w:rsidRDefault="002A5D7F" w:rsidP="00E5396D">
            <w:pPr>
              <w:pStyle w:val="ConsPlusNonformat"/>
              <w:jc w:val="both"/>
              <w:rPr>
                <w:rFonts w:ascii="Times New Roman" w:hAnsi="Times New Roman" w:cs="Times New Roman"/>
                <w:sz w:val="24"/>
                <w:szCs w:val="24"/>
              </w:rPr>
            </w:pPr>
            <w:r w:rsidRPr="00E5396D">
              <w:rPr>
                <w:rFonts w:ascii="Times New Roman" w:hAnsi="Times New Roman" w:cs="Times New Roman"/>
                <w:sz w:val="24"/>
                <w:szCs w:val="24"/>
              </w:rPr>
              <w:t>выдать на руки в администрации__________________________________________</w:t>
            </w:r>
          </w:p>
        </w:tc>
      </w:tr>
      <w:tr w:rsidR="00C204FC" w:rsidRPr="00E5396D">
        <w:tc>
          <w:tcPr>
            <w:tcW w:w="534" w:type="dxa"/>
            <w:vMerge w:val="restart"/>
            <w:tcBorders>
              <w:top w:val="single" w:sz="4" w:space="0" w:color="auto"/>
              <w:left w:val="single" w:sz="4" w:space="0" w:color="auto"/>
              <w:right w:val="single" w:sz="4" w:space="0" w:color="auto"/>
            </w:tcBorders>
          </w:tcPr>
          <w:p w:rsidR="00C204FC" w:rsidRPr="00E5396D" w:rsidRDefault="00C204FC" w:rsidP="00E5396D">
            <w:pPr>
              <w:pStyle w:val="ConsPlusNonformat"/>
              <w:jc w:val="both"/>
              <w:rPr>
                <w:rFonts w:ascii="Times New Roman" w:hAnsi="Times New Roman" w:cs="Times New Roman"/>
                <w:sz w:val="24"/>
                <w:szCs w:val="24"/>
              </w:rPr>
            </w:pPr>
          </w:p>
          <w:p w:rsidR="00C204FC" w:rsidRPr="00E5396D" w:rsidRDefault="00C204FC" w:rsidP="00E5396D">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204FC" w:rsidRPr="00E5396D" w:rsidRDefault="002A5D7F" w:rsidP="00E5396D">
            <w:pPr>
              <w:pStyle w:val="ConsPlusNonformat"/>
              <w:jc w:val="both"/>
              <w:rPr>
                <w:rFonts w:ascii="Times New Roman" w:hAnsi="Times New Roman" w:cs="Times New Roman"/>
                <w:sz w:val="24"/>
                <w:szCs w:val="24"/>
              </w:rPr>
            </w:pPr>
            <w:r w:rsidRPr="00E5396D">
              <w:rPr>
                <w:rFonts w:ascii="Times New Roman" w:hAnsi="Times New Roman" w:cs="Times New Roman"/>
                <w:sz w:val="24"/>
                <w:szCs w:val="24"/>
              </w:rPr>
              <w:t>выдать на руки в МФЦ (указать адрес)_____________________________________</w:t>
            </w:r>
          </w:p>
        </w:tc>
      </w:tr>
      <w:tr w:rsidR="00C204FC" w:rsidRPr="00E5396D">
        <w:trPr>
          <w:trHeight w:val="286"/>
        </w:trPr>
        <w:tc>
          <w:tcPr>
            <w:tcW w:w="534" w:type="dxa"/>
            <w:vMerge/>
            <w:tcBorders>
              <w:left w:val="single" w:sz="4" w:space="0" w:color="auto"/>
              <w:bottom w:val="single" w:sz="4" w:space="0" w:color="auto"/>
              <w:right w:val="single" w:sz="4" w:space="0" w:color="auto"/>
            </w:tcBorders>
          </w:tcPr>
          <w:p w:rsidR="00C204FC" w:rsidRPr="00E5396D" w:rsidRDefault="00C204FC" w:rsidP="00E5396D">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204FC" w:rsidRPr="00E5396D" w:rsidRDefault="00C204FC" w:rsidP="00E5396D">
            <w:pPr>
              <w:pStyle w:val="ConsPlusNonformat"/>
              <w:rPr>
                <w:rFonts w:ascii="Times New Roman" w:hAnsi="Times New Roman" w:cs="Times New Roman"/>
                <w:sz w:val="24"/>
                <w:szCs w:val="24"/>
              </w:rPr>
            </w:pPr>
          </w:p>
        </w:tc>
      </w:tr>
      <w:tr w:rsidR="00C204FC" w:rsidRPr="00E5396D">
        <w:trPr>
          <w:trHeight w:val="461"/>
        </w:trPr>
        <w:tc>
          <w:tcPr>
            <w:tcW w:w="534" w:type="dxa"/>
            <w:tcBorders>
              <w:top w:val="single" w:sz="4" w:space="0" w:color="auto"/>
              <w:left w:val="single" w:sz="4" w:space="0" w:color="auto"/>
              <w:bottom w:val="single" w:sz="4" w:space="0" w:color="auto"/>
              <w:right w:val="single" w:sz="4" w:space="0" w:color="auto"/>
            </w:tcBorders>
          </w:tcPr>
          <w:p w:rsidR="00C204FC" w:rsidRPr="00E5396D" w:rsidRDefault="00C204FC" w:rsidP="00E5396D">
            <w:pPr>
              <w:pStyle w:val="ConsPlusNonformat"/>
              <w:jc w:val="both"/>
              <w:rPr>
                <w:rFonts w:ascii="Times New Roman" w:hAnsi="Times New Roman" w:cs="Times New Roman"/>
                <w:b/>
                <w:sz w:val="24"/>
                <w:szCs w:val="24"/>
              </w:rPr>
            </w:pPr>
          </w:p>
          <w:p w:rsidR="00C204FC" w:rsidRPr="00E5396D" w:rsidRDefault="00C204FC" w:rsidP="00E5396D">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204FC" w:rsidRPr="00E5396D" w:rsidRDefault="002A5D7F" w:rsidP="00E5396D">
            <w:pPr>
              <w:pStyle w:val="ConsPlusNonformat"/>
              <w:jc w:val="both"/>
              <w:rPr>
                <w:rFonts w:ascii="Times New Roman" w:hAnsi="Times New Roman" w:cs="Times New Roman"/>
                <w:sz w:val="24"/>
                <w:szCs w:val="24"/>
              </w:rPr>
            </w:pPr>
            <w:r w:rsidRPr="00E5396D">
              <w:rPr>
                <w:rFonts w:ascii="Times New Roman" w:hAnsi="Times New Roman" w:cs="Times New Roman"/>
                <w:sz w:val="24"/>
                <w:szCs w:val="24"/>
              </w:rPr>
              <w:t xml:space="preserve">направить в электронной форме в личный кабинет на ПГУ ЛО/ЕПГУ </w:t>
            </w:r>
          </w:p>
          <w:p w:rsidR="00C204FC" w:rsidRPr="00E5396D" w:rsidRDefault="002A5D7F" w:rsidP="00E5396D">
            <w:pPr>
              <w:pStyle w:val="ConsPlusNonformat"/>
              <w:jc w:val="both"/>
              <w:rPr>
                <w:rFonts w:ascii="Times New Roman" w:hAnsi="Times New Roman" w:cs="Times New Roman"/>
                <w:sz w:val="24"/>
                <w:szCs w:val="24"/>
              </w:rPr>
            </w:pPr>
            <w:r w:rsidRPr="00E5396D">
              <w:rPr>
                <w:rFonts w:ascii="Times New Roman" w:hAnsi="Times New Roman" w:cs="Times New Roman"/>
                <w:sz w:val="24"/>
                <w:szCs w:val="24"/>
              </w:rPr>
              <w:t>(при технической реализации)</w:t>
            </w:r>
          </w:p>
        </w:tc>
      </w:tr>
      <w:tr w:rsidR="00C204FC" w:rsidRPr="00E5396D">
        <w:trPr>
          <w:trHeight w:val="461"/>
        </w:trPr>
        <w:tc>
          <w:tcPr>
            <w:tcW w:w="534" w:type="dxa"/>
            <w:tcBorders>
              <w:top w:val="single" w:sz="4" w:space="0" w:color="auto"/>
              <w:left w:val="single" w:sz="4" w:space="0" w:color="auto"/>
              <w:bottom w:val="single" w:sz="4" w:space="0" w:color="auto"/>
              <w:right w:val="single" w:sz="4" w:space="0" w:color="auto"/>
            </w:tcBorders>
          </w:tcPr>
          <w:p w:rsidR="00C204FC" w:rsidRPr="00E5396D" w:rsidRDefault="00C204FC" w:rsidP="00E5396D">
            <w:pPr>
              <w:pStyle w:val="ConsPlusNonformat"/>
              <w:jc w:val="both"/>
              <w:rPr>
                <w:rFonts w:ascii="Times New Roman" w:hAnsi="Times New Roman" w:cs="Times New Roman"/>
                <w:b/>
                <w:sz w:val="24"/>
                <w:szCs w:val="24"/>
              </w:rPr>
            </w:pPr>
          </w:p>
          <w:p w:rsidR="00C204FC" w:rsidRPr="00E5396D" w:rsidRDefault="00C204FC" w:rsidP="00E5396D">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C204FC" w:rsidRPr="00E5396D" w:rsidRDefault="002A5D7F" w:rsidP="00E5396D">
            <w:pPr>
              <w:pStyle w:val="ConsPlusNonformat"/>
              <w:jc w:val="both"/>
              <w:rPr>
                <w:rFonts w:ascii="Times New Roman" w:hAnsi="Times New Roman" w:cs="Times New Roman"/>
                <w:sz w:val="24"/>
                <w:szCs w:val="24"/>
              </w:rPr>
            </w:pPr>
            <w:r w:rsidRPr="00E5396D">
              <w:rPr>
                <w:rFonts w:ascii="Times New Roman" w:hAnsi="Times New Roman" w:cs="Times New Roman"/>
                <w:sz w:val="24"/>
                <w:szCs w:val="24"/>
              </w:rPr>
              <w:t>направить по почте (указать адрес) ________________________________________</w:t>
            </w:r>
          </w:p>
        </w:tc>
      </w:tr>
    </w:tbl>
    <w:p w:rsidR="00C204FC" w:rsidRDefault="002A5D7F" w:rsidP="00E5396D">
      <w:pPr>
        <w:widowControl w:val="0"/>
        <w:jc w:val="right"/>
        <w:rPr>
          <w:rFonts w:eastAsiaTheme="minorEastAsia"/>
        </w:rPr>
      </w:pPr>
      <w:r>
        <w:rPr>
          <w:rFonts w:eastAsiaTheme="minorEastAsia"/>
        </w:rPr>
        <w:br w:type="column"/>
      </w:r>
      <w:r>
        <w:rPr>
          <w:rFonts w:eastAsiaTheme="minorEastAsia"/>
        </w:rPr>
        <w:lastRenderedPageBreak/>
        <w:t>Приложение № 2</w:t>
      </w:r>
    </w:p>
    <w:p w:rsidR="00DB24B3" w:rsidRPr="0019773F" w:rsidRDefault="00DB24B3" w:rsidP="00E5396D">
      <w:pPr>
        <w:ind w:firstLine="709"/>
        <w:jc w:val="right"/>
        <w:rPr>
          <w:rFonts w:eastAsiaTheme="minorHAnsi"/>
          <w:sz w:val="26"/>
          <w:szCs w:val="26"/>
          <w:lang w:eastAsia="en-US"/>
        </w:rPr>
      </w:pPr>
      <w:r w:rsidRPr="0019773F">
        <w:rPr>
          <w:rFonts w:eastAsiaTheme="minorHAnsi"/>
          <w:sz w:val="26"/>
          <w:szCs w:val="26"/>
          <w:lang w:eastAsia="en-US"/>
        </w:rPr>
        <w:t>к Административному регламенту</w:t>
      </w:r>
    </w:p>
    <w:p w:rsidR="00DB24B3" w:rsidRPr="0019773F" w:rsidRDefault="00DB24B3" w:rsidP="00E5396D">
      <w:pPr>
        <w:ind w:firstLine="709"/>
        <w:jc w:val="right"/>
        <w:rPr>
          <w:rFonts w:eastAsiaTheme="minorHAnsi"/>
          <w:sz w:val="26"/>
          <w:szCs w:val="26"/>
          <w:lang w:eastAsia="en-US"/>
        </w:rPr>
      </w:pPr>
      <w:r w:rsidRPr="0019773F">
        <w:rPr>
          <w:rFonts w:eastAsiaTheme="minorHAnsi"/>
          <w:sz w:val="26"/>
          <w:szCs w:val="26"/>
          <w:lang w:eastAsia="en-US"/>
        </w:rPr>
        <w:t>по предоставлению</w:t>
      </w:r>
    </w:p>
    <w:p w:rsidR="00DB24B3" w:rsidRPr="0019773F" w:rsidRDefault="00DB24B3" w:rsidP="00E5396D">
      <w:pPr>
        <w:ind w:firstLine="709"/>
        <w:jc w:val="right"/>
        <w:rPr>
          <w:rFonts w:eastAsiaTheme="minorHAnsi"/>
          <w:sz w:val="26"/>
          <w:szCs w:val="26"/>
          <w:lang w:eastAsia="en-US"/>
        </w:rPr>
      </w:pPr>
      <w:r w:rsidRPr="0019773F">
        <w:rPr>
          <w:sz w:val="26"/>
          <w:szCs w:val="26"/>
        </w:rPr>
        <w:t xml:space="preserve">муниципальной </w:t>
      </w:r>
      <w:r w:rsidRPr="0019773F">
        <w:rPr>
          <w:rFonts w:eastAsiaTheme="minorHAnsi"/>
          <w:sz w:val="26"/>
          <w:szCs w:val="26"/>
          <w:lang w:eastAsia="en-US"/>
        </w:rPr>
        <w:t xml:space="preserve"> услуги</w:t>
      </w:r>
    </w:p>
    <w:p w:rsidR="00DB24B3" w:rsidRDefault="00DB24B3" w:rsidP="00E5396D">
      <w:pPr>
        <w:ind w:firstLine="709"/>
        <w:jc w:val="right"/>
        <w:rPr>
          <w:rFonts w:eastAsiaTheme="minorEastAsia"/>
          <w:sz w:val="26"/>
          <w:szCs w:val="26"/>
        </w:rPr>
      </w:pPr>
      <w:r>
        <w:rPr>
          <w:rFonts w:eastAsia="Calibri"/>
          <w:sz w:val="26"/>
          <w:szCs w:val="26"/>
        </w:rPr>
        <w:t>«</w:t>
      </w:r>
      <w:r w:rsidRPr="0019773F">
        <w:rPr>
          <w:rFonts w:eastAsia="Calibri"/>
          <w:sz w:val="26"/>
          <w:szCs w:val="26"/>
        </w:rPr>
        <w:t>П</w:t>
      </w:r>
      <w:r w:rsidRPr="0019773F">
        <w:rPr>
          <w:rFonts w:eastAsiaTheme="minorEastAsia"/>
          <w:sz w:val="26"/>
          <w:szCs w:val="26"/>
        </w:rPr>
        <w:t xml:space="preserve">редоставление гражданину </w:t>
      </w:r>
    </w:p>
    <w:p w:rsidR="00DB24B3" w:rsidRDefault="00DB24B3" w:rsidP="00E5396D">
      <w:pPr>
        <w:ind w:firstLine="709"/>
        <w:jc w:val="right"/>
        <w:rPr>
          <w:rFonts w:eastAsiaTheme="minorEastAsia"/>
          <w:sz w:val="26"/>
          <w:szCs w:val="26"/>
        </w:rPr>
      </w:pPr>
      <w:r w:rsidRPr="0019773F">
        <w:rPr>
          <w:rFonts w:eastAsiaTheme="minorEastAsia"/>
          <w:sz w:val="26"/>
          <w:szCs w:val="26"/>
        </w:rPr>
        <w:t xml:space="preserve">в собственность бесплатно земельного </w:t>
      </w:r>
    </w:p>
    <w:p w:rsidR="00DB24B3" w:rsidRPr="0019773F" w:rsidRDefault="00DB24B3" w:rsidP="00E5396D">
      <w:pPr>
        <w:ind w:firstLine="709"/>
        <w:jc w:val="right"/>
        <w:rPr>
          <w:rFonts w:eastAsiaTheme="minorHAnsi"/>
          <w:sz w:val="26"/>
          <w:szCs w:val="26"/>
          <w:lang w:eastAsia="en-US"/>
        </w:rPr>
      </w:pPr>
      <w:r w:rsidRPr="0019773F">
        <w:rPr>
          <w:rFonts w:eastAsiaTheme="minorEastAsia"/>
          <w:sz w:val="26"/>
          <w:szCs w:val="26"/>
        </w:rPr>
        <w:t>участка, на котором расположен гараж</w:t>
      </w:r>
      <w:bookmarkStart w:id="2" w:name="_GoBack"/>
      <w:bookmarkEnd w:id="2"/>
      <w:r>
        <w:rPr>
          <w:sz w:val="26"/>
          <w:szCs w:val="26"/>
        </w:rPr>
        <w:t>»</w:t>
      </w:r>
    </w:p>
    <w:p w:rsidR="00C204FC" w:rsidRDefault="00C204FC" w:rsidP="00E5396D">
      <w:pPr>
        <w:widowControl w:val="0"/>
        <w:jc w:val="right"/>
        <w:rPr>
          <w:rFonts w:eastAsiaTheme="minorEastAsia"/>
        </w:rPr>
      </w:pPr>
    </w:p>
    <w:p w:rsidR="00C204FC" w:rsidRDefault="00C204FC" w:rsidP="00E5396D">
      <w:pPr>
        <w:widowControl w:val="0"/>
        <w:rPr>
          <w:rFonts w:ascii="Calibri" w:hAnsi="Calibri" w:cs="Calibri"/>
        </w:rPr>
      </w:pPr>
    </w:p>
    <w:p w:rsidR="00C204FC" w:rsidRDefault="002A5D7F" w:rsidP="00E5396D">
      <w:pPr>
        <w:widowControl w:val="0"/>
        <w:ind w:left="5670"/>
        <w:rPr>
          <w:rFonts w:ascii="Courier New" w:hAnsi="Courier New" w:cs="Courier New"/>
          <w:sz w:val="20"/>
          <w:szCs w:val="20"/>
        </w:rPr>
      </w:pPr>
      <w:r>
        <w:rPr>
          <w:rFonts w:ascii="Courier New" w:hAnsi="Courier New" w:cs="Courier New"/>
        </w:rPr>
        <w:t xml:space="preserve">                      </w:t>
      </w:r>
      <w:r>
        <w:rPr>
          <w:rFonts w:ascii="Courier New" w:hAnsi="Courier New" w:cs="Courier New"/>
          <w:sz w:val="20"/>
          <w:szCs w:val="20"/>
        </w:rPr>
        <w:t xml:space="preserve">                                          ___________________________</w:t>
      </w:r>
    </w:p>
    <w:p w:rsidR="00C204FC" w:rsidRDefault="002A5D7F" w:rsidP="00E5396D">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C204FC" w:rsidRDefault="002A5D7F" w:rsidP="00E5396D">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C204FC" w:rsidRDefault="002A5D7F" w:rsidP="00E5396D">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C204FC" w:rsidRDefault="002A5D7F" w:rsidP="00E5396D">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C204FC" w:rsidRDefault="002A5D7F" w:rsidP="00E5396D">
      <w:pPr>
        <w:widowControl w:val="0"/>
        <w:jc w:val="both"/>
        <w:rPr>
          <w:sz w:val="20"/>
          <w:szCs w:val="20"/>
        </w:rPr>
      </w:pPr>
      <w:r>
        <w:rPr>
          <w:rFonts w:ascii="Courier New" w:hAnsi="Courier New" w:cs="Courier New"/>
          <w:sz w:val="20"/>
          <w:szCs w:val="20"/>
        </w:rPr>
        <w:t xml:space="preserve">                                            (</w:t>
      </w:r>
      <w:r>
        <w:rPr>
          <w:sz w:val="20"/>
          <w:szCs w:val="20"/>
        </w:rPr>
        <w:t>контактные данные заявителя адрес, телефон)</w:t>
      </w:r>
    </w:p>
    <w:p w:rsidR="00C204FC" w:rsidRDefault="00C204FC" w:rsidP="00E5396D">
      <w:pPr>
        <w:widowControl w:val="0"/>
        <w:jc w:val="both"/>
        <w:rPr>
          <w:rFonts w:ascii="Courier New" w:hAnsi="Courier New" w:cs="Courier New"/>
          <w:sz w:val="20"/>
          <w:szCs w:val="20"/>
        </w:rPr>
      </w:pPr>
    </w:p>
    <w:p w:rsidR="00C204FC" w:rsidRDefault="002A5D7F" w:rsidP="00E5396D">
      <w:pPr>
        <w:widowControl w:val="0"/>
        <w:jc w:val="center"/>
      </w:pPr>
      <w:r>
        <w:t>РЕШЕНИЕ</w:t>
      </w:r>
    </w:p>
    <w:p w:rsidR="00C204FC" w:rsidRDefault="002A5D7F" w:rsidP="00E5396D">
      <w:pPr>
        <w:widowControl w:val="0"/>
        <w:jc w:val="center"/>
      </w:pPr>
      <w:r>
        <w:t>(постановление, распоряжение и т.п.)</w:t>
      </w:r>
    </w:p>
    <w:p w:rsidR="00C204FC" w:rsidRDefault="002A5D7F" w:rsidP="00E5396D">
      <w:pPr>
        <w:widowControl w:val="0"/>
        <w:jc w:val="center"/>
      </w:pPr>
      <w:r>
        <w:t>о предоставлении в собственность бесплатно земельного участка, на котором расположен гараж</w:t>
      </w:r>
    </w:p>
    <w:p w:rsidR="00C204FC" w:rsidRDefault="002A5D7F" w:rsidP="00E5396D">
      <w:pPr>
        <w:widowControl w:val="0"/>
        <w:jc w:val="both"/>
        <w:rPr>
          <w:rFonts w:ascii="Courier New" w:hAnsi="Courier New" w:cs="Courier New"/>
          <w:sz w:val="20"/>
          <w:szCs w:val="20"/>
        </w:rPr>
      </w:pPr>
      <w:r>
        <w:rPr>
          <w:rFonts w:ascii="Courier New" w:hAnsi="Courier New" w:cs="Courier New"/>
          <w:sz w:val="20"/>
          <w:szCs w:val="20"/>
        </w:rPr>
        <w:t xml:space="preserve">    </w:t>
      </w:r>
    </w:p>
    <w:p w:rsidR="00C204FC" w:rsidRDefault="00C204FC" w:rsidP="00E5396D">
      <w:pPr>
        <w:widowControl w:val="0"/>
        <w:jc w:val="both"/>
        <w:rPr>
          <w:rFonts w:ascii="Courier New" w:hAnsi="Courier New" w:cs="Courier New"/>
          <w:sz w:val="20"/>
          <w:szCs w:val="20"/>
        </w:rPr>
      </w:pPr>
    </w:p>
    <w:p w:rsidR="00C204FC" w:rsidRDefault="002A5D7F" w:rsidP="00E5396D">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C204FC" w:rsidRDefault="002A5D7F" w:rsidP="00E5396D">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C204FC" w:rsidRDefault="002A5D7F" w:rsidP="00E5396D">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C204FC" w:rsidRDefault="002A5D7F" w:rsidP="00E5396D">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C204FC" w:rsidRDefault="002A5D7F" w:rsidP="00E5396D">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C204FC" w:rsidRDefault="00C204FC" w:rsidP="00E5396D">
      <w:pPr>
        <w:widowControl w:val="0"/>
        <w:jc w:val="both"/>
        <w:rPr>
          <w:rFonts w:ascii="Courier New" w:hAnsi="Courier New" w:cs="Courier New"/>
          <w:sz w:val="20"/>
          <w:szCs w:val="20"/>
        </w:rPr>
      </w:pPr>
    </w:p>
    <w:p w:rsidR="00C204FC" w:rsidRDefault="00C204FC" w:rsidP="00E5396D">
      <w:pPr>
        <w:widowControl w:val="0"/>
        <w:jc w:val="both"/>
        <w:rPr>
          <w:rFonts w:ascii="Courier New" w:hAnsi="Courier New" w:cs="Courier New"/>
          <w:sz w:val="20"/>
          <w:szCs w:val="20"/>
        </w:rPr>
      </w:pPr>
    </w:p>
    <w:p w:rsidR="00C204FC" w:rsidRDefault="002A5D7F" w:rsidP="00E5396D">
      <w:pPr>
        <w:widowControl w:val="0"/>
        <w:jc w:val="both"/>
      </w:pPr>
      <w:r>
        <w:t>Глава Администрации                                                        ____________________________</w:t>
      </w:r>
    </w:p>
    <w:p w:rsidR="00C204FC" w:rsidRDefault="00C204FC" w:rsidP="00E5396D">
      <w:pPr>
        <w:widowControl w:val="0"/>
        <w:jc w:val="right"/>
        <w:rPr>
          <w:rFonts w:ascii="Calibri" w:hAnsi="Calibri" w:cs="Calibri"/>
          <w:szCs w:val="20"/>
        </w:rPr>
      </w:pPr>
    </w:p>
    <w:p w:rsidR="00C204FC" w:rsidRDefault="00C204FC" w:rsidP="00E5396D">
      <w:pPr>
        <w:widowControl w:val="0"/>
        <w:jc w:val="right"/>
        <w:rPr>
          <w:rFonts w:ascii="Calibri" w:hAnsi="Calibri" w:cs="Calibri"/>
          <w:szCs w:val="20"/>
        </w:rPr>
      </w:pPr>
    </w:p>
    <w:p w:rsidR="00C204FC" w:rsidRDefault="00C204FC" w:rsidP="00E5396D">
      <w:pPr>
        <w:widowControl w:val="0"/>
        <w:jc w:val="right"/>
        <w:rPr>
          <w:rFonts w:ascii="Calibri" w:hAnsi="Calibri" w:cs="Calibri"/>
          <w:szCs w:val="20"/>
        </w:rPr>
      </w:pPr>
    </w:p>
    <w:p w:rsidR="00C204FC" w:rsidRDefault="00C204FC" w:rsidP="00E5396D">
      <w:pPr>
        <w:widowControl w:val="0"/>
        <w:jc w:val="right"/>
        <w:rPr>
          <w:rFonts w:ascii="Calibri" w:hAnsi="Calibri" w:cs="Calibri"/>
          <w:szCs w:val="20"/>
        </w:rPr>
      </w:pPr>
    </w:p>
    <w:p w:rsidR="00C204FC" w:rsidRDefault="00C204FC" w:rsidP="00E5396D">
      <w:pPr>
        <w:widowControl w:val="0"/>
        <w:jc w:val="right"/>
        <w:rPr>
          <w:rFonts w:ascii="Calibri" w:hAnsi="Calibri" w:cs="Calibri"/>
          <w:szCs w:val="20"/>
        </w:rPr>
      </w:pPr>
    </w:p>
    <w:p w:rsidR="00C204FC" w:rsidRDefault="00C204FC" w:rsidP="00E5396D">
      <w:pPr>
        <w:widowControl w:val="0"/>
        <w:jc w:val="right"/>
        <w:rPr>
          <w:rFonts w:ascii="Calibri" w:hAnsi="Calibri" w:cs="Calibri"/>
          <w:szCs w:val="20"/>
        </w:rPr>
      </w:pPr>
    </w:p>
    <w:p w:rsidR="00C204FC" w:rsidRDefault="002A5D7F" w:rsidP="00E5396D">
      <w:pPr>
        <w:widowControl w:val="0"/>
        <w:jc w:val="right"/>
        <w:rPr>
          <w:rFonts w:eastAsiaTheme="minorEastAsia"/>
        </w:rPr>
      </w:pPr>
      <w:r>
        <w:rPr>
          <w:rFonts w:eastAsiaTheme="minorEastAsia"/>
        </w:rPr>
        <w:br w:type="column"/>
      </w:r>
      <w:r>
        <w:rPr>
          <w:rFonts w:eastAsiaTheme="minorEastAsia"/>
        </w:rPr>
        <w:lastRenderedPageBreak/>
        <w:t>Приложение № 3</w:t>
      </w:r>
    </w:p>
    <w:p w:rsidR="00DB24B3" w:rsidRPr="0019773F" w:rsidRDefault="00DB24B3" w:rsidP="00E5396D">
      <w:pPr>
        <w:ind w:firstLine="709"/>
        <w:jc w:val="right"/>
        <w:rPr>
          <w:rFonts w:eastAsiaTheme="minorHAnsi"/>
          <w:sz w:val="26"/>
          <w:szCs w:val="26"/>
          <w:lang w:eastAsia="en-US"/>
        </w:rPr>
      </w:pPr>
      <w:r w:rsidRPr="0019773F">
        <w:rPr>
          <w:rFonts w:eastAsiaTheme="minorHAnsi"/>
          <w:sz w:val="26"/>
          <w:szCs w:val="26"/>
          <w:lang w:eastAsia="en-US"/>
        </w:rPr>
        <w:t>к Административному регламенту</w:t>
      </w:r>
    </w:p>
    <w:p w:rsidR="00DB24B3" w:rsidRPr="0019773F" w:rsidRDefault="00DB24B3" w:rsidP="00E5396D">
      <w:pPr>
        <w:ind w:firstLine="709"/>
        <w:jc w:val="right"/>
        <w:rPr>
          <w:rFonts w:eastAsiaTheme="minorHAnsi"/>
          <w:sz w:val="26"/>
          <w:szCs w:val="26"/>
          <w:lang w:eastAsia="en-US"/>
        </w:rPr>
      </w:pPr>
      <w:r w:rsidRPr="0019773F">
        <w:rPr>
          <w:rFonts w:eastAsiaTheme="minorHAnsi"/>
          <w:sz w:val="26"/>
          <w:szCs w:val="26"/>
          <w:lang w:eastAsia="en-US"/>
        </w:rPr>
        <w:t>по предоставлению</w:t>
      </w:r>
    </w:p>
    <w:p w:rsidR="00DB24B3" w:rsidRPr="0019773F" w:rsidRDefault="00DB24B3" w:rsidP="00E5396D">
      <w:pPr>
        <w:ind w:firstLine="709"/>
        <w:jc w:val="right"/>
        <w:rPr>
          <w:rFonts w:eastAsiaTheme="minorHAnsi"/>
          <w:sz w:val="26"/>
          <w:szCs w:val="26"/>
          <w:lang w:eastAsia="en-US"/>
        </w:rPr>
      </w:pPr>
      <w:r w:rsidRPr="0019773F">
        <w:rPr>
          <w:sz w:val="26"/>
          <w:szCs w:val="26"/>
        </w:rPr>
        <w:t xml:space="preserve">муниципальной </w:t>
      </w:r>
      <w:r w:rsidRPr="0019773F">
        <w:rPr>
          <w:rFonts w:eastAsiaTheme="minorHAnsi"/>
          <w:sz w:val="26"/>
          <w:szCs w:val="26"/>
          <w:lang w:eastAsia="en-US"/>
        </w:rPr>
        <w:t xml:space="preserve"> услуги</w:t>
      </w:r>
    </w:p>
    <w:p w:rsidR="00DB24B3" w:rsidRDefault="00DB24B3" w:rsidP="00E5396D">
      <w:pPr>
        <w:ind w:firstLine="709"/>
        <w:jc w:val="right"/>
        <w:rPr>
          <w:rFonts w:eastAsiaTheme="minorEastAsia"/>
          <w:sz w:val="26"/>
          <w:szCs w:val="26"/>
        </w:rPr>
      </w:pPr>
      <w:r>
        <w:rPr>
          <w:rFonts w:eastAsia="Calibri"/>
          <w:sz w:val="26"/>
          <w:szCs w:val="26"/>
        </w:rPr>
        <w:t>«</w:t>
      </w:r>
      <w:r w:rsidRPr="0019773F">
        <w:rPr>
          <w:rFonts w:eastAsia="Calibri"/>
          <w:sz w:val="26"/>
          <w:szCs w:val="26"/>
        </w:rPr>
        <w:t>П</w:t>
      </w:r>
      <w:r w:rsidRPr="0019773F">
        <w:rPr>
          <w:rFonts w:eastAsiaTheme="minorEastAsia"/>
          <w:sz w:val="26"/>
          <w:szCs w:val="26"/>
        </w:rPr>
        <w:t xml:space="preserve">редоставление гражданину </w:t>
      </w:r>
    </w:p>
    <w:p w:rsidR="00DB24B3" w:rsidRDefault="00DB24B3" w:rsidP="00E5396D">
      <w:pPr>
        <w:ind w:firstLine="709"/>
        <w:jc w:val="right"/>
        <w:rPr>
          <w:rFonts w:eastAsiaTheme="minorEastAsia"/>
          <w:sz w:val="26"/>
          <w:szCs w:val="26"/>
        </w:rPr>
      </w:pPr>
      <w:r w:rsidRPr="0019773F">
        <w:rPr>
          <w:rFonts w:eastAsiaTheme="minorEastAsia"/>
          <w:sz w:val="26"/>
          <w:szCs w:val="26"/>
        </w:rPr>
        <w:t xml:space="preserve">в собственность бесплатно земельного </w:t>
      </w:r>
    </w:p>
    <w:p w:rsidR="00DB24B3" w:rsidRPr="0019773F" w:rsidRDefault="00DB24B3" w:rsidP="00E5396D">
      <w:pPr>
        <w:ind w:firstLine="709"/>
        <w:jc w:val="right"/>
        <w:rPr>
          <w:rFonts w:eastAsiaTheme="minorHAnsi"/>
          <w:sz w:val="26"/>
          <w:szCs w:val="26"/>
          <w:lang w:eastAsia="en-US"/>
        </w:rPr>
      </w:pPr>
      <w:r w:rsidRPr="0019773F">
        <w:rPr>
          <w:rFonts w:eastAsiaTheme="minorEastAsia"/>
          <w:sz w:val="26"/>
          <w:szCs w:val="26"/>
        </w:rPr>
        <w:t>участка, на котором расположен гараж</w:t>
      </w:r>
      <w:r>
        <w:rPr>
          <w:sz w:val="26"/>
          <w:szCs w:val="26"/>
        </w:rPr>
        <w:t>»</w:t>
      </w:r>
    </w:p>
    <w:p w:rsidR="00C204FC" w:rsidRDefault="00C204FC" w:rsidP="00E5396D">
      <w:pPr>
        <w:ind w:left="4536"/>
        <w:jc w:val="both"/>
        <w:rPr>
          <w:rFonts w:eastAsiaTheme="minorHAnsi"/>
          <w:lang w:eastAsia="en-US"/>
        </w:rPr>
      </w:pPr>
    </w:p>
    <w:p w:rsidR="00C204FC" w:rsidRDefault="002A5D7F" w:rsidP="00E5396D">
      <w:pPr>
        <w:ind w:left="4536"/>
        <w:jc w:val="both"/>
        <w:rPr>
          <w:rFonts w:eastAsiaTheme="minorHAnsi"/>
          <w:lang w:eastAsia="en-US"/>
        </w:rPr>
      </w:pPr>
      <w:r>
        <w:rPr>
          <w:rFonts w:eastAsiaTheme="minorHAnsi"/>
          <w:lang w:eastAsia="en-US"/>
        </w:rPr>
        <w:t>________________________________________</w:t>
      </w:r>
    </w:p>
    <w:p w:rsidR="00C204FC" w:rsidRDefault="002A5D7F" w:rsidP="00E5396D">
      <w:pPr>
        <w:ind w:left="4536"/>
        <w:jc w:val="both"/>
        <w:rPr>
          <w:rFonts w:eastAsiaTheme="minorHAnsi"/>
          <w:lang w:eastAsia="en-US"/>
        </w:rPr>
      </w:pPr>
      <w:r>
        <w:rPr>
          <w:rFonts w:eastAsiaTheme="minorHAnsi"/>
          <w:lang w:eastAsia="en-US"/>
        </w:rPr>
        <w:t>(Ф.И.О. физического лица и адрес проживания / наименование организации и ИНН)</w:t>
      </w:r>
    </w:p>
    <w:p w:rsidR="00C204FC" w:rsidRDefault="002A5D7F" w:rsidP="00E5396D">
      <w:pPr>
        <w:ind w:left="4536"/>
        <w:jc w:val="both"/>
        <w:rPr>
          <w:rFonts w:eastAsiaTheme="minorHAnsi"/>
          <w:lang w:eastAsia="en-US"/>
        </w:rPr>
      </w:pPr>
      <w:r>
        <w:rPr>
          <w:rFonts w:eastAsiaTheme="minorHAnsi"/>
          <w:lang w:eastAsia="en-US"/>
        </w:rPr>
        <w:t>________________________________________</w:t>
      </w:r>
    </w:p>
    <w:p w:rsidR="00C204FC" w:rsidRDefault="002A5D7F" w:rsidP="00E5396D">
      <w:pPr>
        <w:ind w:left="4536"/>
        <w:jc w:val="both"/>
        <w:rPr>
          <w:rFonts w:eastAsiaTheme="minorHAnsi"/>
          <w:lang w:eastAsia="en-US"/>
        </w:rPr>
      </w:pPr>
      <w:r>
        <w:rPr>
          <w:rFonts w:eastAsiaTheme="minorHAnsi"/>
          <w:lang w:eastAsia="en-US"/>
        </w:rPr>
        <w:t>(Ф.И.О. представителя заявителя и реквизиты доверенности)</w:t>
      </w:r>
    </w:p>
    <w:p w:rsidR="00C204FC" w:rsidRDefault="002A5D7F" w:rsidP="00E5396D">
      <w:pPr>
        <w:ind w:left="4536"/>
        <w:jc w:val="both"/>
        <w:rPr>
          <w:rFonts w:eastAsiaTheme="minorHAnsi"/>
          <w:lang w:eastAsia="en-US"/>
        </w:rPr>
      </w:pPr>
      <w:r>
        <w:rPr>
          <w:rFonts w:eastAsiaTheme="minorHAnsi"/>
          <w:lang w:eastAsia="en-US"/>
        </w:rPr>
        <w:t>________________________________________</w:t>
      </w:r>
    </w:p>
    <w:p w:rsidR="00C204FC" w:rsidRDefault="002A5D7F" w:rsidP="00E5396D">
      <w:pPr>
        <w:ind w:left="4536"/>
        <w:jc w:val="both"/>
        <w:rPr>
          <w:rFonts w:eastAsiaTheme="minorHAnsi"/>
          <w:lang w:eastAsia="en-US"/>
        </w:rPr>
      </w:pPr>
      <w:r>
        <w:rPr>
          <w:rFonts w:eastAsiaTheme="minorHAnsi"/>
          <w:lang w:eastAsia="en-US"/>
        </w:rPr>
        <w:t>Контактная информация:</w:t>
      </w:r>
    </w:p>
    <w:p w:rsidR="00C204FC" w:rsidRDefault="002A5D7F" w:rsidP="00E5396D">
      <w:pPr>
        <w:ind w:left="4536"/>
        <w:jc w:val="both"/>
        <w:rPr>
          <w:rFonts w:eastAsiaTheme="minorHAnsi"/>
          <w:lang w:eastAsia="en-US"/>
        </w:rPr>
      </w:pPr>
      <w:r>
        <w:rPr>
          <w:rFonts w:eastAsiaTheme="minorHAnsi"/>
          <w:lang w:eastAsia="en-US"/>
        </w:rPr>
        <w:t>тел. ________</w:t>
      </w:r>
      <w:r w:rsidR="00B202FE">
        <w:rPr>
          <w:rFonts w:eastAsiaTheme="minorHAnsi"/>
          <w:lang w:eastAsia="en-US"/>
        </w:rPr>
        <w:t>_____________________________</w:t>
      </w:r>
    </w:p>
    <w:p w:rsidR="00C204FC" w:rsidRDefault="002A5D7F" w:rsidP="00E5396D">
      <w:pPr>
        <w:ind w:left="4536"/>
        <w:rPr>
          <w:rFonts w:eastAsiaTheme="minorHAnsi"/>
          <w:lang w:eastAsia="en-US"/>
        </w:rPr>
      </w:pPr>
      <w:r>
        <w:rPr>
          <w:rFonts w:eastAsiaTheme="minorHAnsi"/>
          <w:lang w:eastAsia="en-US"/>
        </w:rPr>
        <w:t>эл. почта ______</w:t>
      </w:r>
      <w:r w:rsidR="00B202FE">
        <w:rPr>
          <w:rFonts w:eastAsiaTheme="minorHAnsi"/>
          <w:lang w:eastAsia="en-US"/>
        </w:rPr>
        <w:t>___________________________</w:t>
      </w:r>
    </w:p>
    <w:p w:rsidR="00C204FC" w:rsidRDefault="00C204FC" w:rsidP="00E5396D">
      <w:pPr>
        <w:jc w:val="center"/>
        <w:rPr>
          <w:rFonts w:eastAsiaTheme="minorHAnsi"/>
          <w:lang w:eastAsia="en-US"/>
        </w:rPr>
      </w:pPr>
    </w:p>
    <w:p w:rsidR="00C204FC" w:rsidRDefault="002A5D7F" w:rsidP="00E5396D">
      <w:pPr>
        <w:jc w:val="center"/>
        <w:rPr>
          <w:rFonts w:eastAsiaTheme="minorHAnsi"/>
          <w:strike/>
          <w:lang w:eastAsia="en-US"/>
        </w:rPr>
      </w:pPr>
      <w:r>
        <w:rPr>
          <w:rFonts w:eastAsiaTheme="minorHAnsi"/>
          <w:lang w:eastAsia="en-US"/>
        </w:rPr>
        <w:t>УВЕДОМЛЕНИЕ</w:t>
      </w:r>
    </w:p>
    <w:p w:rsidR="00C204FC" w:rsidRDefault="002A5D7F" w:rsidP="00E5396D">
      <w:pPr>
        <w:jc w:val="center"/>
        <w:rPr>
          <w:rFonts w:eastAsiaTheme="minorHAnsi"/>
          <w:lang w:eastAsia="en-US"/>
        </w:rPr>
      </w:pPr>
      <w:r>
        <w:rPr>
          <w:rFonts w:eastAsiaTheme="minorHAnsi"/>
          <w:lang w:eastAsia="en-US"/>
        </w:rPr>
        <w:t>об отказе в приеме заявления и документов, необходимых</w:t>
      </w:r>
      <w:r>
        <w:rPr>
          <w:rFonts w:eastAsiaTheme="minorHAnsi"/>
          <w:lang w:eastAsia="en-US"/>
        </w:rPr>
        <w:br/>
        <w:t>для предоставления муниципальной услуги</w:t>
      </w:r>
    </w:p>
    <w:p w:rsidR="00C204FC" w:rsidRDefault="00C204FC" w:rsidP="00E5396D">
      <w:pPr>
        <w:ind w:firstLine="709"/>
        <w:jc w:val="both"/>
        <w:rPr>
          <w:rFonts w:eastAsiaTheme="minorHAnsi"/>
          <w:lang w:eastAsia="en-US"/>
        </w:rPr>
      </w:pPr>
    </w:p>
    <w:p w:rsidR="00C204FC" w:rsidRDefault="002A5D7F" w:rsidP="00E5396D">
      <w:pPr>
        <w:ind w:firstLine="709"/>
        <w:jc w:val="both"/>
        <w:rPr>
          <w:rFonts w:eastAsiaTheme="minorHAnsi"/>
          <w:lang w:eastAsia="en-US"/>
        </w:rPr>
      </w:pPr>
      <w:r>
        <w:rPr>
          <w:rFonts w:eastAsiaTheme="minorHAnsi"/>
          <w:lang w:eastAsia="en-US"/>
        </w:rPr>
        <w:t>Настоящим подтверждается, что при приеме документов, необходимых для предоставления муниципальной услуги: «</w:t>
      </w:r>
      <w:r>
        <w:t>Приватизация имущества, находящегося в муниципальной собственности</w:t>
      </w:r>
      <w:r>
        <w:rPr>
          <w:rFonts w:eastAsiaTheme="minorHAnsi"/>
          <w:lang w:eastAsia="en-US"/>
        </w:rPr>
        <w:t>» были выявлены следующие основания для отказа в приеме документов:</w:t>
      </w:r>
    </w:p>
    <w:p w:rsidR="00C204FC" w:rsidRDefault="002A5D7F" w:rsidP="00E5396D">
      <w:pPr>
        <w:jc w:val="both"/>
        <w:rPr>
          <w:rFonts w:eastAsiaTheme="minorHAnsi"/>
          <w:lang w:eastAsia="en-US"/>
        </w:rPr>
      </w:pPr>
      <w:r>
        <w:rPr>
          <w:rFonts w:eastAsiaTheme="minorHAnsi"/>
          <w:lang w:eastAsia="en-US"/>
        </w:rPr>
        <w:t>_______________________________________________________________________</w:t>
      </w:r>
    </w:p>
    <w:p w:rsidR="00C204FC" w:rsidRDefault="002A5D7F" w:rsidP="00E5396D">
      <w:pPr>
        <w:jc w:val="both"/>
        <w:rPr>
          <w:rFonts w:eastAsiaTheme="minorHAnsi"/>
          <w:lang w:eastAsia="en-US"/>
        </w:rPr>
      </w:pPr>
      <w:r>
        <w:rPr>
          <w:rFonts w:eastAsiaTheme="minorHAnsi"/>
          <w:lang w:eastAsia="en-US"/>
        </w:rPr>
        <w:t>__________________________________________________</w:t>
      </w:r>
      <w:r w:rsidR="000D25E4">
        <w:rPr>
          <w:rFonts w:eastAsiaTheme="minorHAnsi"/>
          <w:lang w:eastAsia="en-US"/>
        </w:rPr>
        <w:t>___________________________</w:t>
      </w:r>
    </w:p>
    <w:p w:rsidR="00C204FC" w:rsidRDefault="002A5D7F" w:rsidP="00E5396D">
      <w:pPr>
        <w:jc w:val="center"/>
        <w:rPr>
          <w:rFonts w:eastAsiaTheme="minorHAnsi"/>
          <w:lang w:eastAsia="en-US"/>
        </w:rPr>
      </w:pPr>
      <w:r>
        <w:rPr>
          <w:rFonts w:eastAsiaTheme="minorHAnsi"/>
          <w:lang w:eastAsia="en-US"/>
        </w:rPr>
        <w:t>(указываются основания для отказа в приеме документов, предусмотренные п. 2.12 регламента)</w:t>
      </w:r>
    </w:p>
    <w:p w:rsidR="00C204FC" w:rsidRDefault="002A5D7F" w:rsidP="00E5396D">
      <w:pPr>
        <w:spacing w:after="200"/>
        <w:ind w:firstLine="709"/>
        <w:jc w:val="both"/>
        <w:rPr>
          <w:rFonts w:eastAsiaTheme="minorHAnsi"/>
          <w:lang w:eastAsia="en-US"/>
        </w:rPr>
      </w:pPr>
      <w:r>
        <w:rPr>
          <w:rFonts w:eastAsiaTheme="minorHAnsi"/>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C204FC" w:rsidRDefault="002A5D7F" w:rsidP="00E5396D">
      <w:pPr>
        <w:ind w:firstLine="709"/>
        <w:jc w:val="both"/>
        <w:rPr>
          <w:rFonts w:eastAsiaTheme="minorHAnsi"/>
          <w:lang w:eastAsia="en-US"/>
        </w:rPr>
      </w:pPr>
      <w:r>
        <w:rPr>
          <w:rFonts w:eastAsiaTheme="minorHAnsi"/>
          <w:lang w:eastAsia="en-US"/>
        </w:rPr>
        <w:t>Для получения услуги заявителю необходимо представить следующие документы:</w:t>
      </w:r>
    </w:p>
    <w:p w:rsidR="00C204FC" w:rsidRDefault="002A5D7F" w:rsidP="00E5396D">
      <w:pPr>
        <w:spacing w:before="240"/>
        <w:jc w:val="both"/>
        <w:rPr>
          <w:rFonts w:eastAsiaTheme="minorHAnsi"/>
          <w:lang w:eastAsia="en-US"/>
        </w:rPr>
      </w:pPr>
      <w:r>
        <w:rPr>
          <w:rFonts w:eastAsiaTheme="minorHAnsi"/>
          <w:lang w:eastAsia="en-US"/>
        </w:rPr>
        <w:t>____________________________________________________________________________</w:t>
      </w:r>
    </w:p>
    <w:p w:rsidR="00C204FC" w:rsidRDefault="002A5D7F" w:rsidP="00E5396D">
      <w:pPr>
        <w:jc w:val="center"/>
        <w:rPr>
          <w:rFonts w:eastAsiaTheme="minorHAnsi"/>
          <w:lang w:eastAsia="en-US"/>
        </w:rPr>
      </w:pPr>
      <w:r>
        <w:rPr>
          <w:rFonts w:eastAsiaTheme="minorHAnsi"/>
          <w:lang w:eastAsia="en-US"/>
        </w:rPr>
        <w:t xml:space="preserve"> (указывается перечень документов в случае, если основанием для отказа является</w:t>
      </w:r>
    </w:p>
    <w:p w:rsidR="00C204FC" w:rsidRDefault="002A5D7F" w:rsidP="00E5396D">
      <w:pPr>
        <w:jc w:val="center"/>
        <w:rPr>
          <w:rFonts w:eastAsiaTheme="minorHAnsi"/>
          <w:lang w:eastAsia="en-US"/>
        </w:rPr>
      </w:pPr>
      <w:r>
        <w:rPr>
          <w:rFonts w:eastAsiaTheme="minorHAnsi"/>
          <w:lang w:eastAsia="en-US"/>
        </w:rPr>
        <w:t>представление неполного комплекта документов)</w:t>
      </w:r>
    </w:p>
    <w:p w:rsidR="00C204FC" w:rsidRDefault="002A5D7F" w:rsidP="00E5396D">
      <w:pPr>
        <w:spacing w:before="120"/>
        <w:rPr>
          <w:rFonts w:eastAsiaTheme="minorHAnsi"/>
          <w:lang w:eastAsia="en-US"/>
        </w:rPr>
      </w:pPr>
      <w:r>
        <w:rPr>
          <w:rFonts w:eastAsiaTheme="minorHAnsi"/>
          <w:lang w:eastAsia="en-US"/>
        </w:rPr>
        <w:t>______________________________       _______________     ____________________</w:t>
      </w:r>
    </w:p>
    <w:p w:rsidR="00C204FC" w:rsidRDefault="002A5D7F" w:rsidP="00E5396D">
      <w:pPr>
        <w:rPr>
          <w:rFonts w:eastAsiaTheme="minorHAnsi"/>
          <w:lang w:eastAsia="en-US"/>
        </w:rPr>
      </w:pPr>
      <w:proofErr w:type="gramStart"/>
      <w:r>
        <w:rPr>
          <w:rFonts w:eastAsiaTheme="minorHAnsi"/>
          <w:lang w:eastAsia="en-US"/>
        </w:rPr>
        <w:t xml:space="preserve">(должностное лицо (специалист МФЦ)            (подпись)                   (инициалы, фамилия)                    </w:t>
      </w:r>
      <w:proofErr w:type="gramEnd"/>
    </w:p>
    <w:p w:rsidR="00C204FC" w:rsidRDefault="00C204FC" w:rsidP="00E5396D">
      <w:pPr>
        <w:rPr>
          <w:rFonts w:eastAsiaTheme="minorHAnsi"/>
          <w:lang w:eastAsia="en-US"/>
        </w:rPr>
      </w:pPr>
    </w:p>
    <w:p w:rsidR="00C204FC" w:rsidRDefault="002A5D7F" w:rsidP="00E5396D">
      <w:pPr>
        <w:rPr>
          <w:rFonts w:eastAsiaTheme="minorHAnsi"/>
          <w:lang w:eastAsia="en-US"/>
        </w:rPr>
      </w:pPr>
      <w:r>
        <w:rPr>
          <w:rFonts w:eastAsiaTheme="minorHAnsi"/>
          <w:lang w:eastAsia="en-US"/>
        </w:rPr>
        <w:t xml:space="preserve">(дата)       </w:t>
      </w:r>
    </w:p>
    <w:p w:rsidR="00C204FC" w:rsidRDefault="00C204FC" w:rsidP="00E5396D">
      <w:pPr>
        <w:rPr>
          <w:rFonts w:eastAsiaTheme="minorHAnsi"/>
          <w:lang w:eastAsia="en-US"/>
        </w:rPr>
      </w:pPr>
    </w:p>
    <w:p w:rsidR="00C204FC" w:rsidRDefault="002A5D7F" w:rsidP="00E5396D">
      <w:pPr>
        <w:rPr>
          <w:rFonts w:eastAsiaTheme="minorHAnsi"/>
          <w:lang w:eastAsia="en-US"/>
        </w:rPr>
      </w:pPr>
      <w:r>
        <w:rPr>
          <w:rFonts w:eastAsiaTheme="minorHAnsi"/>
          <w:lang w:eastAsia="en-US"/>
        </w:rPr>
        <w:t>М.П.</w:t>
      </w:r>
    </w:p>
    <w:p w:rsidR="00C204FC" w:rsidRDefault="00C204FC" w:rsidP="00E5396D">
      <w:pPr>
        <w:rPr>
          <w:rFonts w:eastAsiaTheme="minorHAnsi"/>
          <w:lang w:eastAsia="en-US"/>
        </w:rPr>
      </w:pPr>
    </w:p>
    <w:p w:rsidR="00C204FC" w:rsidRDefault="002A5D7F" w:rsidP="00E5396D">
      <w:pPr>
        <w:jc w:val="both"/>
        <w:rPr>
          <w:rFonts w:eastAsiaTheme="minorHAnsi"/>
          <w:lang w:eastAsia="en-US"/>
        </w:rPr>
      </w:pPr>
      <w:r>
        <w:rPr>
          <w:rFonts w:eastAsiaTheme="minorHAnsi"/>
          <w:lang w:eastAsia="en-US"/>
        </w:rPr>
        <w:t>Подпись заявителя, подтверждающая получение решения об отказе в приеме документов:</w:t>
      </w:r>
    </w:p>
    <w:p w:rsidR="00C204FC" w:rsidRDefault="002A5D7F" w:rsidP="00E5396D">
      <w:pPr>
        <w:widowControl w:val="0"/>
        <w:rPr>
          <w:rFonts w:ascii="Calibri" w:hAnsi="Calibri" w:cs="Calibri"/>
        </w:rPr>
      </w:pPr>
      <w:r>
        <w:rPr>
          <w:rFonts w:ascii="Calibri" w:hAnsi="Calibri" w:cs="Calibri"/>
        </w:rPr>
        <w:t xml:space="preserve">      ________________</w:t>
      </w:r>
      <w:r>
        <w:rPr>
          <w:rFonts w:ascii="Calibri" w:hAnsi="Calibri" w:cs="Calibri"/>
        </w:rPr>
        <w:tab/>
        <w:t xml:space="preserve">         ____</w:t>
      </w:r>
      <w:r w:rsidR="00B202FE">
        <w:rPr>
          <w:rFonts w:ascii="Calibri" w:hAnsi="Calibri" w:cs="Calibri"/>
        </w:rPr>
        <w:t>_________________________</w:t>
      </w:r>
      <w:r>
        <w:rPr>
          <w:rFonts w:ascii="Calibri" w:hAnsi="Calibri" w:cs="Calibri"/>
        </w:rPr>
        <w:t>_______</w:t>
      </w:r>
      <w:r>
        <w:rPr>
          <w:rFonts w:ascii="Calibri" w:hAnsi="Calibri" w:cs="Calibri"/>
        </w:rPr>
        <w:tab/>
        <w:t>__________</w:t>
      </w:r>
    </w:p>
    <w:p w:rsidR="00C204FC" w:rsidRDefault="002A5D7F" w:rsidP="00E5396D">
      <w:pPr>
        <w:spacing w:after="200" w:line="276" w:lineRule="auto"/>
        <w:ind w:firstLine="708"/>
        <w:rPr>
          <w:rFonts w:eastAsiaTheme="minorHAnsi"/>
        </w:rPr>
      </w:pPr>
      <w:r>
        <w:rPr>
          <w:rFonts w:eastAsiaTheme="minorHAnsi"/>
        </w:rPr>
        <w:t>(подпись)</w:t>
      </w:r>
      <w:r>
        <w:rPr>
          <w:rFonts w:eastAsiaTheme="minorHAnsi"/>
        </w:rPr>
        <w:tab/>
      </w:r>
      <w:r>
        <w:rPr>
          <w:rFonts w:eastAsiaTheme="minorHAnsi"/>
        </w:rPr>
        <w:tab/>
        <w:t>(Ф.И.О. заявителя/представителя заявителя)</w:t>
      </w:r>
      <w:r>
        <w:rPr>
          <w:rFonts w:eastAsiaTheme="minorHAnsi"/>
        </w:rPr>
        <w:tab/>
        <w:t xml:space="preserve">    (дата)</w:t>
      </w:r>
    </w:p>
    <w:p w:rsidR="00C204FC" w:rsidRDefault="002A5D7F" w:rsidP="00E5396D">
      <w:pPr>
        <w:widowControl w:val="0"/>
        <w:jc w:val="right"/>
        <w:rPr>
          <w:rFonts w:eastAsiaTheme="minorEastAsia"/>
        </w:rPr>
      </w:pPr>
      <w:r>
        <w:rPr>
          <w:rFonts w:eastAsiaTheme="minorEastAsia"/>
        </w:rPr>
        <w:lastRenderedPageBreak/>
        <w:t>Приложение № 4</w:t>
      </w:r>
    </w:p>
    <w:p w:rsidR="00DB24B3" w:rsidRPr="0019773F" w:rsidRDefault="00DB24B3" w:rsidP="00E5396D">
      <w:pPr>
        <w:ind w:firstLine="709"/>
        <w:jc w:val="right"/>
        <w:rPr>
          <w:rFonts w:eastAsiaTheme="minorHAnsi"/>
          <w:sz w:val="26"/>
          <w:szCs w:val="26"/>
          <w:lang w:eastAsia="en-US"/>
        </w:rPr>
      </w:pPr>
      <w:r w:rsidRPr="0019773F">
        <w:rPr>
          <w:rFonts w:eastAsiaTheme="minorHAnsi"/>
          <w:sz w:val="26"/>
          <w:szCs w:val="26"/>
          <w:lang w:eastAsia="en-US"/>
        </w:rPr>
        <w:t>к Административному регламенту</w:t>
      </w:r>
    </w:p>
    <w:p w:rsidR="00DB24B3" w:rsidRPr="0019773F" w:rsidRDefault="00DB24B3" w:rsidP="00E5396D">
      <w:pPr>
        <w:ind w:firstLine="709"/>
        <w:jc w:val="right"/>
        <w:rPr>
          <w:rFonts w:eastAsiaTheme="minorHAnsi"/>
          <w:sz w:val="26"/>
          <w:szCs w:val="26"/>
          <w:lang w:eastAsia="en-US"/>
        </w:rPr>
      </w:pPr>
      <w:r w:rsidRPr="0019773F">
        <w:rPr>
          <w:rFonts w:eastAsiaTheme="minorHAnsi"/>
          <w:sz w:val="26"/>
          <w:szCs w:val="26"/>
          <w:lang w:eastAsia="en-US"/>
        </w:rPr>
        <w:t>по предоставлению</w:t>
      </w:r>
    </w:p>
    <w:p w:rsidR="00DB24B3" w:rsidRPr="0019773F" w:rsidRDefault="00DB24B3" w:rsidP="00E5396D">
      <w:pPr>
        <w:ind w:firstLine="709"/>
        <w:jc w:val="right"/>
        <w:rPr>
          <w:rFonts w:eastAsiaTheme="minorHAnsi"/>
          <w:sz w:val="26"/>
          <w:szCs w:val="26"/>
          <w:lang w:eastAsia="en-US"/>
        </w:rPr>
      </w:pPr>
      <w:r w:rsidRPr="0019773F">
        <w:rPr>
          <w:sz w:val="26"/>
          <w:szCs w:val="26"/>
        </w:rPr>
        <w:t xml:space="preserve">муниципальной </w:t>
      </w:r>
      <w:r w:rsidRPr="0019773F">
        <w:rPr>
          <w:rFonts w:eastAsiaTheme="minorHAnsi"/>
          <w:sz w:val="26"/>
          <w:szCs w:val="26"/>
          <w:lang w:eastAsia="en-US"/>
        </w:rPr>
        <w:t xml:space="preserve"> услуги</w:t>
      </w:r>
    </w:p>
    <w:p w:rsidR="00DB24B3" w:rsidRDefault="00DB24B3" w:rsidP="00E5396D">
      <w:pPr>
        <w:ind w:firstLine="709"/>
        <w:jc w:val="right"/>
        <w:rPr>
          <w:rFonts w:eastAsiaTheme="minorEastAsia"/>
          <w:sz w:val="26"/>
          <w:szCs w:val="26"/>
        </w:rPr>
      </w:pPr>
      <w:r>
        <w:rPr>
          <w:rFonts w:eastAsia="Calibri"/>
          <w:sz w:val="26"/>
          <w:szCs w:val="26"/>
        </w:rPr>
        <w:t>«</w:t>
      </w:r>
      <w:r w:rsidRPr="0019773F">
        <w:rPr>
          <w:rFonts w:eastAsia="Calibri"/>
          <w:sz w:val="26"/>
          <w:szCs w:val="26"/>
        </w:rPr>
        <w:t>П</w:t>
      </w:r>
      <w:r w:rsidRPr="0019773F">
        <w:rPr>
          <w:rFonts w:eastAsiaTheme="minorEastAsia"/>
          <w:sz w:val="26"/>
          <w:szCs w:val="26"/>
        </w:rPr>
        <w:t xml:space="preserve">редоставление гражданину </w:t>
      </w:r>
    </w:p>
    <w:p w:rsidR="00DB24B3" w:rsidRDefault="00DB24B3" w:rsidP="00E5396D">
      <w:pPr>
        <w:ind w:firstLine="709"/>
        <w:jc w:val="right"/>
        <w:rPr>
          <w:rFonts w:eastAsiaTheme="minorEastAsia"/>
          <w:sz w:val="26"/>
          <w:szCs w:val="26"/>
        </w:rPr>
      </w:pPr>
      <w:r w:rsidRPr="0019773F">
        <w:rPr>
          <w:rFonts w:eastAsiaTheme="minorEastAsia"/>
          <w:sz w:val="26"/>
          <w:szCs w:val="26"/>
        </w:rPr>
        <w:t xml:space="preserve">в собственность бесплатно земельного </w:t>
      </w:r>
    </w:p>
    <w:p w:rsidR="00DB24B3" w:rsidRPr="0019773F" w:rsidRDefault="00DB24B3" w:rsidP="00E5396D">
      <w:pPr>
        <w:ind w:firstLine="709"/>
        <w:jc w:val="right"/>
        <w:rPr>
          <w:rFonts w:eastAsiaTheme="minorHAnsi"/>
          <w:sz w:val="26"/>
          <w:szCs w:val="26"/>
          <w:lang w:eastAsia="en-US"/>
        </w:rPr>
      </w:pPr>
      <w:r w:rsidRPr="0019773F">
        <w:rPr>
          <w:rFonts w:eastAsiaTheme="minorEastAsia"/>
          <w:sz w:val="26"/>
          <w:szCs w:val="26"/>
        </w:rPr>
        <w:t>участка, на котором расположен гараж</w:t>
      </w:r>
      <w:r>
        <w:rPr>
          <w:sz w:val="26"/>
          <w:szCs w:val="26"/>
        </w:rPr>
        <w:t>»</w:t>
      </w:r>
    </w:p>
    <w:p w:rsidR="00C204FC" w:rsidRDefault="00C204FC" w:rsidP="00E5396D">
      <w:pPr>
        <w:widowControl w:val="0"/>
        <w:jc w:val="right"/>
        <w:rPr>
          <w:rFonts w:eastAsiaTheme="minorEastAsia"/>
        </w:rPr>
      </w:pPr>
    </w:p>
    <w:p w:rsidR="00C204FC" w:rsidRDefault="00C204FC" w:rsidP="00E5396D">
      <w:pPr>
        <w:widowControl w:val="0"/>
        <w:rPr>
          <w:rFonts w:ascii="Calibri" w:hAnsi="Calibri" w:cs="Calibri"/>
        </w:rPr>
      </w:pPr>
    </w:p>
    <w:p w:rsidR="00C204FC" w:rsidRDefault="002A5D7F" w:rsidP="00E5396D">
      <w:pPr>
        <w:widowControl w:val="0"/>
        <w:jc w:val="right"/>
      </w:pPr>
      <w:r>
        <w:rPr>
          <w:rFonts w:ascii="Courier New" w:hAnsi="Courier New" w:cs="Courier New"/>
        </w:rPr>
        <w:t xml:space="preserve">                                               </w:t>
      </w:r>
      <w:r>
        <w:t>____________________________</w:t>
      </w:r>
    </w:p>
    <w:p w:rsidR="00C204FC" w:rsidRDefault="002A5D7F" w:rsidP="00E5396D">
      <w:pPr>
        <w:widowControl w:val="0"/>
        <w:jc w:val="right"/>
      </w:pPr>
      <w:r>
        <w:t xml:space="preserve">                                               ____________________________</w:t>
      </w:r>
    </w:p>
    <w:p w:rsidR="00C204FC" w:rsidRDefault="002A5D7F" w:rsidP="00E5396D">
      <w:pPr>
        <w:widowControl w:val="0"/>
        <w:jc w:val="right"/>
      </w:pPr>
      <w:r>
        <w:t xml:space="preserve">                                               ____________________________</w:t>
      </w:r>
    </w:p>
    <w:p w:rsidR="00C204FC" w:rsidRDefault="002A5D7F" w:rsidP="00E5396D">
      <w:pPr>
        <w:widowControl w:val="0"/>
        <w:jc w:val="right"/>
      </w:pPr>
      <w:r>
        <w:t xml:space="preserve">                                               ____________________________</w:t>
      </w:r>
    </w:p>
    <w:p w:rsidR="00C204FC" w:rsidRDefault="002A5D7F" w:rsidP="00E5396D">
      <w:pPr>
        <w:widowControl w:val="0"/>
        <w:jc w:val="right"/>
      </w:pPr>
      <w:r>
        <w:t xml:space="preserve">                                               (контактные данные заявителя</w:t>
      </w:r>
    </w:p>
    <w:p w:rsidR="00C204FC" w:rsidRDefault="002A5D7F" w:rsidP="00E5396D">
      <w:pPr>
        <w:widowControl w:val="0"/>
        <w:jc w:val="right"/>
      </w:pPr>
      <w:r>
        <w:t xml:space="preserve">                                                            адрес, телефон)</w:t>
      </w:r>
    </w:p>
    <w:p w:rsidR="00C204FC" w:rsidRDefault="00C204FC" w:rsidP="00E5396D">
      <w:pPr>
        <w:widowControl w:val="0"/>
        <w:jc w:val="both"/>
        <w:rPr>
          <w:rFonts w:ascii="Courier New" w:hAnsi="Courier New" w:cs="Courier New"/>
        </w:rPr>
      </w:pPr>
    </w:p>
    <w:p w:rsidR="00C204FC" w:rsidRDefault="002A5D7F" w:rsidP="00E5396D">
      <w:pPr>
        <w:widowControl w:val="0"/>
        <w:jc w:val="center"/>
      </w:pPr>
      <w:r>
        <w:t>РЕШЕНИЕ</w:t>
      </w:r>
    </w:p>
    <w:p w:rsidR="00C204FC" w:rsidRDefault="002A5D7F" w:rsidP="00E5396D">
      <w:pPr>
        <w:widowControl w:val="0"/>
        <w:jc w:val="center"/>
      </w:pPr>
      <w:r>
        <w:t>об отказе в предоставлении муниципальной услуги</w:t>
      </w:r>
    </w:p>
    <w:p w:rsidR="00C204FC" w:rsidRDefault="002A5D7F" w:rsidP="00E5396D">
      <w:pPr>
        <w:widowControl w:val="0"/>
        <w:jc w:val="center"/>
      </w:pPr>
      <w:r>
        <w:t>от ___________№_______</w:t>
      </w:r>
    </w:p>
    <w:p w:rsidR="00C204FC" w:rsidRDefault="00C204FC" w:rsidP="00E5396D">
      <w:pPr>
        <w:widowControl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C204FC">
        <w:tc>
          <w:tcPr>
            <w:tcW w:w="9071" w:type="dxa"/>
            <w:tcBorders>
              <w:top w:val="none" w:sz="4" w:space="0" w:color="000000"/>
              <w:left w:val="none" w:sz="4" w:space="0" w:color="000000"/>
              <w:bottom w:val="none" w:sz="4" w:space="0" w:color="000000"/>
              <w:right w:val="none" w:sz="4" w:space="0" w:color="000000"/>
            </w:tcBorders>
          </w:tcPr>
          <w:p w:rsidR="00C204FC" w:rsidRDefault="002A5D7F" w:rsidP="00E5396D">
            <w:pPr>
              <w:widowControl w:val="0"/>
              <w:ind w:firstLine="709"/>
              <w:jc w:val="both"/>
            </w:pPr>
            <w:r>
              <w:t xml:space="preserve">По результатам рассмотрения заявления о предоставлении </w:t>
            </w:r>
            <w:r>
              <w:rPr>
                <w:rFonts w:eastAsiaTheme="minorHAnsi"/>
                <w:lang w:eastAsia="en-US"/>
              </w:rPr>
              <w:t>муниципальной услуги: «</w:t>
            </w:r>
            <w:r>
              <w:t>Приватизация имущества, находящегося в муниципальной собственности</w:t>
            </w:r>
            <w:r>
              <w:rPr>
                <w:rFonts w:eastAsiaTheme="minorHAnsi"/>
                <w:lang w:eastAsia="en-US"/>
              </w:rPr>
              <w:t xml:space="preserve">» </w:t>
            </w:r>
            <w:r>
              <w:t>от __________ №____ и приложенных к нему документов, принято решение об отказе в предоставлении муниципальной услуги по следующим основаниям:</w:t>
            </w:r>
          </w:p>
        </w:tc>
      </w:tr>
      <w:tr w:rsidR="00C204FC">
        <w:tc>
          <w:tcPr>
            <w:tcW w:w="9071" w:type="dxa"/>
            <w:tcBorders>
              <w:top w:val="none" w:sz="4" w:space="0" w:color="000000"/>
              <w:left w:val="none" w:sz="4" w:space="0" w:color="000000"/>
              <w:bottom w:val="single" w:sz="4" w:space="0" w:color="auto"/>
              <w:right w:val="none" w:sz="4" w:space="0" w:color="000000"/>
            </w:tcBorders>
          </w:tcPr>
          <w:p w:rsidR="00C204FC" w:rsidRDefault="00C204FC" w:rsidP="00E5396D">
            <w:pPr>
              <w:widowControl w:val="0"/>
              <w:jc w:val="center"/>
            </w:pPr>
          </w:p>
        </w:tc>
      </w:tr>
      <w:tr w:rsidR="00C204FC">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C204FC" w:rsidRDefault="00C204FC" w:rsidP="00E5396D">
            <w:pPr>
              <w:widowControl w:val="0"/>
              <w:jc w:val="center"/>
            </w:pPr>
          </w:p>
        </w:tc>
      </w:tr>
      <w:tr w:rsidR="00C204FC">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C204FC" w:rsidRDefault="00C204FC" w:rsidP="00E5396D">
            <w:pPr>
              <w:widowControl w:val="0"/>
              <w:jc w:val="center"/>
            </w:pPr>
          </w:p>
        </w:tc>
      </w:tr>
      <w:tr w:rsidR="00C204FC">
        <w:tc>
          <w:tcPr>
            <w:tcW w:w="9071" w:type="dxa"/>
            <w:tcBorders>
              <w:top w:val="single" w:sz="4" w:space="0" w:color="auto"/>
              <w:left w:val="none" w:sz="4" w:space="0" w:color="000000"/>
              <w:bottom w:val="none" w:sz="4" w:space="0" w:color="000000"/>
              <w:right w:val="none" w:sz="4" w:space="0" w:color="000000"/>
            </w:tcBorders>
          </w:tcPr>
          <w:p w:rsidR="00C204FC" w:rsidRDefault="002A5D7F" w:rsidP="00E5396D">
            <w:pPr>
              <w:widowControl w:val="0"/>
              <w:ind w:firstLine="709"/>
              <w:jc w:val="both"/>
            </w:pPr>
            <w:r>
              <w:t>(указываются наименование основания отказа в соответствии с п. 2.12 регламента и разъяснение причин отказа в предоставлении муниципальной услуги)</w:t>
            </w:r>
          </w:p>
        </w:tc>
      </w:tr>
      <w:tr w:rsidR="00C204FC">
        <w:tc>
          <w:tcPr>
            <w:tcW w:w="9071" w:type="dxa"/>
            <w:tcBorders>
              <w:top w:val="none" w:sz="4" w:space="0" w:color="000000"/>
              <w:left w:val="none" w:sz="4" w:space="0" w:color="000000"/>
              <w:bottom w:val="none" w:sz="4" w:space="0" w:color="000000"/>
              <w:right w:val="none" w:sz="4" w:space="0" w:color="000000"/>
            </w:tcBorders>
          </w:tcPr>
          <w:p w:rsidR="00C204FC" w:rsidRDefault="002A5D7F" w:rsidP="00E5396D">
            <w:pPr>
              <w:widowControl w:val="0"/>
              <w:ind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C204FC" w:rsidRDefault="002A5D7F" w:rsidP="00E5396D">
            <w:pPr>
              <w:widowControl w:val="0"/>
              <w:ind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rsidR="00C204FC" w:rsidRDefault="00C204FC" w:rsidP="00E5396D">
      <w:pPr>
        <w:widowControl w:val="0"/>
        <w:jc w:val="both"/>
      </w:pPr>
    </w:p>
    <w:p w:rsidR="00C204FC" w:rsidRDefault="00C204FC" w:rsidP="00E5396D">
      <w:pPr>
        <w:widowControl w:val="0"/>
        <w:jc w:val="both"/>
      </w:pPr>
    </w:p>
    <w:p w:rsidR="00C204FC" w:rsidRDefault="002A5D7F" w:rsidP="00E5396D">
      <w:pPr>
        <w:widowControl w:val="0"/>
        <w:jc w:val="both"/>
      </w:pPr>
      <w:r>
        <w:t>Глава Администрации                                                            ____________________________</w:t>
      </w:r>
    </w:p>
    <w:p w:rsidR="00C204FC" w:rsidRDefault="00C204FC" w:rsidP="00E5396D"/>
    <w:sectPr w:rsidR="00C204FC" w:rsidSect="00AF02F9">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7349" w:rsidRDefault="00697349">
      <w:r>
        <w:separator/>
      </w:r>
    </w:p>
  </w:endnote>
  <w:endnote w:type="continuationSeparator" w:id="0">
    <w:p w:rsidR="00697349" w:rsidRDefault="006973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MT">
    <w:altName w:val="Arial"/>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7349" w:rsidRDefault="00697349">
      <w:r>
        <w:separator/>
      </w:r>
    </w:p>
  </w:footnote>
  <w:footnote w:type="continuationSeparator" w:id="0">
    <w:p w:rsidR="00697349" w:rsidRDefault="00697349">
      <w:r>
        <w:continuationSeparator/>
      </w:r>
    </w:p>
  </w:footnote>
  <w:footnote w:id="1">
    <w:p w:rsidR="00A44EDE" w:rsidRDefault="00A44EDE">
      <w:pPr>
        <w:jc w:val="both"/>
        <w:rPr>
          <w:rFonts w:eastAsiaTheme="minorEastAsia"/>
        </w:rPr>
      </w:pPr>
      <w:r w:rsidRPr="00E5396D">
        <w:rPr>
          <w:rStyle w:val="afb"/>
          <w:sz w:val="18"/>
        </w:rPr>
        <w:footnoteRef/>
      </w:r>
      <w:r w:rsidRPr="00E5396D">
        <w:rPr>
          <w:sz w:val="18"/>
        </w:rPr>
        <w:t xml:space="preserve"> </w:t>
      </w:r>
      <w:r w:rsidRPr="00E5396D">
        <w:rPr>
          <w:rFonts w:eastAsiaTheme="minorEastAsia"/>
          <w:sz w:val="18"/>
        </w:rPr>
        <w:t>муниципальная услуга предоставляется ОМСУ муниципальных районов, городских поселений, муниципального  и городского округов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DE" w:rsidRDefault="00A44EDE">
    <w:pPr>
      <w:pStyle w:val="1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234D95"/>
    <w:multiLevelType w:val="hybridMultilevel"/>
    <w:tmpl w:val="36E43E78"/>
    <w:lvl w:ilvl="0" w:tplc="022E119A">
      <w:start w:val="1"/>
      <w:numFmt w:val="bullet"/>
      <w:lvlText w:val=""/>
      <w:lvlJc w:val="left"/>
      <w:pPr>
        <w:ind w:left="1429" w:hanging="360"/>
      </w:pPr>
      <w:rPr>
        <w:rFonts w:ascii="Symbol" w:hAnsi="Symbol" w:hint="default"/>
      </w:rPr>
    </w:lvl>
    <w:lvl w:ilvl="1" w:tplc="7F2E6AB6">
      <w:start w:val="1"/>
      <w:numFmt w:val="bullet"/>
      <w:lvlText w:val="o"/>
      <w:lvlJc w:val="left"/>
      <w:pPr>
        <w:ind w:left="2149" w:hanging="360"/>
      </w:pPr>
      <w:rPr>
        <w:rFonts w:ascii="Courier New" w:hAnsi="Courier New" w:cs="Courier New" w:hint="default"/>
      </w:rPr>
    </w:lvl>
    <w:lvl w:ilvl="2" w:tplc="556A2350">
      <w:start w:val="1"/>
      <w:numFmt w:val="bullet"/>
      <w:lvlText w:val=""/>
      <w:lvlJc w:val="left"/>
      <w:pPr>
        <w:ind w:left="2869" w:hanging="360"/>
      </w:pPr>
      <w:rPr>
        <w:rFonts w:ascii="Wingdings" w:hAnsi="Wingdings" w:hint="default"/>
      </w:rPr>
    </w:lvl>
    <w:lvl w:ilvl="3" w:tplc="0DEA0F1E">
      <w:start w:val="1"/>
      <w:numFmt w:val="bullet"/>
      <w:lvlText w:val=""/>
      <w:lvlJc w:val="left"/>
      <w:pPr>
        <w:ind w:left="3589" w:hanging="360"/>
      </w:pPr>
      <w:rPr>
        <w:rFonts w:ascii="Symbol" w:hAnsi="Symbol" w:hint="default"/>
      </w:rPr>
    </w:lvl>
    <w:lvl w:ilvl="4" w:tplc="4E06A1E0">
      <w:start w:val="1"/>
      <w:numFmt w:val="bullet"/>
      <w:lvlText w:val="o"/>
      <w:lvlJc w:val="left"/>
      <w:pPr>
        <w:ind w:left="4309" w:hanging="360"/>
      </w:pPr>
      <w:rPr>
        <w:rFonts w:ascii="Courier New" w:hAnsi="Courier New" w:cs="Courier New" w:hint="default"/>
      </w:rPr>
    </w:lvl>
    <w:lvl w:ilvl="5" w:tplc="A4362A46">
      <w:start w:val="1"/>
      <w:numFmt w:val="bullet"/>
      <w:lvlText w:val=""/>
      <w:lvlJc w:val="left"/>
      <w:pPr>
        <w:ind w:left="5029" w:hanging="360"/>
      </w:pPr>
      <w:rPr>
        <w:rFonts w:ascii="Wingdings" w:hAnsi="Wingdings" w:hint="default"/>
      </w:rPr>
    </w:lvl>
    <w:lvl w:ilvl="6" w:tplc="1C96FC7C">
      <w:start w:val="1"/>
      <w:numFmt w:val="bullet"/>
      <w:lvlText w:val=""/>
      <w:lvlJc w:val="left"/>
      <w:pPr>
        <w:ind w:left="5749" w:hanging="360"/>
      </w:pPr>
      <w:rPr>
        <w:rFonts w:ascii="Symbol" w:hAnsi="Symbol" w:hint="default"/>
      </w:rPr>
    </w:lvl>
    <w:lvl w:ilvl="7" w:tplc="B88ED4EE">
      <w:start w:val="1"/>
      <w:numFmt w:val="bullet"/>
      <w:lvlText w:val="o"/>
      <w:lvlJc w:val="left"/>
      <w:pPr>
        <w:ind w:left="6469" w:hanging="360"/>
      </w:pPr>
      <w:rPr>
        <w:rFonts w:ascii="Courier New" w:hAnsi="Courier New" w:cs="Courier New" w:hint="default"/>
      </w:rPr>
    </w:lvl>
    <w:lvl w:ilvl="8" w:tplc="512EA53E">
      <w:start w:val="1"/>
      <w:numFmt w:val="bullet"/>
      <w:lvlText w:val=""/>
      <w:lvlJc w:val="left"/>
      <w:pPr>
        <w:ind w:left="7189" w:hanging="360"/>
      </w:pPr>
      <w:rPr>
        <w:rFonts w:ascii="Wingdings" w:hAnsi="Wingdings" w:hint="default"/>
      </w:rPr>
    </w:lvl>
  </w:abstractNum>
  <w:abstractNum w:abstractNumId="1">
    <w:nsid w:val="3DC316AD"/>
    <w:multiLevelType w:val="hybridMultilevel"/>
    <w:tmpl w:val="646C0226"/>
    <w:lvl w:ilvl="0" w:tplc="A484C420">
      <w:start w:val="1"/>
      <w:numFmt w:val="decimal"/>
      <w:lvlText w:val="%1)"/>
      <w:lvlJc w:val="left"/>
      <w:pPr>
        <w:ind w:left="928" w:hanging="360"/>
      </w:pPr>
      <w:rPr>
        <w:rFonts w:ascii="Times New Roman" w:eastAsia="Calibri" w:hAnsi="Times New Roman" w:cs="Times New Roman"/>
        <w:strike w:val="0"/>
      </w:rPr>
    </w:lvl>
    <w:lvl w:ilvl="1" w:tplc="A91AE2FC">
      <w:start w:val="1"/>
      <w:numFmt w:val="bullet"/>
      <w:lvlText w:val="o"/>
      <w:lvlJc w:val="left"/>
      <w:pPr>
        <w:ind w:left="2149" w:hanging="360"/>
      </w:pPr>
      <w:rPr>
        <w:rFonts w:ascii="Courier New" w:hAnsi="Courier New" w:cs="Courier New" w:hint="default"/>
      </w:rPr>
    </w:lvl>
    <w:lvl w:ilvl="2" w:tplc="624091D2">
      <w:start w:val="1"/>
      <w:numFmt w:val="bullet"/>
      <w:lvlText w:val=""/>
      <w:lvlJc w:val="left"/>
      <w:pPr>
        <w:ind w:left="2869" w:hanging="360"/>
      </w:pPr>
      <w:rPr>
        <w:rFonts w:ascii="Wingdings" w:hAnsi="Wingdings" w:hint="default"/>
      </w:rPr>
    </w:lvl>
    <w:lvl w:ilvl="3" w:tplc="BEA078F6">
      <w:start w:val="1"/>
      <w:numFmt w:val="bullet"/>
      <w:lvlText w:val=""/>
      <w:lvlJc w:val="left"/>
      <w:pPr>
        <w:ind w:left="3589" w:hanging="360"/>
      </w:pPr>
      <w:rPr>
        <w:rFonts w:ascii="Symbol" w:hAnsi="Symbol" w:hint="default"/>
      </w:rPr>
    </w:lvl>
    <w:lvl w:ilvl="4" w:tplc="033C92BC">
      <w:start w:val="1"/>
      <w:numFmt w:val="bullet"/>
      <w:lvlText w:val="o"/>
      <w:lvlJc w:val="left"/>
      <w:pPr>
        <w:ind w:left="4309" w:hanging="360"/>
      </w:pPr>
      <w:rPr>
        <w:rFonts w:ascii="Courier New" w:hAnsi="Courier New" w:cs="Courier New" w:hint="default"/>
      </w:rPr>
    </w:lvl>
    <w:lvl w:ilvl="5" w:tplc="E292784C">
      <w:start w:val="1"/>
      <w:numFmt w:val="bullet"/>
      <w:lvlText w:val=""/>
      <w:lvlJc w:val="left"/>
      <w:pPr>
        <w:ind w:left="5029" w:hanging="360"/>
      </w:pPr>
      <w:rPr>
        <w:rFonts w:ascii="Wingdings" w:hAnsi="Wingdings" w:hint="default"/>
      </w:rPr>
    </w:lvl>
    <w:lvl w:ilvl="6" w:tplc="6D4C81EE">
      <w:start w:val="1"/>
      <w:numFmt w:val="bullet"/>
      <w:lvlText w:val=""/>
      <w:lvlJc w:val="left"/>
      <w:pPr>
        <w:ind w:left="5749" w:hanging="360"/>
      </w:pPr>
      <w:rPr>
        <w:rFonts w:ascii="Symbol" w:hAnsi="Symbol" w:hint="default"/>
      </w:rPr>
    </w:lvl>
    <w:lvl w:ilvl="7" w:tplc="F0883A7C">
      <w:start w:val="1"/>
      <w:numFmt w:val="bullet"/>
      <w:lvlText w:val="o"/>
      <w:lvlJc w:val="left"/>
      <w:pPr>
        <w:ind w:left="6469" w:hanging="360"/>
      </w:pPr>
      <w:rPr>
        <w:rFonts w:ascii="Courier New" w:hAnsi="Courier New" w:cs="Courier New" w:hint="default"/>
      </w:rPr>
    </w:lvl>
    <w:lvl w:ilvl="8" w:tplc="FA845E4A">
      <w:start w:val="1"/>
      <w:numFmt w:val="bullet"/>
      <w:lvlText w:val=""/>
      <w:lvlJc w:val="left"/>
      <w:pPr>
        <w:ind w:left="7189" w:hanging="360"/>
      </w:pPr>
      <w:rPr>
        <w:rFonts w:ascii="Wingdings" w:hAnsi="Wingdings" w:hint="default"/>
      </w:rPr>
    </w:lvl>
  </w:abstractNum>
  <w:abstractNum w:abstractNumId="2">
    <w:nsid w:val="40872D30"/>
    <w:multiLevelType w:val="hybridMultilevel"/>
    <w:tmpl w:val="56F099B0"/>
    <w:lvl w:ilvl="0" w:tplc="8698EDD4">
      <w:start w:val="1"/>
      <w:numFmt w:val="upperRoman"/>
      <w:lvlText w:val="%1."/>
      <w:lvlJc w:val="left"/>
      <w:pPr>
        <w:ind w:left="1080" w:hanging="720"/>
      </w:pPr>
      <w:rPr>
        <w:rFonts w:hint="default"/>
        <w:b/>
      </w:rPr>
    </w:lvl>
    <w:lvl w:ilvl="1" w:tplc="9E6626AC">
      <w:start w:val="1"/>
      <w:numFmt w:val="lowerLetter"/>
      <w:lvlText w:val="%2."/>
      <w:lvlJc w:val="left"/>
      <w:pPr>
        <w:ind w:left="1440" w:hanging="360"/>
      </w:pPr>
    </w:lvl>
    <w:lvl w:ilvl="2" w:tplc="E9086C74">
      <w:start w:val="1"/>
      <w:numFmt w:val="lowerRoman"/>
      <w:lvlText w:val="%3."/>
      <w:lvlJc w:val="right"/>
      <w:pPr>
        <w:ind w:left="2160" w:hanging="180"/>
      </w:pPr>
    </w:lvl>
    <w:lvl w:ilvl="3" w:tplc="405ECF40">
      <w:start w:val="1"/>
      <w:numFmt w:val="decimal"/>
      <w:lvlText w:val="%4."/>
      <w:lvlJc w:val="left"/>
      <w:pPr>
        <w:ind w:left="2880" w:hanging="360"/>
      </w:pPr>
    </w:lvl>
    <w:lvl w:ilvl="4" w:tplc="533CA6A6">
      <w:start w:val="1"/>
      <w:numFmt w:val="lowerLetter"/>
      <w:lvlText w:val="%5."/>
      <w:lvlJc w:val="left"/>
      <w:pPr>
        <w:ind w:left="3600" w:hanging="360"/>
      </w:pPr>
    </w:lvl>
    <w:lvl w:ilvl="5" w:tplc="CA024102">
      <w:start w:val="1"/>
      <w:numFmt w:val="lowerRoman"/>
      <w:lvlText w:val="%6."/>
      <w:lvlJc w:val="right"/>
      <w:pPr>
        <w:ind w:left="4320" w:hanging="180"/>
      </w:pPr>
    </w:lvl>
    <w:lvl w:ilvl="6" w:tplc="7D6C36F2">
      <w:start w:val="1"/>
      <w:numFmt w:val="decimal"/>
      <w:lvlText w:val="%7."/>
      <w:lvlJc w:val="left"/>
      <w:pPr>
        <w:ind w:left="5040" w:hanging="360"/>
      </w:pPr>
    </w:lvl>
    <w:lvl w:ilvl="7" w:tplc="582030D6">
      <w:start w:val="1"/>
      <w:numFmt w:val="lowerLetter"/>
      <w:lvlText w:val="%8."/>
      <w:lvlJc w:val="left"/>
      <w:pPr>
        <w:ind w:left="5760" w:hanging="360"/>
      </w:pPr>
    </w:lvl>
    <w:lvl w:ilvl="8" w:tplc="E64A62EC">
      <w:start w:val="1"/>
      <w:numFmt w:val="lowerRoman"/>
      <w:lvlText w:val="%9."/>
      <w:lvlJc w:val="right"/>
      <w:pPr>
        <w:ind w:left="6480" w:hanging="180"/>
      </w:pPr>
    </w:lvl>
  </w:abstractNum>
  <w:abstractNum w:abstractNumId="3">
    <w:nsid w:val="5BE4707F"/>
    <w:multiLevelType w:val="multilevel"/>
    <w:tmpl w:val="A8ECE802"/>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204FC"/>
    <w:rsid w:val="000D25E4"/>
    <w:rsid w:val="0019773F"/>
    <w:rsid w:val="001F2D3C"/>
    <w:rsid w:val="00223445"/>
    <w:rsid w:val="002A5D7F"/>
    <w:rsid w:val="002E080A"/>
    <w:rsid w:val="00446F10"/>
    <w:rsid w:val="004F7D75"/>
    <w:rsid w:val="00697349"/>
    <w:rsid w:val="00782776"/>
    <w:rsid w:val="00870A8C"/>
    <w:rsid w:val="00973DB6"/>
    <w:rsid w:val="00A44EDE"/>
    <w:rsid w:val="00A55F8A"/>
    <w:rsid w:val="00A76EE6"/>
    <w:rsid w:val="00AF02F9"/>
    <w:rsid w:val="00B202FE"/>
    <w:rsid w:val="00BB219F"/>
    <w:rsid w:val="00C204FC"/>
    <w:rsid w:val="00C733B8"/>
    <w:rsid w:val="00CE7C0C"/>
    <w:rsid w:val="00D870B7"/>
    <w:rsid w:val="00DB24B3"/>
    <w:rsid w:val="00E5396D"/>
    <w:rsid w:val="00E73B78"/>
    <w:rsid w:val="00EE07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4F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C204FC"/>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11"/>
    <w:uiPriority w:val="9"/>
    <w:rsid w:val="00C204FC"/>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C204FC"/>
    <w:pPr>
      <w:keepNext/>
      <w:keepLines/>
      <w:spacing w:before="360" w:after="200"/>
      <w:outlineLvl w:val="1"/>
    </w:pPr>
    <w:rPr>
      <w:rFonts w:ascii="Arial" w:eastAsia="Arial" w:hAnsi="Arial" w:cs="Arial"/>
      <w:sz w:val="34"/>
    </w:rPr>
  </w:style>
  <w:style w:type="character" w:customStyle="1" w:styleId="Heading2Char">
    <w:name w:val="Heading 2 Char"/>
    <w:basedOn w:val="a0"/>
    <w:link w:val="21"/>
    <w:uiPriority w:val="9"/>
    <w:rsid w:val="00C204FC"/>
    <w:rPr>
      <w:rFonts w:ascii="Arial" w:eastAsia="Arial" w:hAnsi="Arial" w:cs="Arial"/>
      <w:sz w:val="34"/>
    </w:rPr>
  </w:style>
  <w:style w:type="paragraph" w:customStyle="1" w:styleId="31">
    <w:name w:val="Заголовок 31"/>
    <w:basedOn w:val="a"/>
    <w:next w:val="a"/>
    <w:link w:val="Heading3Char"/>
    <w:uiPriority w:val="9"/>
    <w:unhideWhenUsed/>
    <w:qFormat/>
    <w:rsid w:val="00C204FC"/>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31"/>
    <w:uiPriority w:val="9"/>
    <w:rsid w:val="00C204FC"/>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C204FC"/>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41"/>
    <w:uiPriority w:val="9"/>
    <w:rsid w:val="00C204FC"/>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C204FC"/>
    <w:pPr>
      <w:keepNext/>
      <w:keepLines/>
      <w:spacing w:before="320" w:after="200"/>
      <w:outlineLvl w:val="4"/>
    </w:pPr>
    <w:rPr>
      <w:rFonts w:ascii="Arial" w:eastAsia="Arial" w:hAnsi="Arial" w:cs="Arial"/>
      <w:b/>
      <w:bCs/>
    </w:rPr>
  </w:style>
  <w:style w:type="character" w:customStyle="1" w:styleId="Heading5Char">
    <w:name w:val="Heading 5 Char"/>
    <w:basedOn w:val="a0"/>
    <w:link w:val="51"/>
    <w:uiPriority w:val="9"/>
    <w:rsid w:val="00C204FC"/>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C204FC"/>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C204FC"/>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C204FC"/>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C204FC"/>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C204FC"/>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C204FC"/>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C204FC"/>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C204FC"/>
    <w:rPr>
      <w:rFonts w:ascii="Arial" w:eastAsia="Arial" w:hAnsi="Arial" w:cs="Arial"/>
      <w:i/>
      <w:iCs/>
      <w:sz w:val="21"/>
      <w:szCs w:val="21"/>
    </w:rPr>
  </w:style>
  <w:style w:type="paragraph" w:styleId="a3">
    <w:name w:val="List Paragraph"/>
    <w:basedOn w:val="a"/>
    <w:uiPriority w:val="34"/>
    <w:qFormat/>
    <w:rsid w:val="00C204FC"/>
    <w:pPr>
      <w:ind w:left="720"/>
      <w:contextualSpacing/>
    </w:pPr>
  </w:style>
  <w:style w:type="paragraph" w:styleId="a4">
    <w:name w:val="No Spacing"/>
    <w:uiPriority w:val="1"/>
    <w:qFormat/>
    <w:rsid w:val="00C204FC"/>
    <w:pPr>
      <w:spacing w:after="0" w:line="240" w:lineRule="auto"/>
    </w:pPr>
  </w:style>
  <w:style w:type="paragraph" w:styleId="a5">
    <w:name w:val="Title"/>
    <w:basedOn w:val="a"/>
    <w:next w:val="a"/>
    <w:link w:val="a6"/>
    <w:uiPriority w:val="10"/>
    <w:qFormat/>
    <w:rsid w:val="00C204FC"/>
    <w:pPr>
      <w:spacing w:before="300" w:after="200"/>
      <w:contextualSpacing/>
    </w:pPr>
    <w:rPr>
      <w:sz w:val="48"/>
      <w:szCs w:val="48"/>
    </w:rPr>
  </w:style>
  <w:style w:type="character" w:customStyle="1" w:styleId="a6">
    <w:name w:val="Название Знак"/>
    <w:basedOn w:val="a0"/>
    <w:link w:val="a5"/>
    <w:uiPriority w:val="10"/>
    <w:rsid w:val="00C204FC"/>
    <w:rPr>
      <w:sz w:val="48"/>
      <w:szCs w:val="48"/>
    </w:rPr>
  </w:style>
  <w:style w:type="paragraph" w:styleId="a7">
    <w:name w:val="Subtitle"/>
    <w:basedOn w:val="a"/>
    <w:next w:val="a"/>
    <w:link w:val="a8"/>
    <w:uiPriority w:val="11"/>
    <w:qFormat/>
    <w:rsid w:val="00C204FC"/>
    <w:pPr>
      <w:spacing w:before="200" w:after="200"/>
    </w:pPr>
  </w:style>
  <w:style w:type="character" w:customStyle="1" w:styleId="a8">
    <w:name w:val="Подзаголовок Знак"/>
    <w:basedOn w:val="a0"/>
    <w:link w:val="a7"/>
    <w:uiPriority w:val="11"/>
    <w:rsid w:val="00C204FC"/>
    <w:rPr>
      <w:sz w:val="24"/>
      <w:szCs w:val="24"/>
    </w:rPr>
  </w:style>
  <w:style w:type="paragraph" w:styleId="2">
    <w:name w:val="Quote"/>
    <w:basedOn w:val="a"/>
    <w:next w:val="a"/>
    <w:link w:val="20"/>
    <w:uiPriority w:val="29"/>
    <w:qFormat/>
    <w:rsid w:val="00C204FC"/>
    <w:pPr>
      <w:ind w:left="720" w:right="720"/>
    </w:pPr>
    <w:rPr>
      <w:i/>
    </w:rPr>
  </w:style>
  <w:style w:type="character" w:customStyle="1" w:styleId="20">
    <w:name w:val="Цитата 2 Знак"/>
    <w:link w:val="2"/>
    <w:uiPriority w:val="29"/>
    <w:rsid w:val="00C204FC"/>
    <w:rPr>
      <w:i/>
    </w:rPr>
  </w:style>
  <w:style w:type="paragraph" w:styleId="a9">
    <w:name w:val="Intense Quote"/>
    <w:basedOn w:val="a"/>
    <w:next w:val="a"/>
    <w:link w:val="aa"/>
    <w:uiPriority w:val="30"/>
    <w:qFormat/>
    <w:rsid w:val="00C204F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C204FC"/>
    <w:rPr>
      <w:i/>
    </w:rPr>
  </w:style>
  <w:style w:type="character" w:customStyle="1" w:styleId="HeaderChar">
    <w:name w:val="Header Char"/>
    <w:basedOn w:val="a0"/>
    <w:uiPriority w:val="99"/>
    <w:rsid w:val="00C204FC"/>
  </w:style>
  <w:style w:type="character" w:customStyle="1" w:styleId="FooterChar">
    <w:name w:val="Footer Char"/>
    <w:basedOn w:val="a0"/>
    <w:uiPriority w:val="99"/>
    <w:rsid w:val="00C204FC"/>
  </w:style>
  <w:style w:type="paragraph" w:customStyle="1" w:styleId="1">
    <w:name w:val="Название объекта1"/>
    <w:basedOn w:val="a"/>
    <w:next w:val="a"/>
    <w:link w:val="CaptionChar"/>
    <w:uiPriority w:val="35"/>
    <w:semiHidden/>
    <w:unhideWhenUsed/>
    <w:qFormat/>
    <w:rsid w:val="00C204FC"/>
    <w:pPr>
      <w:spacing w:line="276" w:lineRule="auto"/>
    </w:pPr>
    <w:rPr>
      <w:b/>
      <w:bCs/>
      <w:color w:val="4F81BD" w:themeColor="accent1"/>
      <w:sz w:val="18"/>
      <w:szCs w:val="18"/>
    </w:rPr>
  </w:style>
  <w:style w:type="character" w:customStyle="1" w:styleId="CaptionChar">
    <w:name w:val="Caption Char"/>
    <w:basedOn w:val="a0"/>
    <w:link w:val="1"/>
    <w:uiPriority w:val="35"/>
    <w:rsid w:val="00C204FC"/>
    <w:rPr>
      <w:b/>
      <w:bCs/>
      <w:color w:val="4F81BD" w:themeColor="accent1"/>
      <w:sz w:val="18"/>
      <w:szCs w:val="18"/>
    </w:rPr>
  </w:style>
  <w:style w:type="table" w:customStyle="1" w:styleId="TableGridLight">
    <w:name w:val="Table Grid Light"/>
    <w:basedOn w:val="a1"/>
    <w:uiPriority w:val="59"/>
    <w:rsid w:val="00C204F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C204F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C204F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C204F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basedOn w:val="a1"/>
    <w:uiPriority w:val="99"/>
    <w:rsid w:val="00C204F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basedOn w:val="a1"/>
    <w:uiPriority w:val="99"/>
    <w:rsid w:val="00C204F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C204F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204FC"/>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204FC"/>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204FC"/>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204FC"/>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204FC"/>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204FC"/>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C204F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204FC"/>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204FC"/>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204FC"/>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204FC"/>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204FC"/>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204FC"/>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C204F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204FC"/>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204FC"/>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204FC"/>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204FC"/>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204FC"/>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204FC"/>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C204F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204FC"/>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204FC"/>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204FC"/>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204FC"/>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204FC"/>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204FC"/>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C204F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204F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204F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204F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204F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204F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204F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C204F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204FC"/>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204FC"/>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204FC"/>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204FC"/>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204FC"/>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204FC"/>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C204F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204FC"/>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204FC"/>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204FC"/>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204FC"/>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204FC"/>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204FC"/>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C204F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204F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204F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204F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204F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204F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204F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C204F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204FC"/>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204FC"/>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204FC"/>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204FC"/>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204FC"/>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204FC"/>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C204F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204FC"/>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204FC"/>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204FC"/>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204FC"/>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204FC"/>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204FC"/>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C204F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204FC"/>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204FC"/>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204FC"/>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204FC"/>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204FC"/>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204FC"/>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C204F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204FC"/>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204FC"/>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204FC"/>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204FC"/>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204FC"/>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204FC"/>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C204F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204FC"/>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204FC"/>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204FC"/>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204FC"/>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204FC"/>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204FC"/>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C204F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204FC"/>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204FC"/>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204FC"/>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204FC"/>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204FC"/>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204FC"/>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204F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C204F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204F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204F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204F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204F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204F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204FC"/>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C204FC"/>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204FC"/>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204FC"/>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204FC"/>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204FC"/>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204FC"/>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204F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204FC"/>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204FC"/>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204FC"/>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204FC"/>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204FC"/>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204FC"/>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C204FC"/>
    <w:rPr>
      <w:sz w:val="18"/>
    </w:rPr>
  </w:style>
  <w:style w:type="paragraph" w:styleId="ab">
    <w:name w:val="endnote text"/>
    <w:basedOn w:val="a"/>
    <w:link w:val="ac"/>
    <w:uiPriority w:val="99"/>
    <w:semiHidden/>
    <w:unhideWhenUsed/>
    <w:rsid w:val="00C204FC"/>
    <w:rPr>
      <w:sz w:val="20"/>
    </w:rPr>
  </w:style>
  <w:style w:type="character" w:customStyle="1" w:styleId="ac">
    <w:name w:val="Текст концевой сноски Знак"/>
    <w:link w:val="ab"/>
    <w:uiPriority w:val="99"/>
    <w:rsid w:val="00C204FC"/>
    <w:rPr>
      <w:sz w:val="20"/>
    </w:rPr>
  </w:style>
  <w:style w:type="character" w:styleId="ad">
    <w:name w:val="endnote reference"/>
    <w:basedOn w:val="a0"/>
    <w:uiPriority w:val="99"/>
    <w:semiHidden/>
    <w:unhideWhenUsed/>
    <w:rsid w:val="00C204FC"/>
    <w:rPr>
      <w:vertAlign w:val="superscript"/>
    </w:rPr>
  </w:style>
  <w:style w:type="paragraph" w:styleId="10">
    <w:name w:val="toc 1"/>
    <w:basedOn w:val="a"/>
    <w:next w:val="a"/>
    <w:uiPriority w:val="39"/>
    <w:unhideWhenUsed/>
    <w:rsid w:val="00C204FC"/>
    <w:pPr>
      <w:spacing w:after="57"/>
    </w:pPr>
  </w:style>
  <w:style w:type="paragraph" w:styleId="22">
    <w:name w:val="toc 2"/>
    <w:basedOn w:val="a"/>
    <w:next w:val="a"/>
    <w:uiPriority w:val="39"/>
    <w:unhideWhenUsed/>
    <w:rsid w:val="00C204FC"/>
    <w:pPr>
      <w:spacing w:after="57"/>
      <w:ind w:left="283"/>
    </w:pPr>
  </w:style>
  <w:style w:type="paragraph" w:styleId="3">
    <w:name w:val="toc 3"/>
    <w:basedOn w:val="a"/>
    <w:next w:val="a"/>
    <w:uiPriority w:val="39"/>
    <w:unhideWhenUsed/>
    <w:rsid w:val="00C204FC"/>
    <w:pPr>
      <w:spacing w:after="57"/>
      <w:ind w:left="567"/>
    </w:pPr>
  </w:style>
  <w:style w:type="paragraph" w:styleId="4">
    <w:name w:val="toc 4"/>
    <w:basedOn w:val="a"/>
    <w:next w:val="a"/>
    <w:uiPriority w:val="39"/>
    <w:unhideWhenUsed/>
    <w:rsid w:val="00C204FC"/>
    <w:pPr>
      <w:spacing w:after="57"/>
      <w:ind w:left="850"/>
    </w:pPr>
  </w:style>
  <w:style w:type="paragraph" w:styleId="5">
    <w:name w:val="toc 5"/>
    <w:basedOn w:val="a"/>
    <w:next w:val="a"/>
    <w:uiPriority w:val="39"/>
    <w:unhideWhenUsed/>
    <w:rsid w:val="00C204FC"/>
    <w:pPr>
      <w:spacing w:after="57"/>
      <w:ind w:left="1134"/>
    </w:pPr>
  </w:style>
  <w:style w:type="paragraph" w:styleId="6">
    <w:name w:val="toc 6"/>
    <w:basedOn w:val="a"/>
    <w:next w:val="a"/>
    <w:uiPriority w:val="39"/>
    <w:unhideWhenUsed/>
    <w:rsid w:val="00C204FC"/>
    <w:pPr>
      <w:spacing w:after="57"/>
      <w:ind w:left="1417"/>
    </w:pPr>
  </w:style>
  <w:style w:type="paragraph" w:styleId="7">
    <w:name w:val="toc 7"/>
    <w:basedOn w:val="a"/>
    <w:next w:val="a"/>
    <w:uiPriority w:val="39"/>
    <w:unhideWhenUsed/>
    <w:rsid w:val="00C204FC"/>
    <w:pPr>
      <w:spacing w:after="57"/>
      <w:ind w:left="1701"/>
    </w:pPr>
  </w:style>
  <w:style w:type="paragraph" w:styleId="8">
    <w:name w:val="toc 8"/>
    <w:basedOn w:val="a"/>
    <w:next w:val="a"/>
    <w:uiPriority w:val="39"/>
    <w:unhideWhenUsed/>
    <w:rsid w:val="00C204FC"/>
    <w:pPr>
      <w:spacing w:after="57"/>
      <w:ind w:left="1984"/>
    </w:pPr>
  </w:style>
  <w:style w:type="paragraph" w:styleId="9">
    <w:name w:val="toc 9"/>
    <w:basedOn w:val="a"/>
    <w:next w:val="a"/>
    <w:uiPriority w:val="39"/>
    <w:unhideWhenUsed/>
    <w:rsid w:val="00C204FC"/>
    <w:pPr>
      <w:spacing w:after="57"/>
      <w:ind w:left="2268"/>
    </w:pPr>
  </w:style>
  <w:style w:type="paragraph" w:styleId="ae">
    <w:name w:val="TOC Heading"/>
    <w:uiPriority w:val="39"/>
    <w:unhideWhenUsed/>
    <w:rsid w:val="00C204FC"/>
  </w:style>
  <w:style w:type="paragraph" w:styleId="af">
    <w:name w:val="table of figures"/>
    <w:basedOn w:val="a"/>
    <w:next w:val="a"/>
    <w:uiPriority w:val="99"/>
    <w:unhideWhenUsed/>
    <w:rsid w:val="00C204FC"/>
  </w:style>
  <w:style w:type="paragraph" w:customStyle="1" w:styleId="12">
    <w:name w:val="Верхний колонтитул1"/>
    <w:basedOn w:val="a"/>
    <w:link w:val="af0"/>
    <w:uiPriority w:val="99"/>
    <w:unhideWhenUsed/>
    <w:rsid w:val="00C204FC"/>
    <w:pPr>
      <w:tabs>
        <w:tab w:val="center" w:pos="4677"/>
        <w:tab w:val="right" w:pos="9355"/>
      </w:tabs>
    </w:pPr>
    <w:rPr>
      <w:rFonts w:asciiTheme="minorHAnsi" w:eastAsiaTheme="minorHAnsi" w:hAnsiTheme="minorHAnsi" w:cstheme="minorBidi"/>
      <w:sz w:val="22"/>
      <w:szCs w:val="22"/>
      <w:lang w:eastAsia="en-US"/>
    </w:rPr>
  </w:style>
  <w:style w:type="character" w:customStyle="1" w:styleId="af0">
    <w:name w:val="Верхний колонтитул Знак"/>
    <w:basedOn w:val="a0"/>
    <w:link w:val="12"/>
    <w:uiPriority w:val="99"/>
    <w:rsid w:val="00C204FC"/>
  </w:style>
  <w:style w:type="paragraph" w:customStyle="1" w:styleId="13">
    <w:name w:val="Нижний колонтитул1"/>
    <w:basedOn w:val="a"/>
    <w:link w:val="af1"/>
    <w:uiPriority w:val="99"/>
    <w:unhideWhenUsed/>
    <w:rsid w:val="00C204FC"/>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13"/>
    <w:uiPriority w:val="99"/>
    <w:rsid w:val="00C204FC"/>
  </w:style>
  <w:style w:type="paragraph" w:customStyle="1" w:styleId="ConsPlusNormal">
    <w:name w:val="ConsPlusNormal"/>
    <w:rsid w:val="00C204FC"/>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C204FC"/>
    <w:pPr>
      <w:widowControl w:val="0"/>
      <w:spacing w:after="0" w:line="240" w:lineRule="auto"/>
    </w:pPr>
    <w:rPr>
      <w:rFonts w:ascii="Courier New" w:eastAsia="Times New Roman" w:hAnsi="Courier New" w:cs="Courier New"/>
      <w:sz w:val="20"/>
      <w:szCs w:val="20"/>
      <w:lang w:eastAsia="ru-RU"/>
    </w:rPr>
  </w:style>
  <w:style w:type="character" w:styleId="af2">
    <w:name w:val="Hyperlink"/>
    <w:basedOn w:val="a0"/>
    <w:uiPriority w:val="99"/>
    <w:unhideWhenUsed/>
    <w:rsid w:val="00C204FC"/>
    <w:rPr>
      <w:color w:val="0000FF" w:themeColor="hyperlink"/>
      <w:u w:val="single"/>
    </w:rPr>
  </w:style>
  <w:style w:type="character" w:styleId="af3">
    <w:name w:val="annotation reference"/>
    <w:basedOn w:val="a0"/>
    <w:uiPriority w:val="99"/>
    <w:semiHidden/>
    <w:unhideWhenUsed/>
    <w:rsid w:val="00C204FC"/>
    <w:rPr>
      <w:sz w:val="16"/>
      <w:szCs w:val="16"/>
    </w:rPr>
  </w:style>
  <w:style w:type="paragraph" w:styleId="af4">
    <w:name w:val="annotation text"/>
    <w:basedOn w:val="a"/>
    <w:link w:val="af5"/>
    <w:uiPriority w:val="99"/>
    <w:semiHidden/>
    <w:unhideWhenUsed/>
    <w:rsid w:val="00C204FC"/>
    <w:pPr>
      <w:spacing w:after="200"/>
    </w:pPr>
    <w:rPr>
      <w:rFonts w:asciiTheme="minorHAnsi" w:eastAsiaTheme="minorHAnsi" w:hAnsiTheme="minorHAnsi" w:cstheme="minorBidi"/>
      <w:sz w:val="20"/>
      <w:szCs w:val="20"/>
      <w:lang w:eastAsia="en-US"/>
    </w:rPr>
  </w:style>
  <w:style w:type="character" w:customStyle="1" w:styleId="af5">
    <w:name w:val="Текст примечания Знак"/>
    <w:basedOn w:val="a0"/>
    <w:link w:val="af4"/>
    <w:uiPriority w:val="99"/>
    <w:semiHidden/>
    <w:rsid w:val="00C204FC"/>
    <w:rPr>
      <w:sz w:val="20"/>
      <w:szCs w:val="20"/>
    </w:rPr>
  </w:style>
  <w:style w:type="paragraph" w:styleId="af6">
    <w:name w:val="annotation subject"/>
    <w:basedOn w:val="af4"/>
    <w:next w:val="af4"/>
    <w:link w:val="af7"/>
    <w:uiPriority w:val="99"/>
    <w:semiHidden/>
    <w:unhideWhenUsed/>
    <w:rsid w:val="00C204FC"/>
    <w:rPr>
      <w:b/>
      <w:bCs/>
    </w:rPr>
  </w:style>
  <w:style w:type="character" w:customStyle="1" w:styleId="af7">
    <w:name w:val="Тема примечания Знак"/>
    <w:basedOn w:val="af5"/>
    <w:link w:val="af6"/>
    <w:uiPriority w:val="99"/>
    <w:semiHidden/>
    <w:rsid w:val="00C204FC"/>
    <w:rPr>
      <w:b/>
      <w:bCs/>
      <w:sz w:val="20"/>
      <w:szCs w:val="20"/>
    </w:rPr>
  </w:style>
  <w:style w:type="paragraph" w:styleId="af8">
    <w:name w:val="Balloon Text"/>
    <w:basedOn w:val="a"/>
    <w:link w:val="af9"/>
    <w:uiPriority w:val="99"/>
    <w:semiHidden/>
    <w:unhideWhenUsed/>
    <w:rsid w:val="00C204FC"/>
    <w:rPr>
      <w:rFonts w:ascii="Tahoma" w:hAnsi="Tahoma" w:cs="Tahoma"/>
      <w:sz w:val="16"/>
      <w:szCs w:val="16"/>
    </w:rPr>
  </w:style>
  <w:style w:type="character" w:customStyle="1" w:styleId="af9">
    <w:name w:val="Текст выноски Знак"/>
    <w:basedOn w:val="a0"/>
    <w:link w:val="af8"/>
    <w:uiPriority w:val="99"/>
    <w:semiHidden/>
    <w:rsid w:val="00C204FC"/>
    <w:rPr>
      <w:rFonts w:ascii="Tahoma" w:eastAsia="Times New Roman" w:hAnsi="Tahoma" w:cs="Tahoma"/>
      <w:sz w:val="16"/>
      <w:szCs w:val="16"/>
      <w:lang w:eastAsia="ru-RU"/>
    </w:rPr>
  </w:style>
  <w:style w:type="table" w:styleId="afa">
    <w:name w:val="Table Grid"/>
    <w:basedOn w:val="a1"/>
    <w:uiPriority w:val="59"/>
    <w:unhideWhenUsed/>
    <w:rsid w:val="00C204F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footnote reference"/>
    <w:basedOn w:val="a0"/>
    <w:uiPriority w:val="99"/>
    <w:semiHidden/>
    <w:unhideWhenUsed/>
    <w:rsid w:val="00C204FC"/>
    <w:rPr>
      <w:vertAlign w:val="superscript"/>
    </w:rPr>
  </w:style>
  <w:style w:type="paragraph" w:styleId="afc">
    <w:name w:val="footnote text"/>
    <w:basedOn w:val="a"/>
    <w:link w:val="afd"/>
    <w:uiPriority w:val="99"/>
    <w:semiHidden/>
    <w:unhideWhenUsed/>
    <w:rsid w:val="00C204FC"/>
    <w:rPr>
      <w:sz w:val="20"/>
      <w:szCs w:val="20"/>
    </w:rPr>
  </w:style>
  <w:style w:type="character" w:customStyle="1" w:styleId="afd">
    <w:name w:val="Текст сноски Знак"/>
    <w:basedOn w:val="a0"/>
    <w:link w:val="afc"/>
    <w:uiPriority w:val="99"/>
    <w:semiHidden/>
    <w:rsid w:val="00C204FC"/>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SPB&amp;n=316702&amp;dst=101254" TargetMode="External"/><Relationship Id="rId18" Type="http://schemas.openxmlformats.org/officeDocument/2006/relationships/hyperlink" Target="https://login.consultant.ru/link/?req=doc&amp;base=LAW&amp;n=494999&amp;dst=100202" TargetMode="External"/><Relationship Id="rId3" Type="http://schemas.openxmlformats.org/officeDocument/2006/relationships/styles" Target="styles.xml"/><Relationship Id="rId21" Type="http://schemas.openxmlformats.org/officeDocument/2006/relationships/hyperlink" Target="consultantplus://offline/ref=95194AE3C9DA1A3F57DD82EB1B781EEA1C0B4474F216EE28D60E7DAD5AA4D6AEFCAD28579C8A4F709A99CF4A9Cd7S1H" TargetMode="External"/><Relationship Id="rId7" Type="http://schemas.openxmlformats.org/officeDocument/2006/relationships/endnotes" Target="endnotes.xml"/><Relationship Id="rId12" Type="http://schemas.openxmlformats.org/officeDocument/2006/relationships/hyperlink" Target="https://docs.cntd.ru/document/902228011" TargetMode="External"/><Relationship Id="rId17" Type="http://schemas.openxmlformats.org/officeDocument/2006/relationships/hyperlink" Target="https://login.consultant.ru/link/?req=doc&amp;base=LAW&amp;n=494999&amp;dst=100189" TargetMode="External"/><Relationship Id="rId2" Type="http://schemas.openxmlformats.org/officeDocument/2006/relationships/numbering" Target="numbering.xml"/><Relationship Id="rId16" Type="http://schemas.openxmlformats.org/officeDocument/2006/relationships/hyperlink" Target="https://login.consultant.ru/link/?req=doc&amp;base=LAW&amp;n=494999&amp;dst=10024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5194AE3C9DA1A3F57DD82EB1B781EEA1C0B4474F216EE28D60E7DAD5AA4D6AEFCAD28579C8A4F709A99CF4A9Cd7S1H"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94999&amp;dst=100202" TargetMode="External"/><Relationship Id="rId23" Type="http://schemas.openxmlformats.org/officeDocument/2006/relationships/fontTable" Target="fontTable.xml"/><Relationship Id="rId10" Type="http://schemas.openxmlformats.org/officeDocument/2006/relationships/hyperlink" Target="http://www.otradnoe-na-neve.ru.&#1072;" TargetMode="External"/><Relationship Id="rId19" Type="http://schemas.openxmlformats.org/officeDocument/2006/relationships/hyperlink" Target="https://login.consultant.ru/link/?req=doc&amp;base=LAW&amp;n=494999&amp;dst=100243" TargetMode="External"/><Relationship Id="rId4" Type="http://schemas.openxmlformats.org/officeDocument/2006/relationships/settings" Target="settings.xml"/><Relationship Id="rId9" Type="http://schemas.openxmlformats.org/officeDocument/2006/relationships/hyperlink" Target="http://www.otradnoe-na-n&#1077;ve.ru" TargetMode="External"/><Relationship Id="rId14" Type="http://schemas.openxmlformats.org/officeDocument/2006/relationships/hyperlink" Target="https://login.consultant.ru/link/?req=doc&amp;base=LAW&amp;n=494999&amp;dst=100189" TargetMode="External"/><Relationship Id="rId22" Type="http://schemas.openxmlformats.org/officeDocument/2006/relationships/hyperlink" Target="consultantplus://offline/ref=943C3E4ED707235AAF95FD027AE90424F9F5D9864E6FFBC66B1839A31C5E8571887FAA9FFF370A42030AF69A19G1X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4F011-C33D-493C-85E7-CCD065A3B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26</Pages>
  <Words>9707</Words>
  <Characters>55334</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Наталья</cp:lastModifiedBy>
  <cp:revision>3</cp:revision>
  <cp:lastPrinted>2026-04-14T07:37:00Z</cp:lastPrinted>
  <dcterms:created xsi:type="dcterms:W3CDTF">2026-04-14T07:39:00Z</dcterms:created>
  <dcterms:modified xsi:type="dcterms:W3CDTF">2026-04-17T08:34:00Z</dcterms:modified>
</cp:coreProperties>
</file>