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244" w:rsidRPr="00D40E69" w:rsidRDefault="00FD3244" w:rsidP="00FD3244">
      <w:pPr>
        <w:autoSpaceDE w:val="0"/>
        <w:autoSpaceDN w:val="0"/>
        <w:adjustRightInd w:val="0"/>
        <w:spacing w:after="0" w:line="240" w:lineRule="auto"/>
        <w:ind w:left="567" w:firstLine="153"/>
        <w:jc w:val="center"/>
        <w:rPr>
          <w:rFonts w:ascii="Arial" w:eastAsia="Times New Roman" w:hAnsi="Arial" w:cs="Arial"/>
          <w:noProof/>
          <w:sz w:val="26"/>
          <w:szCs w:val="26"/>
          <w:lang w:eastAsia="ru-RU"/>
        </w:rPr>
      </w:pPr>
      <w:r w:rsidRPr="00D40E69">
        <w:rPr>
          <w:rFonts w:ascii="Arial" w:eastAsia="Times New Roman" w:hAnsi="Arial" w:cs="Arial"/>
          <w:noProof/>
          <w:sz w:val="26"/>
          <w:szCs w:val="26"/>
          <w:lang w:eastAsia="ru-RU"/>
        </w:rPr>
        <w:drawing>
          <wp:inline distT="0" distB="0" distL="0" distR="0">
            <wp:extent cx="447675" cy="457200"/>
            <wp:effectExtent l="0" t="0" r="0" b="0"/>
            <wp:docPr id="1" name="Рисунок 1" descr="Описание: Описание: 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0E69">
        <w:rPr>
          <w:rFonts w:ascii="Arial" w:eastAsia="Times New Roman" w:hAnsi="Arial" w:cs="Arial"/>
          <w:noProof/>
          <w:sz w:val="26"/>
          <w:szCs w:val="26"/>
          <w:lang w:eastAsia="ru-RU"/>
        </w:rPr>
        <w:t xml:space="preserve">                                                              </w:t>
      </w:r>
    </w:p>
    <w:p w:rsidR="00FD3244" w:rsidRPr="00D40E69" w:rsidRDefault="00FD3244" w:rsidP="00FD3244">
      <w:pPr>
        <w:autoSpaceDE w:val="0"/>
        <w:autoSpaceDN w:val="0"/>
        <w:adjustRightInd w:val="0"/>
        <w:spacing w:after="0" w:line="240" w:lineRule="auto"/>
        <w:ind w:left="567" w:firstLine="15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0E69">
        <w:rPr>
          <w:rFonts w:ascii="Arial" w:eastAsia="Times New Roman" w:hAnsi="Arial" w:cs="Arial"/>
          <w:noProof/>
          <w:sz w:val="26"/>
          <w:szCs w:val="26"/>
          <w:lang w:eastAsia="ru-RU"/>
        </w:rPr>
        <w:t xml:space="preserve">   </w:t>
      </w:r>
      <w:r w:rsidRPr="00D40E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КИРОВСКИЙ МУНИЦИПАЛЬНЫЙ РАЙОН</w:t>
      </w:r>
    </w:p>
    <w:p w:rsidR="00FD3244" w:rsidRPr="00D40E69" w:rsidRDefault="00FD3244" w:rsidP="00FD3244">
      <w:pPr>
        <w:autoSpaceDE w:val="0"/>
        <w:autoSpaceDN w:val="0"/>
        <w:adjustRightInd w:val="0"/>
        <w:spacing w:after="0" w:line="240" w:lineRule="auto"/>
        <w:ind w:left="567" w:firstLine="15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0E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ЛЕНИНГРАДСКОЙ ОБЛАСТИ</w:t>
      </w:r>
    </w:p>
    <w:p w:rsidR="00FD3244" w:rsidRPr="00D40E69" w:rsidRDefault="00FD3244" w:rsidP="00FD3244">
      <w:pPr>
        <w:autoSpaceDE w:val="0"/>
        <w:autoSpaceDN w:val="0"/>
        <w:adjustRightInd w:val="0"/>
        <w:spacing w:after="0" w:line="240" w:lineRule="auto"/>
        <w:ind w:left="567" w:firstLine="15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0E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АДМИНИСТРАЦИЯ</w:t>
      </w:r>
    </w:p>
    <w:p w:rsidR="00FD3244" w:rsidRPr="00D40E69" w:rsidRDefault="00FD3244" w:rsidP="00FD3244">
      <w:pPr>
        <w:autoSpaceDE w:val="0"/>
        <w:autoSpaceDN w:val="0"/>
        <w:adjustRightInd w:val="0"/>
        <w:spacing w:after="0" w:line="240" w:lineRule="auto"/>
        <w:ind w:left="567" w:firstLine="15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0E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ОТРАДНЕНСКОГО ГОРОДСКОГО ПОСЕЛЕНИЯ</w:t>
      </w:r>
    </w:p>
    <w:p w:rsidR="00FD3244" w:rsidRPr="003B0AAB" w:rsidRDefault="00FD3244" w:rsidP="00FD3244">
      <w:pPr>
        <w:spacing w:after="0" w:line="240" w:lineRule="auto"/>
        <w:ind w:left="567" w:firstLine="153"/>
        <w:rPr>
          <w:rFonts w:ascii="Times New Roman" w:eastAsia="Times New Roman" w:hAnsi="Times New Roman" w:cs="Times New Roman"/>
          <w:b/>
          <w:bCs/>
          <w:sz w:val="16"/>
          <w:szCs w:val="26"/>
          <w:lang w:eastAsia="ru-RU"/>
        </w:rPr>
      </w:pPr>
    </w:p>
    <w:p w:rsidR="00FD3244" w:rsidRPr="00D40E69" w:rsidRDefault="00FD3244" w:rsidP="00FD3244">
      <w:pPr>
        <w:spacing w:after="0" w:line="240" w:lineRule="auto"/>
        <w:ind w:left="567" w:firstLine="15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0E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 О С Т А Н О В Л Е Н И Е</w:t>
      </w:r>
    </w:p>
    <w:p w:rsidR="00FD3244" w:rsidRPr="003B0AAB" w:rsidRDefault="00FD3244" w:rsidP="00FD3244">
      <w:pPr>
        <w:spacing w:after="0" w:line="240" w:lineRule="auto"/>
        <w:ind w:left="567" w:firstLine="153"/>
        <w:jc w:val="center"/>
        <w:rPr>
          <w:rFonts w:ascii="Times New Roman" w:eastAsia="Times New Roman" w:hAnsi="Times New Roman" w:cs="Times New Roman"/>
          <w:b/>
          <w:bCs/>
          <w:sz w:val="16"/>
          <w:szCs w:val="26"/>
          <w:lang w:eastAsia="ru-RU"/>
        </w:rPr>
      </w:pPr>
    </w:p>
    <w:p w:rsidR="00FD3244" w:rsidRPr="00D40E69" w:rsidRDefault="003B0AAB" w:rsidP="00FD3244">
      <w:pPr>
        <w:spacing w:after="0" w:line="240" w:lineRule="auto"/>
        <w:ind w:left="567" w:firstLine="15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 «</w:t>
      </w:r>
      <w:r w:rsidR="006462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08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 апреля</w:t>
      </w:r>
      <w:r w:rsidR="006462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D3244" w:rsidRPr="00D40E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2026 года № </w:t>
      </w:r>
      <w:r w:rsidR="000742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222</w:t>
      </w:r>
    </w:p>
    <w:p w:rsidR="00FD3244" w:rsidRPr="003B0AAB" w:rsidRDefault="00FD3244" w:rsidP="00FD3244">
      <w:pPr>
        <w:spacing w:after="0" w:line="240" w:lineRule="auto"/>
        <w:ind w:left="567" w:firstLine="153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</w:p>
    <w:p w:rsidR="00FD3244" w:rsidRPr="00D40E69" w:rsidRDefault="00FD3244" w:rsidP="00FD3244">
      <w:pPr>
        <w:spacing w:after="0" w:line="240" w:lineRule="auto"/>
        <w:ind w:left="567" w:firstLine="153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40E6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Об утверждении </w:t>
      </w:r>
      <w:r w:rsidRPr="00D40E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административного регламента по предоставлению муниципальной услуги «Предварительное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разграничена)»</w:t>
      </w:r>
    </w:p>
    <w:p w:rsidR="00FD3244" w:rsidRPr="003B0AAB" w:rsidRDefault="00FD3244" w:rsidP="00FD3244">
      <w:pPr>
        <w:spacing w:after="0" w:line="240" w:lineRule="auto"/>
        <w:ind w:left="567" w:firstLine="153"/>
        <w:jc w:val="center"/>
        <w:rPr>
          <w:rFonts w:ascii="Times New Roman" w:eastAsia="Times New Roman" w:hAnsi="Times New Roman" w:cs="Times New Roman"/>
          <w:b/>
          <w:sz w:val="18"/>
          <w:szCs w:val="26"/>
          <w:lang w:eastAsia="ru-RU"/>
        </w:rPr>
      </w:pPr>
    </w:p>
    <w:p w:rsidR="00FD3244" w:rsidRPr="00D40E69" w:rsidRDefault="003B0AAB" w:rsidP="00FD3244">
      <w:pPr>
        <w:pStyle w:val="a3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3B0AAB">
        <w:rPr>
          <w:rFonts w:ascii="Times New Roman" w:hAnsi="Times New Roman" w:cs="Times New Roman"/>
          <w:sz w:val="26"/>
          <w:szCs w:val="26"/>
        </w:rPr>
        <w:t>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Федерации, в соответствии с Федеральным законом от 06.10.2003г. № 131-ФЗ «Об 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</w:t>
      </w:r>
      <w:r w:rsidR="00074283">
        <w:rPr>
          <w:rFonts w:ascii="Times New Roman" w:hAnsi="Times New Roman" w:cs="Times New Roman"/>
          <w:sz w:val="26"/>
          <w:szCs w:val="26"/>
        </w:rPr>
        <w:t xml:space="preserve">», </w:t>
      </w:r>
      <w:r w:rsidRPr="003B0AAB">
        <w:rPr>
          <w:rFonts w:ascii="Times New Roman" w:hAnsi="Times New Roman" w:cs="Times New Roman"/>
          <w:sz w:val="26"/>
          <w:szCs w:val="26"/>
        </w:rPr>
        <w:t>распоряжением администрации МО «Город Отрадное» от 21.02.2011 г. № 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постановляет</w:t>
      </w:r>
      <w:r w:rsidR="00FD3244" w:rsidRPr="00D40E69">
        <w:rPr>
          <w:rFonts w:ascii="Times New Roman" w:eastAsiaTheme="minorEastAsia" w:hAnsi="Times New Roman" w:cs="Times New Roman"/>
          <w:sz w:val="26"/>
          <w:szCs w:val="26"/>
        </w:rPr>
        <w:t>:</w:t>
      </w:r>
    </w:p>
    <w:p w:rsidR="00FD3244" w:rsidRPr="00D40E69" w:rsidRDefault="00FD3244" w:rsidP="00FD324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40E69">
        <w:rPr>
          <w:rFonts w:ascii="Times New Roman" w:hAnsi="Times New Roman" w:cs="Times New Roman"/>
          <w:sz w:val="26"/>
          <w:szCs w:val="26"/>
          <w:lang w:eastAsia="ru-RU"/>
        </w:rPr>
        <w:t>1.Утвердить административный регламент по предоставлению муниципальной услуги «Предварительное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разграничена)», согласно приложению к настоящему постановлению.</w:t>
      </w:r>
    </w:p>
    <w:p w:rsidR="00FD3244" w:rsidRPr="00D40E69" w:rsidRDefault="00FD3244" w:rsidP="00FD324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40E69">
        <w:rPr>
          <w:rFonts w:ascii="Times New Roman" w:hAnsi="Times New Roman" w:cs="Times New Roman"/>
          <w:sz w:val="26"/>
          <w:szCs w:val="26"/>
          <w:lang w:eastAsia="ru-RU"/>
        </w:rPr>
        <w:t>2. Признать утратившим силу постановление администрации МО «Город Отрадное»  от 28.04.2025 № 230 «</w:t>
      </w:r>
      <w:r w:rsidRPr="00D40E6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Об утверждении </w:t>
      </w:r>
      <w:r w:rsidRPr="00D40E69">
        <w:rPr>
          <w:rFonts w:ascii="Times New Roman" w:hAnsi="Times New Roman" w:cs="Times New Roman"/>
          <w:sz w:val="26"/>
          <w:szCs w:val="26"/>
          <w:lang w:eastAsia="ru-RU"/>
        </w:rPr>
        <w:t>административного регламента администрации МО «Город Отрадное» по предоставлению муниципальной услуги «Предварительное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разграничена)»».</w:t>
      </w:r>
    </w:p>
    <w:p w:rsidR="00FD3244" w:rsidRPr="00D40E69" w:rsidRDefault="00FD3244" w:rsidP="00FD324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40E69">
        <w:rPr>
          <w:rFonts w:ascii="Times New Roman" w:hAnsi="Times New Roman" w:cs="Times New Roman"/>
          <w:sz w:val="26"/>
          <w:szCs w:val="26"/>
          <w:lang w:eastAsia="ru-RU"/>
        </w:rPr>
        <w:t xml:space="preserve">3.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Отрадное». </w:t>
      </w:r>
    </w:p>
    <w:p w:rsidR="00FD3244" w:rsidRPr="00D40E69" w:rsidRDefault="00FD3244" w:rsidP="00FD324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40E69">
        <w:rPr>
          <w:rFonts w:ascii="Times New Roman" w:hAnsi="Times New Roman" w:cs="Times New Roman"/>
          <w:sz w:val="26"/>
          <w:szCs w:val="26"/>
          <w:lang w:eastAsia="ru-RU"/>
        </w:rPr>
        <w:t>4. Настоящее постановление вступает в силу со дня его официального опубликования.</w:t>
      </w:r>
    </w:p>
    <w:p w:rsidR="00FD3244" w:rsidRPr="00D40E69" w:rsidRDefault="00FD3244" w:rsidP="00FD324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40E69">
        <w:rPr>
          <w:rFonts w:ascii="Times New Roman" w:hAnsi="Times New Roman" w:cs="Times New Roman"/>
          <w:sz w:val="26"/>
          <w:szCs w:val="26"/>
          <w:lang w:eastAsia="ru-RU"/>
        </w:rPr>
        <w:t>5. Контроль за исполнением настоящего постановления оставляю за собой.</w:t>
      </w:r>
    </w:p>
    <w:p w:rsidR="00FD3244" w:rsidRPr="00D40E69" w:rsidRDefault="00FD3244" w:rsidP="00FD3244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D3244" w:rsidRPr="00D40E69" w:rsidRDefault="00FD3244" w:rsidP="00FD3244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D3244" w:rsidRPr="00D40E69" w:rsidRDefault="00FD3244" w:rsidP="00FD324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E6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Глава администрации                       </w:t>
      </w:r>
      <w:r w:rsidR="00D40E6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</w:t>
      </w:r>
      <w:r w:rsidRPr="00D40E6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А.С. Морозов</w:t>
      </w:r>
    </w:p>
    <w:p w:rsidR="00074283" w:rsidRDefault="00074283" w:rsidP="00FD3244">
      <w:pPr>
        <w:spacing w:after="0" w:line="240" w:lineRule="auto"/>
        <w:ind w:left="567" w:firstLine="1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0AAB" w:rsidRPr="00D40E69" w:rsidRDefault="003B0AAB" w:rsidP="00FD3244">
      <w:pPr>
        <w:spacing w:after="0" w:line="240" w:lineRule="auto"/>
        <w:ind w:left="567" w:firstLine="1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283" w:rsidRDefault="00FD3244" w:rsidP="00FD32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 w:rsidRPr="00D40E69"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Разослано:  дело-2, ФЭУ-1, </w:t>
      </w:r>
      <w:r w:rsidRPr="00D40E69">
        <w:rPr>
          <w:rFonts w:ascii="Times New Roman" w:eastAsia="Times New Roman" w:hAnsi="Times New Roman" w:cs="Times New Roman"/>
          <w:bCs/>
          <w:sz w:val="20"/>
          <w:szCs w:val="26"/>
          <w:lang w:eastAsia="ru-RU"/>
        </w:rPr>
        <w:t xml:space="preserve">УМИАГ-1, </w:t>
      </w:r>
      <w:r w:rsidRPr="00D40E69">
        <w:rPr>
          <w:rFonts w:ascii="Times New Roman" w:eastAsia="Times New Roman" w:hAnsi="Times New Roman" w:cs="Times New Roman"/>
          <w:b/>
          <w:bCs/>
          <w:sz w:val="20"/>
          <w:szCs w:val="26"/>
          <w:lang w:eastAsia="ru-RU"/>
        </w:rPr>
        <w:t xml:space="preserve"> </w:t>
      </w:r>
      <w:r w:rsidRPr="00D40E69">
        <w:rPr>
          <w:rFonts w:ascii="Times New Roman" w:eastAsia="Times New Roman" w:hAnsi="Times New Roman" w:cs="Times New Roman"/>
          <w:sz w:val="20"/>
          <w:szCs w:val="26"/>
          <w:lang w:eastAsia="ru-RU"/>
        </w:rPr>
        <w:t>прокуратура-1, газета «Отрадное вчера, сегодня, завтра».</w:t>
      </w:r>
    </w:p>
    <w:p w:rsidR="00074283" w:rsidRDefault="00074283">
      <w:pPr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6"/>
          <w:lang w:eastAsia="ru-RU"/>
        </w:rPr>
        <w:br w:type="page"/>
      </w:r>
    </w:p>
    <w:p w:rsidR="00FD3244" w:rsidRPr="00D40E69" w:rsidRDefault="00FD3244" w:rsidP="00FD3244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40E69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>УТВЕРЖДЕН</w:t>
      </w:r>
    </w:p>
    <w:p w:rsidR="00FD3244" w:rsidRPr="00D40E69" w:rsidRDefault="00FD3244" w:rsidP="00FD324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40E69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постановлением администрации </w:t>
      </w:r>
    </w:p>
    <w:p w:rsidR="00FD3244" w:rsidRPr="00D40E69" w:rsidRDefault="00FD3244" w:rsidP="00FD324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40E69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МО «Город Отрадное»</w:t>
      </w:r>
    </w:p>
    <w:p w:rsidR="00FD3244" w:rsidRPr="00D40E69" w:rsidRDefault="00D40E69" w:rsidP="00FD324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D40E69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от «</w:t>
      </w:r>
      <w:r w:rsidR="00074283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08</w:t>
      </w:r>
      <w:r w:rsidRPr="00D40E69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» </w:t>
      </w:r>
      <w:r w:rsidR="003B0AAB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апреля</w:t>
      </w:r>
      <w:r w:rsidRPr="00D40E69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2026 года № </w:t>
      </w:r>
      <w:r w:rsidR="00074283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222</w:t>
      </w:r>
    </w:p>
    <w:p w:rsidR="00D40E69" w:rsidRPr="00D40E69" w:rsidRDefault="00FD3244" w:rsidP="003B0AAB">
      <w:pPr>
        <w:widowControl w:val="0"/>
        <w:suppressAutoHyphens/>
        <w:autoSpaceDE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0E69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</w:t>
      </w:r>
    </w:p>
    <w:p w:rsidR="00D40E69" w:rsidRPr="00D40E69" w:rsidRDefault="00D40E69" w:rsidP="00D40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31A86" w:rsidRPr="00D40E69" w:rsidRDefault="00D40E69" w:rsidP="00D40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0E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Административный регламент по предоставлению</w:t>
      </w:r>
      <w:r w:rsidR="0013477B" w:rsidRPr="00D40E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муниципальной услуги «Предварительное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разграничена*</w:t>
      </w:r>
      <w:r w:rsidR="0013477B" w:rsidRPr="00D40E69">
        <w:rPr>
          <w:rStyle w:val="afe"/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footnoteReference w:id="1"/>
      </w:r>
      <w:r w:rsidR="0013477B" w:rsidRPr="00D40E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)»</w:t>
      </w:r>
    </w:p>
    <w:p w:rsidR="00031A86" w:rsidRPr="00D40E69" w:rsidRDefault="0013477B" w:rsidP="003B0AA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40E69">
        <w:rPr>
          <w:rFonts w:ascii="Times New Roman" w:hAnsi="Times New Roman" w:cs="Times New Roman"/>
          <w:sz w:val="26"/>
          <w:szCs w:val="26"/>
        </w:rPr>
        <w:t>(Сокращенное наименование: «Предварительное согласование предоставления земельного участка») (далее – регламент, муниципальная услуга)</w:t>
      </w:r>
    </w:p>
    <w:p w:rsidR="00031A86" w:rsidRPr="00D40E69" w:rsidRDefault="00031A86" w:rsidP="003B0AAB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31A86" w:rsidRPr="003B0AAB" w:rsidRDefault="0013477B" w:rsidP="003B0AA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6"/>
        </w:rPr>
      </w:pPr>
      <w:r w:rsidRPr="003B0AAB">
        <w:rPr>
          <w:rFonts w:ascii="Times New Roman" w:hAnsi="Times New Roman" w:cs="Times New Roman"/>
          <w:b/>
          <w:sz w:val="24"/>
          <w:szCs w:val="26"/>
        </w:rPr>
        <w:t>1. Общие положения</w:t>
      </w:r>
    </w:p>
    <w:p w:rsidR="00031A86" w:rsidRPr="00D40E69" w:rsidRDefault="00031A86" w:rsidP="003B0AA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31A86" w:rsidRPr="003B0AAB" w:rsidRDefault="0013477B" w:rsidP="003B0A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1.1. Предмет регулирования.</w:t>
      </w:r>
    </w:p>
    <w:p w:rsidR="00031A86" w:rsidRPr="003B0AAB" w:rsidRDefault="0013477B" w:rsidP="003B0A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031A86" w:rsidRPr="003B0AAB" w:rsidRDefault="0013477B" w:rsidP="003B0A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color w:val="000000"/>
          <w:sz w:val="24"/>
          <w:szCs w:val="24"/>
        </w:rPr>
        <w:t>1.2. Круг заявителей.</w:t>
      </w:r>
    </w:p>
    <w:p w:rsidR="00031A86" w:rsidRPr="003B0AAB" w:rsidRDefault="0013477B" w:rsidP="003B0A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0AAB">
        <w:rPr>
          <w:rFonts w:ascii="Times New Roman" w:hAnsi="Times New Roman" w:cs="Times New Roman"/>
          <w:color w:val="000000"/>
          <w:sz w:val="24"/>
          <w:szCs w:val="24"/>
        </w:rPr>
        <w:t>Муниципальная услуга предоставляется:</w:t>
      </w:r>
    </w:p>
    <w:p w:rsidR="00031A86" w:rsidRPr="003B0AAB" w:rsidRDefault="0013477B" w:rsidP="003B0AAB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физическим лицам;</w:t>
      </w:r>
    </w:p>
    <w:p w:rsidR="00031A86" w:rsidRPr="003B0AAB" w:rsidRDefault="0013477B" w:rsidP="003B0AAB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индивидуальным предпринимателям;</w:t>
      </w:r>
    </w:p>
    <w:p w:rsidR="00031A86" w:rsidRPr="003B0AAB" w:rsidRDefault="0013477B" w:rsidP="003B0AAB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заявитель), обращающимся за предварительным согласованием предоставления земельного участка в собственность за плату без проведения торгов, в собственность бесплатно, в аренду без проведения торгов, в постоянное бессрочное пользование, в безвозмездное пользование.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Действие регламента не распространяется на правоотношения, связанные с предоставлением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в случаях, указанных в статье 39.18 Земельного кодекса Российской Федерации (далее – ЗК РФ).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доверенности;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- представители в силу полномочий на основании доверенности или договора;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от индивидуальных предпринимателей: 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от имени юридических лиц: 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- представители, действующие в соответствии с законом или учредительными документами в силу полномочий без доверенности или представители, действующие в силу полномочий, основанных на доверенности или договоре.</w:t>
      </w:r>
    </w:p>
    <w:p w:rsidR="00031A86" w:rsidRPr="003B0AAB" w:rsidRDefault="0013477B" w:rsidP="003B0AA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  <w:lang w:eastAsia="en-US"/>
        </w:rPr>
        <w:t>В качестве уполномоченного представителя заявителя может быть лицо, указанное в </w:t>
      </w:r>
      <w:hyperlink r:id="rId9" w:anchor="A8I0NL" w:tooltip="https://docs.cntd.ru/document/902228011#A8I0NL" w:history="1">
        <w:r w:rsidRPr="003B0AAB">
          <w:rPr>
            <w:rFonts w:ascii="Times New Roman" w:hAnsi="Times New Roman" w:cs="Times New Roman"/>
            <w:sz w:val="24"/>
            <w:szCs w:val="24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3B0AAB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031A86" w:rsidRPr="003B0AAB" w:rsidRDefault="0013477B" w:rsidP="003B0AA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lastRenderedPageBreak/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031A86" w:rsidRPr="003B0AAB" w:rsidRDefault="00031A86" w:rsidP="003B0A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1A86" w:rsidRPr="003B0AAB" w:rsidRDefault="0013477B" w:rsidP="003B0AA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6"/>
        </w:rPr>
      </w:pPr>
      <w:r w:rsidRPr="003B0AAB">
        <w:rPr>
          <w:rFonts w:ascii="Times New Roman" w:hAnsi="Times New Roman" w:cs="Times New Roman"/>
          <w:b/>
          <w:sz w:val="24"/>
          <w:szCs w:val="26"/>
        </w:rPr>
        <w:t>2. Стандарт предоставления муниципальной услуги</w:t>
      </w:r>
    </w:p>
    <w:p w:rsidR="00031A86" w:rsidRPr="003B0AAB" w:rsidRDefault="00031A86" w:rsidP="003B0A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разграничена*) (сокращенное наименование муниципальной услуги: Предварительное согласование предоставления земельного участка). 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Адми</w:t>
      </w:r>
      <w:r w:rsidR="00D40E69" w:rsidRPr="003B0AAB">
        <w:rPr>
          <w:rFonts w:ascii="Times New Roman" w:hAnsi="Times New Roman" w:cs="Times New Roman"/>
          <w:sz w:val="24"/>
          <w:szCs w:val="24"/>
        </w:rPr>
        <w:t xml:space="preserve">нистрация Отрадненского городского поселения Кировского муниципального района </w:t>
      </w:r>
      <w:r w:rsidRPr="003B0AAB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="00D40E69" w:rsidRPr="003B0AAB">
        <w:rPr>
          <w:rFonts w:ascii="Times New Roman" w:hAnsi="Times New Roman" w:cs="Times New Roman"/>
          <w:sz w:val="24"/>
          <w:szCs w:val="24"/>
        </w:rPr>
        <w:t xml:space="preserve"> (сокращенно: администрация МО «Город Отрадное»)</w:t>
      </w:r>
      <w:r w:rsidRPr="003B0AA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D40E69" w:rsidRPr="003B0AAB">
        <w:rPr>
          <w:rFonts w:ascii="Times New Roman" w:hAnsi="Times New Roman" w:cs="Times New Roman"/>
          <w:sz w:val="24"/>
          <w:szCs w:val="24"/>
        </w:rPr>
        <w:t>–</w:t>
      </w:r>
      <w:r w:rsidRPr="003B0AAB">
        <w:rPr>
          <w:rFonts w:ascii="Times New Roman" w:hAnsi="Times New Roman" w:cs="Times New Roman"/>
          <w:sz w:val="24"/>
          <w:szCs w:val="24"/>
        </w:rPr>
        <w:t xml:space="preserve">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У</w:t>
      </w:r>
      <w:r w:rsidR="00D40E69" w:rsidRPr="003B0AAB">
        <w:rPr>
          <w:rFonts w:ascii="Times New Roman" w:hAnsi="Times New Roman" w:cs="Times New Roman"/>
          <w:sz w:val="24"/>
          <w:szCs w:val="24"/>
        </w:rPr>
        <w:t>, уполномоченный орган</w:t>
      </w:r>
      <w:r w:rsidRPr="003B0AAB">
        <w:rPr>
          <w:rFonts w:ascii="Times New Roman" w:hAnsi="Times New Roman" w:cs="Times New Roman"/>
          <w:sz w:val="24"/>
          <w:szCs w:val="24"/>
        </w:rPr>
        <w:t>).</w:t>
      </w:r>
    </w:p>
    <w:p w:rsidR="00031A86" w:rsidRPr="003B0AAB" w:rsidRDefault="0013477B" w:rsidP="003B0AA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031A86" w:rsidRPr="003B0AAB" w:rsidRDefault="0013477B" w:rsidP="003B0AA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Промежуточным результатом предоставления муниципальной услуги является: </w:t>
      </w:r>
    </w:p>
    <w:p w:rsidR="00031A86" w:rsidRPr="003B0AAB" w:rsidRDefault="0013477B" w:rsidP="003B0AA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- решение о приостановлении срока рассмотрения поданного заявления (приложение к настоящему регламенту - образец 5);</w:t>
      </w:r>
    </w:p>
    <w:p w:rsidR="00031A86" w:rsidRPr="003B0AAB" w:rsidRDefault="0013477B" w:rsidP="003B0AA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Результатом предоставления услуги является:</w:t>
      </w:r>
    </w:p>
    <w:p w:rsidR="00031A86" w:rsidRPr="003B0AAB" w:rsidRDefault="0013477B" w:rsidP="003B0AA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- решение о предварительном согласовании предоставления земельного участка (с приложением схемы расположения земельного участка в случае, если испрашиваемый земельный участок предстоит образовать в соответствии со схемой расположения земельного участка) (приложение к настоящему регламенту - образец 2);</w:t>
      </w:r>
    </w:p>
    <w:p w:rsidR="00031A86" w:rsidRPr="003B0AAB" w:rsidRDefault="0013477B" w:rsidP="003B0AA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- решение о возврате заявления о предварительном согласовании предоставления земельного участка (приложение к настоящему регламенту - образец 3);</w:t>
      </w:r>
    </w:p>
    <w:p w:rsidR="00031A86" w:rsidRPr="003B0AAB" w:rsidRDefault="0013477B" w:rsidP="003B0AA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к настоящему административному регламенту - образец 4).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в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У;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Максимальный срок предоставления муниципальной услуги составляет: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2.4.1. не более 20 дней со дня регистрации заявления в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У;</w:t>
      </w:r>
    </w:p>
    <w:p w:rsidR="00031A86" w:rsidRPr="003B0AAB" w:rsidRDefault="0013477B" w:rsidP="002C31F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2.4.2. в случае, если схема расположения земельного участка, в соответствии с которой предстоит образовать земельный участок подлежит согласованию в соответствии со ст. 3.5 Федерального закона от 25.10.2001 №137-ФЗ «О введении в действие Земельного кодекса Российской Федерации» (далее – Закон № 137-ФЗ) срок, указанный в п. 2.4.1 регламента может быть продлен не бол</w:t>
      </w:r>
      <w:r w:rsidR="0076404D" w:rsidRPr="003B0AAB">
        <w:rPr>
          <w:rFonts w:ascii="Times New Roman" w:hAnsi="Times New Roman" w:cs="Times New Roman"/>
          <w:sz w:val="24"/>
          <w:szCs w:val="24"/>
        </w:rPr>
        <w:t xml:space="preserve">ее чем до 35 дней со дня </w:t>
      </w:r>
      <w:r w:rsidRPr="003B0AAB">
        <w:rPr>
          <w:rFonts w:ascii="Times New Roman" w:hAnsi="Times New Roman" w:cs="Times New Roman"/>
          <w:sz w:val="24"/>
          <w:szCs w:val="24"/>
        </w:rPr>
        <w:t xml:space="preserve">регистрации заявления в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 xml:space="preserve">У. 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lastRenderedPageBreak/>
        <w:t xml:space="preserve">2.6. Максимальный срок ожидания в очереди при подаче заявителем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</w:t>
      </w:r>
      <w:r w:rsidR="002C31FB" w:rsidRP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2.7. Срок регистрации запроса </w:t>
      </w:r>
      <w:r w:rsidR="002C31FB" w:rsidRP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услуги: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- при личном обращении - в день поступления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>;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- при направлении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почтовой связью в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 xml:space="preserve">У - в день поступления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>;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- при направлении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на бумажном носителе из МФЦ в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 xml:space="preserve">У - в день передачи документов из МФЦ в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У;</w:t>
      </w:r>
    </w:p>
    <w:p w:rsidR="00031A86" w:rsidRPr="003B0AAB" w:rsidRDefault="002C31F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заявления</w:t>
      </w:r>
      <w:r w:rsidR="0013477B" w:rsidRPr="003B0AAB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посредством ЕПГУ, электронной почты, сайта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="0013477B" w:rsidRPr="003B0AAB">
        <w:rPr>
          <w:rFonts w:ascii="Times New Roman" w:hAnsi="Times New Roman" w:cs="Times New Roman"/>
          <w:sz w:val="24"/>
          <w:szCs w:val="24"/>
        </w:rPr>
        <w:t xml:space="preserve">У (при наличии технической возможности) - в день поступления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="0013477B" w:rsidRPr="003B0AAB">
        <w:rPr>
          <w:rFonts w:ascii="Times New Roman" w:hAnsi="Times New Roman" w:cs="Times New Roman"/>
          <w:sz w:val="24"/>
          <w:szCs w:val="24"/>
        </w:rPr>
        <w:t xml:space="preserve"> на ЕПГУ или на следующий рабочий день (в случае направления документов в нерабочее время, в выходные, праздничные дни).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У в информационно-телекоммуникационной сети «Интернет», а также на Едином портале.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Перечень показателей качества и доступности муниципальной услуги размещен на официальном сайте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У в информационно-телекоммуникационной сети «Интернет», а также на Едином портале.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государственной услуги, - Единый портал,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2.10.3. 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</w:t>
      </w:r>
      <w:r w:rsidRPr="003B0AAB">
        <w:rPr>
          <w:rFonts w:ascii="Times New Roman" w:hAnsi="Times New Roman" w:cs="Times New Roman"/>
          <w:sz w:val="24"/>
          <w:szCs w:val="24"/>
        </w:rPr>
        <w:lastRenderedPageBreak/>
        <w:t>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</w:t>
      </w:r>
      <w:proofErr w:type="spellStart"/>
      <w:r w:rsidRPr="003B0AAB">
        <w:rPr>
          <w:rFonts w:ascii="Times New Roman" w:hAnsi="Times New Roman" w:cs="Times New Roman"/>
          <w:sz w:val="24"/>
          <w:szCs w:val="24"/>
        </w:rPr>
        <w:t>межвед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твенного</w:t>
      </w:r>
      <w:proofErr w:type="spellEnd"/>
      <w:r w:rsidRPr="003B0AAB">
        <w:rPr>
          <w:rFonts w:ascii="Times New Roman" w:hAnsi="Times New Roman" w:cs="Times New Roman"/>
          <w:sz w:val="24"/>
          <w:szCs w:val="24"/>
        </w:rPr>
        <w:t xml:space="preserve"> информационного взаимодействия, приведен в приложении к настоящему регламенту (таблица № 2).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2.11.2. </w:t>
      </w:r>
      <w:r w:rsidR="002C31FB" w:rsidRPr="003B0AAB">
        <w:rPr>
          <w:rFonts w:ascii="Times New Roman" w:hAnsi="Times New Roman" w:cs="Times New Roman"/>
          <w:sz w:val="24"/>
          <w:szCs w:val="24"/>
        </w:rPr>
        <w:t>Форм</w:t>
      </w:r>
      <w:r w:rsidR="002C31FB">
        <w:rPr>
          <w:rFonts w:ascii="Times New Roman" w:hAnsi="Times New Roman" w:cs="Times New Roman"/>
          <w:sz w:val="24"/>
          <w:szCs w:val="24"/>
        </w:rPr>
        <w:t>ы</w:t>
      </w:r>
      <w:r w:rsidR="002C31FB" w:rsidRPr="003B0AAB">
        <w:rPr>
          <w:rFonts w:ascii="Times New Roman" w:hAnsi="Times New Roman" w:cs="Times New Roman"/>
          <w:sz w:val="24"/>
          <w:szCs w:val="24"/>
        </w:rPr>
        <w:t xml:space="preserve"> </w:t>
      </w:r>
      <w:r w:rsidRPr="003B0AAB">
        <w:rPr>
          <w:rFonts w:ascii="Times New Roman" w:hAnsi="Times New Roman" w:cs="Times New Roman"/>
          <w:sz w:val="24"/>
          <w:szCs w:val="24"/>
        </w:rPr>
        <w:t>заявления и документов приведены в приложении к настоящему регламенту.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2.12. Исчерпывающий перечень</w:t>
      </w:r>
      <w:r w:rsidR="002C31FB">
        <w:rPr>
          <w:rFonts w:ascii="Times New Roman" w:hAnsi="Times New Roman" w:cs="Times New Roman"/>
          <w:sz w:val="24"/>
          <w:szCs w:val="24"/>
        </w:rPr>
        <w:t xml:space="preserve"> оснований для отказа в приеме 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 в приложении к настоящему регламенту (таблица № 3).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2.12.2. Исчерпывающий перечень снований для приостановления предоставления муниципальной услуги приведен в приложении к настоящему регламенту (таблица № 3).</w:t>
      </w:r>
    </w:p>
    <w:p w:rsidR="00031A86" w:rsidRPr="003B0AAB" w:rsidRDefault="0013477B" w:rsidP="002C31F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 в приложении к настоящему регламенту (таблица № 3).</w:t>
      </w:r>
    </w:p>
    <w:p w:rsidR="00031A86" w:rsidRPr="003B0AAB" w:rsidRDefault="00031A86" w:rsidP="003B0AAB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31A86" w:rsidRPr="002C31FB" w:rsidRDefault="0013477B" w:rsidP="002C31F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6"/>
        </w:rPr>
      </w:pPr>
      <w:r w:rsidRPr="002C31FB">
        <w:rPr>
          <w:rFonts w:ascii="Times New Roman" w:hAnsi="Times New Roman" w:cs="Times New Roman"/>
          <w:b/>
          <w:sz w:val="24"/>
          <w:szCs w:val="26"/>
        </w:rPr>
        <w:t>3. Состав, последовательность и сроки выполнения административных процедур</w:t>
      </w:r>
    </w:p>
    <w:p w:rsidR="00031A86" w:rsidRPr="003B0AAB" w:rsidRDefault="00031A86" w:rsidP="003B0AAB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lastRenderedPageBreak/>
        <w:t xml:space="preserve">б) прием заявления и документов; 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B0AAB">
        <w:rPr>
          <w:rFonts w:ascii="Times New Roman" w:hAnsi="Times New Roman" w:cs="Times New Roman"/>
          <w:sz w:val="24"/>
          <w:szCs w:val="24"/>
        </w:rPr>
        <w:t>межвед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твенное</w:t>
      </w:r>
      <w:proofErr w:type="spellEnd"/>
      <w:r w:rsidRPr="003B0AAB">
        <w:rPr>
          <w:rFonts w:ascii="Times New Roman" w:hAnsi="Times New Roman" w:cs="Times New Roman"/>
          <w:sz w:val="24"/>
          <w:szCs w:val="24"/>
        </w:rPr>
        <w:t xml:space="preserve"> информационное взаимодействие;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г) приостановление предоставления государственной услуги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е) предоставление результата муниципальной услуги. </w:t>
      </w:r>
    </w:p>
    <w:p w:rsidR="00031A86" w:rsidRPr="003B0AAB" w:rsidRDefault="0013477B" w:rsidP="003B0A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3.2.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3.3. Прием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3.3.1. </w:t>
      </w:r>
      <w:r w:rsidRPr="003B0A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3B0AA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 w:rsidRPr="003B0AAB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3.3.2.</w:t>
      </w:r>
      <w:r w:rsidRPr="003B0AAB">
        <w:rPr>
          <w:rFonts w:ascii="Times New Roman" w:hAnsi="Times New Roman" w:cs="Times New Roman"/>
          <w:sz w:val="24"/>
          <w:szCs w:val="24"/>
        </w:rPr>
        <w:tab/>
        <w:t xml:space="preserve">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Основания для принятия решения об отказе в приеме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 приведены в приложении к настоящему регламенту (таблица № 3).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0AAB">
        <w:rPr>
          <w:rFonts w:ascii="Times New Roman" w:hAnsi="Times New Roman" w:cs="Times New Roman"/>
          <w:bCs/>
          <w:sz w:val="24"/>
          <w:szCs w:val="24"/>
        </w:rPr>
        <w:t xml:space="preserve">3.3.3. Основания для принятия решения об отказе в приеме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bCs/>
          <w:sz w:val="24"/>
          <w:szCs w:val="24"/>
        </w:rPr>
        <w:t xml:space="preserve"> и документов и (или) информации приведены в приложении к настоящему регламенту (таблица № 3).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3.3.4. Возможность приема органом, предоставляющим муниципальную услугу, или многофункциональным центром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3.3.5. Срок регистрации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</w:t>
      </w:r>
      <w:r w:rsidRPr="003B0AAB">
        <w:rPr>
          <w:rFonts w:ascii="Times New Roman" w:hAnsi="Times New Roman" w:cs="Times New Roman"/>
          <w:sz w:val="24"/>
          <w:szCs w:val="24"/>
        </w:rPr>
        <w:lastRenderedPageBreak/>
        <w:t xml:space="preserve">для предоставления муниципальной услуги, в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 xml:space="preserve">У или  МФЦ составляет: при личном обращении в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 xml:space="preserve">У, при направлении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почтовой связью, при направлении запроса в форме электронного документа посредством Единого портала, электронной почты – в день поступления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или на следующий рабочий день (в случае направления документов в нерабочее время, в выходные, праздничные дни); при направлении </w:t>
      </w:r>
      <w:r w:rsidR="002C31FB">
        <w:rPr>
          <w:rFonts w:ascii="Times New Roman" w:hAnsi="Times New Roman" w:cs="Times New Roman"/>
          <w:sz w:val="24"/>
          <w:szCs w:val="24"/>
        </w:rPr>
        <w:t>заявления</w:t>
      </w:r>
      <w:r w:rsidRPr="003B0AAB">
        <w:rPr>
          <w:rFonts w:ascii="Times New Roman" w:hAnsi="Times New Roman" w:cs="Times New Roman"/>
          <w:sz w:val="24"/>
          <w:szCs w:val="24"/>
        </w:rPr>
        <w:t xml:space="preserve"> из МФЦ в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У на бумажном носителе - в день передачи документов.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3.4. </w:t>
      </w:r>
      <w:proofErr w:type="spellStart"/>
      <w:r w:rsidRPr="003B0AAB">
        <w:rPr>
          <w:rFonts w:ascii="Times New Roman" w:hAnsi="Times New Roman" w:cs="Times New Roman"/>
          <w:sz w:val="24"/>
          <w:szCs w:val="24"/>
        </w:rPr>
        <w:t>Межвед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твенное</w:t>
      </w:r>
      <w:proofErr w:type="spellEnd"/>
      <w:r w:rsidRPr="003B0AAB">
        <w:rPr>
          <w:rFonts w:ascii="Times New Roman" w:hAnsi="Times New Roman" w:cs="Times New Roman"/>
          <w:sz w:val="24"/>
          <w:szCs w:val="24"/>
        </w:rPr>
        <w:t xml:space="preserve"> информационное взаимодействие.</w:t>
      </w:r>
    </w:p>
    <w:p w:rsidR="00031A86" w:rsidRPr="003B0AAB" w:rsidRDefault="0013477B" w:rsidP="003B0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Для получения муниципальной услуги необходимо направление посредством федеральной государственной информационной системы «Единая система </w:t>
      </w:r>
      <w:proofErr w:type="spellStart"/>
      <w:r w:rsidRPr="003B0AAB">
        <w:rPr>
          <w:rFonts w:ascii="Times New Roman" w:hAnsi="Times New Roman" w:cs="Times New Roman"/>
          <w:sz w:val="24"/>
          <w:szCs w:val="24"/>
        </w:rPr>
        <w:t>межвед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твенного</w:t>
      </w:r>
      <w:proofErr w:type="spellEnd"/>
      <w:r w:rsidRPr="003B0AAB">
        <w:rPr>
          <w:rFonts w:ascii="Times New Roman" w:hAnsi="Times New Roman" w:cs="Times New Roman"/>
          <w:sz w:val="24"/>
          <w:szCs w:val="24"/>
        </w:rPr>
        <w:t xml:space="preserve"> электронного взаимодействия» следующих </w:t>
      </w:r>
      <w:proofErr w:type="spellStart"/>
      <w:r w:rsidRPr="003B0AAB">
        <w:rPr>
          <w:rFonts w:ascii="Times New Roman" w:hAnsi="Times New Roman" w:cs="Times New Roman"/>
          <w:sz w:val="24"/>
          <w:szCs w:val="24"/>
        </w:rPr>
        <w:t>межвед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твенных</w:t>
      </w:r>
      <w:proofErr w:type="spellEnd"/>
      <w:r w:rsidRPr="003B0AAB">
        <w:rPr>
          <w:rFonts w:ascii="Times New Roman" w:hAnsi="Times New Roman" w:cs="Times New Roman"/>
          <w:sz w:val="24"/>
          <w:szCs w:val="24"/>
        </w:rPr>
        <w:t xml:space="preserve"> информационных запросов:</w:t>
      </w:r>
    </w:p>
    <w:p w:rsidR="00031A86" w:rsidRPr="003B0AAB" w:rsidRDefault="0013477B" w:rsidP="003B0AAB">
      <w:pPr>
        <w:pStyle w:val="ConsPlusNormal"/>
        <w:numPr>
          <w:ilvl w:val="0"/>
          <w:numId w:val="4"/>
        </w:numPr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юридических лиц (ЕГРЮЛ);</w:t>
      </w:r>
    </w:p>
    <w:p w:rsidR="00031A86" w:rsidRPr="003B0AAB" w:rsidRDefault="0013477B" w:rsidP="003B0AAB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 об индивидуальном предпринимателе (ЕГРИП);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031A86" w:rsidRPr="003B0AAB" w:rsidRDefault="0013477B" w:rsidP="003B0AAB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недвижимости (ЕГРН);</w:t>
      </w:r>
    </w:p>
    <w:p w:rsidR="00031A86" w:rsidRPr="003B0AAB" w:rsidRDefault="0013477B" w:rsidP="003B0AAB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</w:t>
      </w:r>
      <w:proofErr w:type="spellStart"/>
      <w:r w:rsidRPr="003B0AAB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3B0A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0"/>
        </w:tabs>
        <w:ind w:left="0" w:firstLine="710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(за исключением случаев, если право на исходный земельный участок зарегистрировано в ЕГРН), если обращается член такого товарищества за предоставлением в собственность за плату или в аренду; если обращается лицо, уполномоченное на подачу заявления решением общего собрания членов такого товарищества за предоставлением в собственность бесплатно или в аренду;</w:t>
      </w:r>
    </w:p>
    <w:p w:rsidR="00031A86" w:rsidRPr="003B0AAB" w:rsidRDefault="0013477B" w:rsidP="003B0AAB">
      <w:pPr>
        <w:pStyle w:val="af3"/>
        <w:widowControl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</w:t>
      </w:r>
      <w:r w:rsidR="00074283">
        <w:rPr>
          <w:rFonts w:ascii="Times New Roman" w:hAnsi="Times New Roman" w:cs="Times New Roman"/>
          <w:sz w:val="24"/>
          <w:szCs w:val="24"/>
        </w:rPr>
        <w:t>ОМСУУ</w:t>
      </w:r>
      <w:r w:rsidRPr="003B0AAB">
        <w:rPr>
          <w:rFonts w:ascii="Times New Roman" w:hAnsi="Times New Roman" w:cs="Times New Roman"/>
          <w:sz w:val="24"/>
          <w:szCs w:val="24"/>
        </w:rPr>
        <w:t>, на территории которого располагается садоводческое некоммерческое товарищество или огородническое некоммерческое товарищество.</w:t>
      </w:r>
    </w:p>
    <w:p w:rsidR="00031A86" w:rsidRPr="003B0AAB" w:rsidRDefault="0013477B" w:rsidP="003B0AAB">
      <w:pPr>
        <w:pStyle w:val="14"/>
        <w:tabs>
          <w:tab w:val="left" w:pos="0"/>
        </w:tabs>
        <w:ind w:firstLine="567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сведения о наличии утвержденного проекта межевания территории, если</w:t>
      </w:r>
      <w:r w:rsidR="002C31FB">
        <w:rPr>
          <w:sz w:val="24"/>
          <w:szCs w:val="24"/>
        </w:rPr>
        <w:t xml:space="preserve"> обращается член садоводческого </w:t>
      </w:r>
      <w:r w:rsidRPr="003B0AAB">
        <w:rPr>
          <w:sz w:val="24"/>
          <w:szCs w:val="24"/>
        </w:rPr>
        <w:t xml:space="preserve">некоммерческого товарищества или огороднического некоммерческого товарищества за предоставлением в собственность за плату или в аренду; если обращается лицо, с которым заключен договор о развитии застроенной территории; лицо,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товарищества, за предоставлением в собственность бесплатно или в аренду;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 </w:t>
      </w:r>
    </w:p>
    <w:p w:rsidR="00031A86" w:rsidRPr="003B0AAB" w:rsidRDefault="0013477B" w:rsidP="003B0AAB">
      <w:pPr>
        <w:pStyle w:val="14"/>
        <w:tabs>
          <w:tab w:val="left" w:pos="0"/>
        </w:tabs>
        <w:ind w:firstLine="567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Указанный информационный запрос направляются в Комитет градостроительной политики Ленинградской области.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0"/>
        </w:tabs>
        <w:ind w:left="0" w:firstLine="710"/>
        <w:jc w:val="both"/>
        <w:rPr>
          <w:sz w:val="24"/>
          <w:szCs w:val="24"/>
        </w:rPr>
      </w:pPr>
      <w:r w:rsidRPr="003B0AAB">
        <w:rPr>
          <w:sz w:val="24"/>
          <w:szCs w:val="24"/>
        </w:rPr>
        <w:t xml:space="preserve">утвержденный проект планировки территории, если обращается лицо, с которым заключен договор о развитии застроенной территории, за предоставлением в собственность бесплатно, или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</w:t>
      </w:r>
      <w:r w:rsidRPr="003B0AAB">
        <w:rPr>
          <w:sz w:val="24"/>
          <w:szCs w:val="24"/>
        </w:rPr>
        <w:lastRenderedPageBreak/>
        <w:t xml:space="preserve">эксплуатации наемного дома социального использования, за предоставлением в аренду; </w:t>
      </w:r>
    </w:p>
    <w:p w:rsidR="00031A86" w:rsidRPr="003B0AAB" w:rsidRDefault="0013477B" w:rsidP="003B0AAB">
      <w:pPr>
        <w:pStyle w:val="14"/>
        <w:tabs>
          <w:tab w:val="left" w:pos="0"/>
        </w:tabs>
        <w:ind w:firstLine="567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Указанный информационный запрос направляется в управление (департамент) городской или районной администрации, ответственное за вопросы градостроительной деятельности.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ind w:left="0" w:firstLine="567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Сведения о наличии распоряжения высшего должностного лица субъекта Российской Федерации, если обращается лицо, испрашивающее земельный участок для размещения объектов социально-культурного и коммунально-бытового назначения, реализации масштабных инвестиционных проектов, за предоставлением в аренду (с приложением документа при наличии);</w:t>
      </w:r>
    </w:p>
    <w:p w:rsidR="00031A86" w:rsidRPr="003B0AAB" w:rsidRDefault="0013477B" w:rsidP="003B0AAB">
      <w:pPr>
        <w:pStyle w:val="14"/>
        <w:ind w:firstLine="709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Указанный информационный запрос направляется в Ленинградский областной комитет по управлению государственным имуществом, Комитет экономического развития Ленинградской области.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ind w:left="0" w:firstLine="710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Сведения о наличии указа или распоряжения Президента Российской Федерации, если обращается лицо, испрашивающее земельный участок в соответствии с указом или распоряжением Президента Российской Федерации за предоставлением в аренду;</w:t>
      </w:r>
    </w:p>
    <w:p w:rsidR="00031A86" w:rsidRPr="003B0AAB" w:rsidRDefault="0013477B" w:rsidP="003B0AAB">
      <w:pPr>
        <w:pStyle w:val="14"/>
        <w:ind w:firstLine="709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Указанный информационный запрос направляется в Правительство Российской Федерации.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1220"/>
        </w:tabs>
        <w:ind w:left="0" w:firstLine="710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аренду;</w:t>
      </w:r>
    </w:p>
    <w:p w:rsidR="00031A86" w:rsidRPr="003B0AAB" w:rsidRDefault="0013477B" w:rsidP="003B0AAB">
      <w:pPr>
        <w:pStyle w:val="14"/>
        <w:tabs>
          <w:tab w:val="left" w:pos="1220"/>
        </w:tabs>
        <w:ind w:firstLine="709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Указанный информационный запрос направляется в отделы архитектуры, градостроительства и земельных отношений органов местного самоуправления.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1215"/>
        </w:tabs>
        <w:ind w:left="0" w:firstLine="710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решение о предоставлении в пользование водных биологических ресурсов, если обращается лицо, имеющее право на добычу (вылов) водных биологических ресурсов, за предоставлением в аренду;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1215"/>
        </w:tabs>
        <w:ind w:left="0" w:firstLine="710"/>
        <w:jc w:val="both"/>
        <w:rPr>
          <w:sz w:val="24"/>
          <w:szCs w:val="24"/>
        </w:rPr>
      </w:pPr>
      <w:r w:rsidRPr="003B0AAB">
        <w:rPr>
          <w:sz w:val="24"/>
          <w:szCs w:val="24"/>
        </w:rPr>
        <w:t xml:space="preserve">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аренду; 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1215"/>
        </w:tabs>
        <w:ind w:left="0" w:firstLine="710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договор пользования водными биологическими ресурсами, если обращается лицо, имеющее право на добычу (вылов) водных биологических ресурсов, за предоставлением в аренду;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1220"/>
        </w:tabs>
        <w:ind w:left="0" w:firstLine="710"/>
        <w:jc w:val="both"/>
        <w:rPr>
          <w:sz w:val="24"/>
          <w:szCs w:val="24"/>
        </w:rPr>
      </w:pPr>
      <w:r w:rsidRPr="003B0AAB">
        <w:rPr>
          <w:sz w:val="24"/>
          <w:szCs w:val="24"/>
        </w:rPr>
        <w:t xml:space="preserve">договор пользования рыбоводным участком, если обращается лицо, осуществляющее товарную </w:t>
      </w:r>
      <w:proofErr w:type="spellStart"/>
      <w:r w:rsidRPr="003B0AAB">
        <w:rPr>
          <w:sz w:val="24"/>
          <w:szCs w:val="24"/>
        </w:rPr>
        <w:t>аквакультуру</w:t>
      </w:r>
      <w:proofErr w:type="spellEnd"/>
      <w:r w:rsidRPr="003B0AAB">
        <w:rPr>
          <w:sz w:val="24"/>
          <w:szCs w:val="24"/>
        </w:rPr>
        <w:t xml:space="preserve"> (товарное рыбоводство), за предоставлением в аренду;</w:t>
      </w:r>
    </w:p>
    <w:p w:rsidR="00031A86" w:rsidRPr="003B0AAB" w:rsidRDefault="0013477B" w:rsidP="003B0AAB">
      <w:pPr>
        <w:pStyle w:val="14"/>
        <w:tabs>
          <w:tab w:val="left" w:pos="1220"/>
        </w:tabs>
        <w:ind w:firstLine="709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Указанные информационные запросы направляются в Федеральную службу по надзору в сфере природопользования.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1225"/>
        </w:tabs>
        <w:ind w:left="0" w:firstLine="710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размещения, если 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за предоставлением в аренду;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1225"/>
        </w:tabs>
        <w:ind w:left="0" w:firstLine="710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сведения о трудовой деятельности за периоды после 1 января 2020 года;</w:t>
      </w:r>
    </w:p>
    <w:p w:rsidR="00031A86" w:rsidRPr="003B0AAB" w:rsidRDefault="0013477B" w:rsidP="003B0AAB">
      <w:pPr>
        <w:pStyle w:val="14"/>
        <w:tabs>
          <w:tab w:val="left" w:pos="1225"/>
        </w:tabs>
        <w:ind w:firstLine="709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Указанный информационный запрос направляется отделение Социального фонда России по Санкт-Петербургу и Ленинградской области;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1239"/>
        </w:tabs>
        <w:ind w:left="0" w:firstLine="709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договор найма служебного жилого помещения, в случае, если обращается гражданин, которому предоставлено служебное помещение в виде жилого дома, за предоставлением в безвозмездное пользование;</w:t>
      </w:r>
    </w:p>
    <w:p w:rsidR="00031A86" w:rsidRPr="003B0AAB" w:rsidRDefault="0013477B" w:rsidP="003B0AAB">
      <w:pPr>
        <w:pStyle w:val="14"/>
        <w:tabs>
          <w:tab w:val="left" w:pos="1239"/>
        </w:tabs>
        <w:ind w:firstLine="709"/>
        <w:jc w:val="both"/>
        <w:rPr>
          <w:sz w:val="24"/>
          <w:szCs w:val="24"/>
        </w:rPr>
      </w:pPr>
      <w:r w:rsidRPr="003B0AAB">
        <w:rPr>
          <w:sz w:val="24"/>
          <w:szCs w:val="24"/>
        </w:rPr>
        <w:lastRenderedPageBreak/>
        <w:t xml:space="preserve">Указанный информационный запрос направляется в уполномоченный орган, предоставивший служебное жилое помещение; 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1296"/>
        </w:tabs>
        <w:ind w:left="0" w:firstLine="709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соглашение об изъятии земельного участка, если обращается лицо, у которого изъят участок, предоставленный в безвозмездное пользование, за предоставлением в безвозмездное пользование или если обращается лицо, у которого изъят предоставленный в аренду земельный участок, за предоставлением в аренду;</w:t>
      </w:r>
    </w:p>
    <w:p w:rsidR="00031A86" w:rsidRPr="003B0AAB" w:rsidRDefault="0013477B" w:rsidP="003B0AAB">
      <w:pPr>
        <w:pStyle w:val="14"/>
        <w:tabs>
          <w:tab w:val="left" w:pos="1296"/>
        </w:tabs>
        <w:ind w:firstLine="709"/>
        <w:jc w:val="both"/>
        <w:rPr>
          <w:sz w:val="24"/>
          <w:szCs w:val="24"/>
        </w:rPr>
      </w:pPr>
      <w:r w:rsidRPr="003B0AAB">
        <w:rPr>
          <w:sz w:val="24"/>
          <w:szCs w:val="24"/>
        </w:rPr>
        <w:t xml:space="preserve">Указанный информационный запрос направляется в уполномоченный </w:t>
      </w:r>
      <w:r w:rsidR="00074283">
        <w:rPr>
          <w:sz w:val="24"/>
          <w:szCs w:val="24"/>
        </w:rPr>
        <w:t>ОМСУ</w:t>
      </w:r>
      <w:r w:rsidRPr="003B0AAB">
        <w:rPr>
          <w:sz w:val="24"/>
          <w:szCs w:val="24"/>
        </w:rPr>
        <w:t xml:space="preserve">, орган государственной власти субъекта, уполномоченный на подписание соглашения в рамках процедуры изъятия земельного участка; 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1239"/>
        </w:tabs>
        <w:ind w:left="0" w:firstLine="709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решение субъекта Российской Федерации о создании некоммерческой организации в случае, если обращается 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граждан, за предоставлением в безвозмездное пользование;</w:t>
      </w:r>
    </w:p>
    <w:p w:rsidR="00031A86" w:rsidRPr="003B0AAB" w:rsidRDefault="0013477B" w:rsidP="003B0AAB">
      <w:pPr>
        <w:pStyle w:val="14"/>
        <w:tabs>
          <w:tab w:val="left" w:pos="1239"/>
        </w:tabs>
        <w:ind w:firstLine="567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Указанный информационный запрос направляется в соответствующий уполномоченный орган субъекта Российской Федерации, принявший решение о создании некоммерческой организации.</w:t>
      </w:r>
    </w:p>
    <w:p w:rsidR="00031A86" w:rsidRPr="003B0AAB" w:rsidRDefault="0013477B" w:rsidP="003B0AAB">
      <w:pPr>
        <w:pStyle w:val="14"/>
        <w:numPr>
          <w:ilvl w:val="0"/>
          <w:numId w:val="4"/>
        </w:numPr>
        <w:tabs>
          <w:tab w:val="left" w:pos="1239"/>
        </w:tabs>
        <w:ind w:left="0" w:firstLine="709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государственный контракт, если обращается лицо, с которым заключен государственный контракт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за предоставлением в безвозмездное пользование.</w:t>
      </w:r>
    </w:p>
    <w:p w:rsidR="00031A86" w:rsidRPr="003B0AAB" w:rsidRDefault="0013477B" w:rsidP="003B0AAB">
      <w:pPr>
        <w:pStyle w:val="14"/>
        <w:tabs>
          <w:tab w:val="left" w:pos="1225"/>
        </w:tabs>
        <w:ind w:firstLine="709"/>
        <w:jc w:val="both"/>
        <w:rPr>
          <w:sz w:val="24"/>
          <w:szCs w:val="24"/>
        </w:rPr>
      </w:pPr>
      <w:r w:rsidRPr="003B0AAB">
        <w:rPr>
          <w:sz w:val="24"/>
          <w:szCs w:val="24"/>
        </w:rPr>
        <w:t>Заявитель вправе представить документы, указанные в настоящем пункте, по собственной инициативе.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3.5. Приостановление предоставления муниципальной услуги.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3.5.1. Основания принятия решения о приостановлении предоставления муниципальной услуги приведены в приложении к настоящему регламенту (таблица № 3).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0AAB">
        <w:rPr>
          <w:rFonts w:ascii="Times New Roman" w:hAnsi="Times New Roman" w:cs="Times New Roman"/>
          <w:bCs/>
          <w:sz w:val="24"/>
          <w:szCs w:val="24"/>
        </w:rPr>
        <w:t xml:space="preserve">3.5.2. Срок рассмотрения заявления приостанавливается </w:t>
      </w:r>
      <w:r w:rsidRPr="003B0AAB">
        <w:rPr>
          <w:rFonts w:ascii="Times New Roman" w:hAnsi="Times New Roman" w:cs="Times New Roman"/>
          <w:sz w:val="24"/>
          <w:szCs w:val="24"/>
        </w:rPr>
        <w:t xml:space="preserve">на срок не более 20 (двадцати) дней </w:t>
      </w:r>
      <w:r w:rsidRPr="003B0AAB">
        <w:rPr>
          <w:rFonts w:ascii="Times New Roman" w:hAnsi="Times New Roman" w:cs="Times New Roman"/>
          <w:bCs/>
          <w:sz w:val="24"/>
          <w:szCs w:val="24"/>
        </w:rPr>
        <w:t>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0AAB">
        <w:rPr>
          <w:rFonts w:ascii="Times New Roman" w:hAnsi="Times New Roman" w:cs="Times New Roman"/>
          <w:bCs/>
          <w:sz w:val="24"/>
          <w:szCs w:val="24"/>
        </w:rPr>
        <w:t>Решение о приостановлении рассмотрения заявления об утверждении схемы расположения земельного участка (образец 5), направляется в личный кабинет Заявителя на ЕПГУ не позднее первого рабочего дня, следующего за днем принятия решения.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0AAB">
        <w:rPr>
          <w:rFonts w:ascii="Times New Roman" w:hAnsi="Times New Roman" w:cs="Times New Roman"/>
          <w:bCs/>
          <w:sz w:val="24"/>
          <w:szCs w:val="24"/>
        </w:rPr>
        <w:t>В случае принятия решения об отказе в утверждении ранее направленной или представленной другим лицом схемы расположения земельного участка, сроки рассмотрения поданного заявления возобновляются со дня, следующего за днем принятия указанного решения.</w:t>
      </w:r>
    </w:p>
    <w:p w:rsidR="00031A86" w:rsidRPr="003B0AAB" w:rsidRDefault="0013477B" w:rsidP="003B0AAB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0AAB">
        <w:rPr>
          <w:rFonts w:ascii="Times New Roman" w:hAnsi="Times New Roman" w:cs="Times New Roman"/>
          <w:bCs/>
          <w:sz w:val="24"/>
          <w:szCs w:val="24"/>
        </w:rPr>
        <w:t>3.6. Принятие решения о предоставлении (отказе в предоставлении) муниципальной услуги.</w:t>
      </w:r>
    </w:p>
    <w:p w:rsidR="00031A86" w:rsidRPr="003B0AAB" w:rsidRDefault="0013477B" w:rsidP="003B0AAB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0AAB">
        <w:rPr>
          <w:rFonts w:ascii="Times New Roman" w:hAnsi="Times New Roman" w:cs="Times New Roman"/>
          <w:bCs/>
          <w:sz w:val="24"/>
          <w:szCs w:val="24"/>
        </w:rPr>
        <w:t>3.6.1. Основания для отказа в предоставлении муниципальной услуги приведены в приложении к настоящему регламенту (таблица № 3).</w:t>
      </w:r>
    </w:p>
    <w:p w:rsidR="00031A86" w:rsidRPr="003B0AAB" w:rsidRDefault="0013477B" w:rsidP="003B0A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bCs/>
          <w:sz w:val="24"/>
          <w:szCs w:val="24"/>
        </w:rPr>
        <w:t xml:space="preserve">3.6.2. Срок принятия решения о предоставлении (об отказе в предоставлении) муниципальной услуги – 20 </w:t>
      </w:r>
      <w:r w:rsidRPr="003B0AAB">
        <w:rPr>
          <w:rFonts w:ascii="Times New Roman" w:hAnsi="Times New Roman" w:cs="Times New Roman"/>
          <w:sz w:val="24"/>
          <w:szCs w:val="24"/>
        </w:rPr>
        <w:t xml:space="preserve">дней со дня регистрации заявления в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У;</w:t>
      </w:r>
    </w:p>
    <w:p w:rsidR="00031A86" w:rsidRPr="003B0AAB" w:rsidRDefault="0013477B" w:rsidP="003B0A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3.6.3. В случае, если схема расположения земельного участка, в соответствии с которой предстоит образовать земельный участок подлежит согласованию в соответствии со ст. 3.5 Закона № 137-ФЗ срок, решение о предоставлении (об отказе в предоставлении) муниципальной услуги </w:t>
      </w:r>
      <w:r w:rsidRPr="003B0AAB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3B0AAB">
        <w:rPr>
          <w:rFonts w:ascii="Times New Roman" w:hAnsi="Times New Roman" w:cs="Times New Roman"/>
          <w:sz w:val="24"/>
          <w:szCs w:val="24"/>
        </w:rPr>
        <w:t xml:space="preserve">35 дней со дня со дня регистрации заявления в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У.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3.7.1.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</w:t>
      </w:r>
      <w:r w:rsidR="002C31FB" w:rsidRPr="003B0AAB">
        <w:rPr>
          <w:rFonts w:ascii="Times New Roman" w:hAnsi="Times New Roman" w:cs="Times New Roman"/>
          <w:sz w:val="24"/>
          <w:szCs w:val="24"/>
        </w:rPr>
        <w:t>более 1</w:t>
      </w:r>
      <w:r w:rsidRPr="003B0AAB">
        <w:rPr>
          <w:rFonts w:ascii="Times New Roman" w:hAnsi="Times New Roman" w:cs="Times New Roman"/>
          <w:sz w:val="24"/>
          <w:szCs w:val="24"/>
        </w:rPr>
        <w:t xml:space="preserve"> рабочего дня: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в </w:t>
      </w:r>
      <w:r w:rsidR="00074283">
        <w:rPr>
          <w:rFonts w:ascii="Times New Roman" w:hAnsi="Times New Roman" w:cs="Times New Roman"/>
          <w:sz w:val="24"/>
          <w:szCs w:val="24"/>
        </w:rPr>
        <w:t>ОМСУ</w:t>
      </w:r>
      <w:r w:rsidRPr="003B0AAB">
        <w:rPr>
          <w:rFonts w:ascii="Times New Roman" w:hAnsi="Times New Roman" w:cs="Times New Roman"/>
          <w:sz w:val="24"/>
          <w:szCs w:val="24"/>
        </w:rPr>
        <w:t>У;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lastRenderedPageBreak/>
        <w:t>в филиалах, отделах, удаленных рабочих местах ГБУ ЛО «МФЦ»;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2C31FB" w:rsidRPr="003B0AAB">
        <w:rPr>
          <w:rFonts w:ascii="Times New Roman" w:hAnsi="Times New Roman" w:cs="Times New Roman"/>
          <w:sz w:val="24"/>
          <w:szCs w:val="24"/>
        </w:rPr>
        <w:t>пребывания,</w:t>
      </w:r>
      <w:r w:rsidRPr="003B0AAB">
        <w:rPr>
          <w:rFonts w:ascii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2C31FB" w:rsidRDefault="002C31F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1A86" w:rsidRPr="002C31FB" w:rsidRDefault="0013477B" w:rsidP="002C31FB">
      <w:pPr>
        <w:pStyle w:val="ConsPlusNormal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C31FB">
        <w:rPr>
          <w:rFonts w:ascii="Times New Roman" w:hAnsi="Times New Roman" w:cs="Times New Roman"/>
          <w:b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2C31FB" w:rsidRDefault="002C31F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031A86" w:rsidRPr="003B0AAB" w:rsidRDefault="0013477B" w:rsidP="003B0A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AAB">
        <w:rPr>
          <w:rFonts w:ascii="Times New Roman" w:hAnsi="Times New Roman" w:cs="Times New Roman"/>
          <w:sz w:val="24"/>
          <w:szCs w:val="24"/>
        </w:rPr>
        <w:t>б) посредством почтовой связи.</w:t>
      </w:r>
    </w:p>
    <w:p w:rsidR="00031A86" w:rsidRPr="00D40E69" w:rsidRDefault="00031A8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31A86" w:rsidRPr="00D40E69" w:rsidRDefault="00031A86">
      <w:pPr>
        <w:rPr>
          <w:sz w:val="26"/>
          <w:szCs w:val="26"/>
          <w:lang w:eastAsia="ru-RU"/>
        </w:rPr>
        <w:sectPr w:rsidR="00031A86" w:rsidRPr="00D40E69" w:rsidSect="00074283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031A86" w:rsidRPr="00EC7FA2" w:rsidRDefault="0013477B" w:rsidP="002C31FB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EC7FA2">
        <w:rPr>
          <w:rFonts w:ascii="Times New Roman" w:hAnsi="Times New Roman" w:cs="Times New Roman"/>
          <w:b/>
          <w:sz w:val="26"/>
          <w:szCs w:val="26"/>
        </w:rPr>
        <w:lastRenderedPageBreak/>
        <w:t>Приложение</w:t>
      </w:r>
    </w:p>
    <w:p w:rsidR="00031A86" w:rsidRPr="00EC7FA2" w:rsidRDefault="0013477B" w:rsidP="002C31FB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6"/>
        </w:rPr>
      </w:pPr>
      <w:r w:rsidRPr="00EC7FA2">
        <w:rPr>
          <w:rFonts w:ascii="Times New Roman" w:hAnsi="Times New Roman" w:cs="Times New Roman"/>
          <w:szCs w:val="26"/>
        </w:rPr>
        <w:t>к Административному регламенту</w:t>
      </w:r>
    </w:p>
    <w:p w:rsidR="00031A86" w:rsidRPr="00EC7FA2" w:rsidRDefault="0013477B" w:rsidP="002C31FB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6"/>
        </w:rPr>
      </w:pPr>
      <w:r w:rsidRPr="00EC7FA2">
        <w:rPr>
          <w:rFonts w:ascii="Times New Roman" w:hAnsi="Times New Roman" w:cs="Times New Roman"/>
          <w:szCs w:val="26"/>
        </w:rPr>
        <w:t>по предоставлению</w:t>
      </w:r>
      <w:r w:rsidR="00EC7FA2" w:rsidRPr="00EC7FA2">
        <w:rPr>
          <w:rFonts w:ascii="Times New Roman" w:hAnsi="Times New Roman" w:cs="Times New Roman"/>
          <w:szCs w:val="26"/>
        </w:rPr>
        <w:t xml:space="preserve"> </w:t>
      </w:r>
      <w:r w:rsidRPr="00EC7FA2">
        <w:rPr>
          <w:rFonts w:ascii="Times New Roman" w:hAnsi="Times New Roman" w:cs="Times New Roman"/>
          <w:szCs w:val="26"/>
        </w:rPr>
        <w:t>муниципальной  услуги</w:t>
      </w:r>
    </w:p>
    <w:p w:rsidR="002C31FB" w:rsidRDefault="00EC7FA2" w:rsidP="002C31FB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6"/>
        </w:rPr>
      </w:pPr>
      <w:r w:rsidRPr="00EC7FA2">
        <w:rPr>
          <w:rFonts w:ascii="Times New Roman" w:hAnsi="Times New Roman" w:cs="Times New Roman"/>
          <w:szCs w:val="26"/>
        </w:rPr>
        <w:t>«Предварительное согласование</w:t>
      </w:r>
      <w:r w:rsidR="002C31FB">
        <w:rPr>
          <w:rFonts w:ascii="Times New Roman" w:hAnsi="Times New Roman" w:cs="Times New Roman"/>
          <w:szCs w:val="26"/>
        </w:rPr>
        <w:t xml:space="preserve"> </w:t>
      </w:r>
    </w:p>
    <w:p w:rsidR="00EC7FA2" w:rsidRDefault="00EC7FA2" w:rsidP="002C31FB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6"/>
        </w:rPr>
      </w:pPr>
      <w:r w:rsidRPr="00EC7FA2">
        <w:rPr>
          <w:rFonts w:ascii="Times New Roman" w:hAnsi="Times New Roman" w:cs="Times New Roman"/>
          <w:szCs w:val="26"/>
        </w:rPr>
        <w:t xml:space="preserve">предоставления земельного участка, </w:t>
      </w:r>
    </w:p>
    <w:p w:rsidR="00EC7FA2" w:rsidRDefault="00EC7FA2" w:rsidP="002C31FB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6"/>
        </w:rPr>
      </w:pPr>
      <w:r w:rsidRPr="00EC7FA2">
        <w:rPr>
          <w:rFonts w:ascii="Times New Roman" w:hAnsi="Times New Roman" w:cs="Times New Roman"/>
          <w:szCs w:val="26"/>
        </w:rPr>
        <w:t xml:space="preserve">находящегося в муниципальной собственности </w:t>
      </w:r>
    </w:p>
    <w:p w:rsidR="00EC7FA2" w:rsidRPr="00EC7FA2" w:rsidRDefault="00EC7FA2" w:rsidP="002C31FB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6"/>
        </w:rPr>
      </w:pPr>
      <w:r w:rsidRPr="00EC7FA2">
        <w:rPr>
          <w:rFonts w:ascii="Times New Roman" w:hAnsi="Times New Roman" w:cs="Times New Roman"/>
          <w:szCs w:val="26"/>
        </w:rPr>
        <w:t>(государственная собственность на который не разграничена)»</w:t>
      </w:r>
    </w:p>
    <w:p w:rsidR="00EC7FA2" w:rsidRDefault="00EC7FA2" w:rsidP="002C31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031A86" w:rsidRPr="00D40E69" w:rsidRDefault="00EC7FA2" w:rsidP="002C31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40E69">
        <w:rPr>
          <w:rFonts w:ascii="Times New Roman" w:hAnsi="Times New Roman" w:cs="Times New Roman"/>
          <w:sz w:val="26"/>
          <w:szCs w:val="26"/>
        </w:rPr>
        <w:t xml:space="preserve"> </w:t>
      </w:r>
      <w:r w:rsidR="0013477B" w:rsidRPr="00D40E69">
        <w:rPr>
          <w:rFonts w:ascii="Times New Roman" w:hAnsi="Times New Roman" w:cs="Times New Roman"/>
          <w:sz w:val="26"/>
          <w:szCs w:val="26"/>
        </w:rPr>
        <w:t>ПЕРЕЧЕНЬ</w:t>
      </w:r>
    </w:p>
    <w:p w:rsidR="00031A86" w:rsidRPr="002C31FB" w:rsidRDefault="0013477B" w:rsidP="002C31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условных обозначений и сокращений,</w:t>
      </w:r>
    </w:p>
    <w:p w:rsidR="00031A86" w:rsidRPr="002C31FB" w:rsidRDefault="0013477B" w:rsidP="002C31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Идентификаторы категорий (признаков) заявителей,</w:t>
      </w:r>
      <w:r w:rsidR="002C31FB" w:rsidRPr="002C31FB">
        <w:rPr>
          <w:rFonts w:ascii="Times New Roman" w:hAnsi="Times New Roman" w:cs="Times New Roman"/>
          <w:sz w:val="24"/>
          <w:szCs w:val="26"/>
        </w:rPr>
        <w:t xml:space="preserve"> </w:t>
      </w:r>
      <w:r w:rsidRPr="002C31FB">
        <w:rPr>
          <w:rFonts w:ascii="Times New Roman" w:hAnsi="Times New Roman" w:cs="Times New Roman"/>
          <w:sz w:val="24"/>
          <w:szCs w:val="26"/>
        </w:rPr>
        <w:t>Исчерпывающий перечень документов,</w:t>
      </w:r>
      <w:r w:rsidR="002C31FB" w:rsidRPr="002C31FB">
        <w:rPr>
          <w:rFonts w:ascii="Times New Roman" w:hAnsi="Times New Roman" w:cs="Times New Roman"/>
          <w:sz w:val="24"/>
          <w:szCs w:val="26"/>
        </w:rPr>
        <w:t xml:space="preserve"> </w:t>
      </w:r>
      <w:r w:rsidRPr="002C31FB">
        <w:rPr>
          <w:rFonts w:ascii="Times New Roman" w:hAnsi="Times New Roman" w:cs="Times New Roman"/>
          <w:sz w:val="24"/>
          <w:szCs w:val="26"/>
        </w:rPr>
        <w:t xml:space="preserve">необходимых </w:t>
      </w:r>
      <w:r w:rsidR="002C31FB" w:rsidRPr="002C31FB">
        <w:rPr>
          <w:rFonts w:ascii="Times New Roman" w:hAnsi="Times New Roman" w:cs="Times New Roman"/>
          <w:sz w:val="24"/>
          <w:szCs w:val="26"/>
        </w:rPr>
        <w:t>для предоставления</w:t>
      </w:r>
      <w:r w:rsidRPr="002C31FB">
        <w:rPr>
          <w:rFonts w:ascii="Times New Roman" w:hAnsi="Times New Roman" w:cs="Times New Roman"/>
          <w:sz w:val="24"/>
          <w:szCs w:val="26"/>
        </w:rPr>
        <w:t xml:space="preserve"> муниципальной услуги,</w:t>
      </w:r>
      <w:r w:rsidR="002C31FB" w:rsidRPr="002C31FB">
        <w:rPr>
          <w:rFonts w:ascii="Times New Roman" w:hAnsi="Times New Roman" w:cs="Times New Roman"/>
          <w:sz w:val="24"/>
          <w:szCs w:val="26"/>
        </w:rPr>
        <w:t xml:space="preserve"> </w:t>
      </w:r>
      <w:r w:rsidRPr="002C31FB">
        <w:rPr>
          <w:rFonts w:ascii="Times New Roman" w:hAnsi="Times New Roman" w:cs="Times New Roman"/>
          <w:sz w:val="24"/>
          <w:szCs w:val="26"/>
        </w:rPr>
        <w:t>Исчерпывающий перечень оснований для отказа</w:t>
      </w:r>
      <w:r w:rsidR="002C31FB" w:rsidRPr="002C31FB">
        <w:rPr>
          <w:rFonts w:ascii="Times New Roman" w:hAnsi="Times New Roman" w:cs="Times New Roman"/>
          <w:sz w:val="24"/>
          <w:szCs w:val="26"/>
        </w:rPr>
        <w:t xml:space="preserve"> </w:t>
      </w:r>
      <w:r w:rsidRPr="002C31FB">
        <w:rPr>
          <w:rFonts w:ascii="Times New Roman" w:hAnsi="Times New Roman" w:cs="Times New Roman"/>
          <w:sz w:val="24"/>
          <w:szCs w:val="26"/>
        </w:rPr>
        <w:t>в приеме запроса о предоставлении муниципальной услуги и документов,</w:t>
      </w:r>
      <w:r w:rsidR="002C31FB" w:rsidRPr="002C31FB">
        <w:rPr>
          <w:rFonts w:ascii="Times New Roman" w:hAnsi="Times New Roman" w:cs="Times New Roman"/>
          <w:sz w:val="24"/>
          <w:szCs w:val="26"/>
        </w:rPr>
        <w:t xml:space="preserve"> </w:t>
      </w:r>
      <w:r w:rsidRPr="002C31FB">
        <w:rPr>
          <w:rFonts w:ascii="Times New Roman" w:hAnsi="Times New Roman" w:cs="Times New Roman"/>
          <w:sz w:val="24"/>
          <w:szCs w:val="26"/>
        </w:rPr>
        <w:t>необходимых для предоставления услуги,</w:t>
      </w:r>
      <w:r w:rsidR="002C31FB" w:rsidRPr="002C31FB">
        <w:rPr>
          <w:rFonts w:ascii="Times New Roman" w:hAnsi="Times New Roman" w:cs="Times New Roman"/>
          <w:sz w:val="24"/>
          <w:szCs w:val="26"/>
        </w:rPr>
        <w:t xml:space="preserve"> </w:t>
      </w:r>
      <w:r w:rsidRPr="002C31FB">
        <w:rPr>
          <w:rFonts w:ascii="Times New Roman" w:hAnsi="Times New Roman" w:cs="Times New Roman"/>
          <w:sz w:val="24"/>
          <w:szCs w:val="26"/>
        </w:rPr>
        <w:t>оснований для приостановления предоставления муниципальной услуги</w:t>
      </w:r>
      <w:r w:rsidR="002C31FB" w:rsidRPr="002C31FB">
        <w:rPr>
          <w:rFonts w:ascii="Times New Roman" w:hAnsi="Times New Roman" w:cs="Times New Roman"/>
          <w:sz w:val="24"/>
          <w:szCs w:val="26"/>
        </w:rPr>
        <w:t xml:space="preserve"> </w:t>
      </w:r>
      <w:r w:rsidRPr="002C31FB">
        <w:rPr>
          <w:rFonts w:ascii="Times New Roman" w:hAnsi="Times New Roman" w:cs="Times New Roman"/>
          <w:sz w:val="24"/>
          <w:szCs w:val="26"/>
        </w:rPr>
        <w:t>или отказа в предоставлении муниципальной услуги,</w:t>
      </w:r>
      <w:r w:rsidR="002C31FB" w:rsidRPr="002C31FB">
        <w:rPr>
          <w:rFonts w:ascii="Times New Roman" w:hAnsi="Times New Roman" w:cs="Times New Roman"/>
          <w:sz w:val="24"/>
          <w:szCs w:val="26"/>
        </w:rPr>
        <w:t xml:space="preserve"> </w:t>
      </w:r>
      <w:r w:rsidRPr="002C31FB">
        <w:rPr>
          <w:rFonts w:ascii="Times New Roman" w:hAnsi="Times New Roman" w:cs="Times New Roman"/>
          <w:sz w:val="24"/>
          <w:szCs w:val="26"/>
        </w:rPr>
        <w:t>Формы запроса о предоставлении муниципальной услуги</w:t>
      </w:r>
      <w:r w:rsidR="002C31FB" w:rsidRPr="002C31FB">
        <w:rPr>
          <w:rFonts w:ascii="Times New Roman" w:hAnsi="Times New Roman" w:cs="Times New Roman"/>
          <w:sz w:val="24"/>
          <w:szCs w:val="26"/>
        </w:rPr>
        <w:t xml:space="preserve"> </w:t>
      </w:r>
      <w:r w:rsidRPr="002C31FB">
        <w:rPr>
          <w:rFonts w:ascii="Times New Roman" w:hAnsi="Times New Roman" w:cs="Times New Roman"/>
          <w:sz w:val="24"/>
          <w:szCs w:val="26"/>
        </w:rPr>
        <w:t>и документов, необходимых для предоставления муниципальной услуги</w:t>
      </w:r>
    </w:p>
    <w:p w:rsidR="00031A86" w:rsidRPr="00D40E69" w:rsidRDefault="00031A86" w:rsidP="002C31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031A86" w:rsidRPr="002C31FB" w:rsidRDefault="0013477B" w:rsidP="002C31FB">
      <w:pPr>
        <w:numPr>
          <w:ilvl w:val="0"/>
          <w:numId w:val="2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2C31FB">
        <w:rPr>
          <w:rFonts w:ascii="Times New Roman" w:hAnsi="Times New Roman" w:cs="Times New Roman"/>
          <w:b/>
          <w:sz w:val="24"/>
          <w:szCs w:val="26"/>
        </w:rPr>
        <w:t>Перечень условных обозначений и сокращений</w:t>
      </w:r>
    </w:p>
    <w:p w:rsidR="002C31FB" w:rsidRDefault="002C31F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1. Условные сокращения: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 xml:space="preserve">а) </w:t>
      </w:r>
      <w:r w:rsidR="00074283">
        <w:rPr>
          <w:rFonts w:ascii="Times New Roman" w:hAnsi="Times New Roman" w:cs="Times New Roman"/>
          <w:sz w:val="24"/>
          <w:szCs w:val="26"/>
        </w:rPr>
        <w:t>ОМСУ</w:t>
      </w:r>
      <w:r w:rsidRPr="002C31FB">
        <w:rPr>
          <w:rFonts w:ascii="Times New Roman" w:hAnsi="Times New Roman" w:cs="Times New Roman"/>
          <w:sz w:val="24"/>
          <w:szCs w:val="26"/>
        </w:rPr>
        <w:t>У – органы местного самоуправления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031A86" w:rsidRPr="002C31FB" w:rsidRDefault="00031A86" w:rsidP="002C31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2. Условные обозначения: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а) [Все] – документы представляются всеми заявителями, обращающимися за получением муниципальной услуги;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б) ИП – заявителем является Индивидуальный предприниматель;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в) ЮЛ – заявителем является юридическое лицо;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г) ФЛ – заявителем является физическое лицо (гражданин);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д) П(з) – представитель заявителя;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е) ЕПГУ – документы подаются посредством Единого портала;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 xml:space="preserve">ж) </w:t>
      </w:r>
      <w:r w:rsidRPr="002C31FB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ЭП –</w:t>
      </w:r>
      <w:r w:rsidRPr="002C31FB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документы подаются путем направления электронного документа в уполномоченный орган на официальную электронную почту;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з) ПС – документы подаются посредством почтовой связи;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 xml:space="preserve">и) Л - документы подаются при личном посещении </w:t>
      </w:r>
      <w:r w:rsidR="00074283">
        <w:rPr>
          <w:rFonts w:ascii="Times New Roman" w:hAnsi="Times New Roman" w:cs="Times New Roman"/>
          <w:sz w:val="24"/>
          <w:szCs w:val="26"/>
        </w:rPr>
        <w:t>ОМСУ</w:t>
      </w:r>
      <w:r w:rsidRPr="002C31FB">
        <w:rPr>
          <w:rFonts w:ascii="Times New Roman" w:hAnsi="Times New Roman" w:cs="Times New Roman"/>
          <w:sz w:val="24"/>
          <w:szCs w:val="26"/>
        </w:rPr>
        <w:t>У, МФЦ;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к) О – представляется оригинал документа;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л) О(э) – представляется оригинал документа в электронной форме;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н) К – представляется копия документа;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о) К(э) – представляется копия документа в электронной форме;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п</w:t>
      </w:r>
      <w:proofErr w:type="gramStart"/>
      <w:r w:rsidRPr="002C31FB">
        <w:rPr>
          <w:rFonts w:ascii="Times New Roman" w:hAnsi="Times New Roman" w:cs="Times New Roman"/>
          <w:sz w:val="24"/>
          <w:szCs w:val="26"/>
        </w:rPr>
        <w:t xml:space="preserve"> Д</w:t>
      </w:r>
      <w:proofErr w:type="gramEnd"/>
      <w:r w:rsidRPr="002C31FB">
        <w:rPr>
          <w:rFonts w:ascii="Times New Roman" w:hAnsi="Times New Roman" w:cs="Times New Roman"/>
          <w:sz w:val="24"/>
          <w:szCs w:val="26"/>
        </w:rPr>
        <w:t>(1) – документы представляются в одном экземпляре;</w:t>
      </w:r>
    </w:p>
    <w:p w:rsidR="00031A86" w:rsidRPr="002C31FB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2C31FB">
        <w:rPr>
          <w:rFonts w:ascii="Times New Roman" w:hAnsi="Times New Roman" w:cs="Times New Roman"/>
          <w:sz w:val="24"/>
          <w:szCs w:val="26"/>
        </w:rPr>
        <w:t>р) Д(2) – документы представляются в двух экземплярах.</w:t>
      </w:r>
    </w:p>
    <w:p w:rsidR="00031A86" w:rsidRPr="002C31FB" w:rsidRDefault="00031A86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</w:p>
    <w:p w:rsidR="002C31FB" w:rsidRDefault="002C31FB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031A86" w:rsidRPr="00D40E69" w:rsidRDefault="0013477B" w:rsidP="002C31FB">
      <w:pPr>
        <w:numPr>
          <w:ilvl w:val="0"/>
          <w:numId w:val="24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0E69">
        <w:rPr>
          <w:rFonts w:ascii="Times New Roman" w:hAnsi="Times New Roman" w:cs="Times New Roman"/>
          <w:b/>
          <w:sz w:val="26"/>
          <w:szCs w:val="26"/>
        </w:rPr>
        <w:lastRenderedPageBreak/>
        <w:t>Идентификаторы категорий (признаков) заявителей</w:t>
      </w:r>
    </w:p>
    <w:p w:rsidR="00031A86" w:rsidRDefault="0013477B" w:rsidP="002C31F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79"/>
        <w:gridCol w:w="1620"/>
        <w:gridCol w:w="1620"/>
        <w:gridCol w:w="1620"/>
        <w:gridCol w:w="1620"/>
        <w:gridCol w:w="1620"/>
      </w:tblGrid>
      <w:tr w:rsidR="00031A86" w:rsidTr="002C31FB">
        <w:tc>
          <w:tcPr>
            <w:tcW w:w="982" w:type="pct"/>
            <w:vMerge w:val="restart"/>
            <w:vAlign w:val="center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4018" w:type="pct"/>
            <w:gridSpan w:val="5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предоставления государственной услуги</w:t>
            </w:r>
          </w:p>
        </w:tc>
      </w:tr>
      <w:tr w:rsidR="00EC7FA2" w:rsidTr="002C31FB">
        <w:trPr>
          <w:trHeight w:val="812"/>
        </w:trPr>
        <w:tc>
          <w:tcPr>
            <w:tcW w:w="982" w:type="pct"/>
            <w:vMerge/>
          </w:tcPr>
          <w:p w:rsidR="00031A86" w:rsidRDefault="00031A86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предварительном согласовании предоставления земельного участка в собственность за плату без проведения торгов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предварительном согласовании предоставления земельного участка в собственность бесплатно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предварительном согласовании предоставления земельного участка в аренду без проведения торгов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предварительном согласовании предоставления земельного участка в постоянное бессрочное пользование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предварительном согласовании предоставления земельного участка в безвозмездное пользование</w:t>
            </w:r>
          </w:p>
        </w:tc>
      </w:tr>
      <w:tr w:rsidR="00EC7FA2" w:rsidTr="002C31FB">
        <w:trPr>
          <w:trHeight w:val="812"/>
        </w:trPr>
        <w:tc>
          <w:tcPr>
            <w:tcW w:w="982" w:type="pct"/>
          </w:tcPr>
          <w:p w:rsidR="00031A86" w:rsidRDefault="00031A86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</w:tr>
      <w:tr w:rsidR="00EC7FA2" w:rsidTr="002C31FB">
        <w:trPr>
          <w:trHeight w:val="812"/>
        </w:trPr>
        <w:tc>
          <w:tcPr>
            <w:tcW w:w="982" w:type="pct"/>
          </w:tcPr>
          <w:p w:rsidR="00031A86" w:rsidRDefault="0013477B" w:rsidP="002C3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1В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1Г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1Д</w:t>
            </w:r>
          </w:p>
        </w:tc>
      </w:tr>
      <w:tr w:rsidR="00EC7FA2" w:rsidTr="002C31FB">
        <w:trPr>
          <w:trHeight w:val="789"/>
        </w:trPr>
        <w:tc>
          <w:tcPr>
            <w:tcW w:w="982" w:type="pct"/>
          </w:tcPr>
          <w:p w:rsidR="00031A86" w:rsidRDefault="0013477B" w:rsidP="002C31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2Д</w:t>
            </w:r>
          </w:p>
        </w:tc>
      </w:tr>
      <w:tr w:rsidR="00EC7FA2" w:rsidTr="002C31FB">
        <w:tc>
          <w:tcPr>
            <w:tcW w:w="982" w:type="pct"/>
          </w:tcPr>
          <w:p w:rsidR="00031A86" w:rsidRDefault="0013477B" w:rsidP="002C31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3В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3Г</w:t>
            </w:r>
          </w:p>
        </w:tc>
        <w:tc>
          <w:tcPr>
            <w:tcW w:w="804" w:type="pct"/>
          </w:tcPr>
          <w:p w:rsidR="00031A86" w:rsidRDefault="0013477B" w:rsidP="002C3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3Д</w:t>
            </w:r>
          </w:p>
        </w:tc>
      </w:tr>
    </w:tbl>
    <w:p w:rsidR="00031A86" w:rsidRDefault="00031A86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Par441"/>
      <w:bookmarkEnd w:id="0"/>
    </w:p>
    <w:p w:rsidR="00031A86" w:rsidRPr="00EC7FA2" w:rsidRDefault="0013477B" w:rsidP="002C31F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7FA2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</w:t>
      </w:r>
      <w:bookmarkStart w:id="1" w:name="_GoBack"/>
      <w:r w:rsidRPr="00074283">
        <w:rPr>
          <w:rFonts w:ascii="Times New Roman" w:hAnsi="Times New Roman" w:cs="Times New Roman"/>
          <w:b/>
          <w:sz w:val="26"/>
          <w:szCs w:val="26"/>
        </w:rPr>
        <w:t xml:space="preserve"> муниципальной </w:t>
      </w:r>
      <w:bookmarkEnd w:id="1"/>
      <w:r w:rsidRPr="00EC7FA2">
        <w:rPr>
          <w:rFonts w:ascii="Times New Roman" w:hAnsi="Times New Roman" w:cs="Times New Roman"/>
          <w:b/>
          <w:sz w:val="26"/>
          <w:szCs w:val="26"/>
        </w:rPr>
        <w:t>услуги</w:t>
      </w:r>
    </w:p>
    <w:p w:rsidR="00031A86" w:rsidRDefault="00031A86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1A86" w:rsidRDefault="0013477B" w:rsidP="002C31F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№2</w:t>
      </w:r>
    </w:p>
    <w:p w:rsidR="00031A86" w:rsidRDefault="00031A86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2"/>
        <w:tblW w:w="9747" w:type="dxa"/>
        <w:tblLayout w:type="fixed"/>
        <w:tblLook w:val="04A0"/>
      </w:tblPr>
      <w:tblGrid>
        <w:gridCol w:w="636"/>
        <w:gridCol w:w="1740"/>
        <w:gridCol w:w="4395"/>
        <w:gridCol w:w="1559"/>
        <w:gridCol w:w="1417"/>
      </w:tblGrid>
      <w:tr w:rsidR="00031A86" w:rsidTr="00EC7FA2">
        <w:tc>
          <w:tcPr>
            <w:tcW w:w="636" w:type="dxa"/>
            <w:vAlign w:val="center"/>
          </w:tcPr>
          <w:p w:rsidR="00031A86" w:rsidRDefault="0013477B" w:rsidP="002C3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40" w:type="dxa"/>
            <w:vAlign w:val="center"/>
          </w:tcPr>
          <w:p w:rsidR="00031A86" w:rsidRDefault="0013477B" w:rsidP="002C3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395" w:type="dxa"/>
            <w:vAlign w:val="center"/>
          </w:tcPr>
          <w:p w:rsidR="00031A86" w:rsidRDefault="0013477B" w:rsidP="002C3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559" w:type="dxa"/>
            <w:vAlign w:val="center"/>
          </w:tcPr>
          <w:p w:rsidR="00031A86" w:rsidRDefault="0013477B" w:rsidP="002C3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</w:t>
            </w:r>
          </w:p>
          <w:p w:rsidR="00031A86" w:rsidRDefault="0013477B" w:rsidP="002C3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</w:t>
            </w:r>
          </w:p>
          <w:p w:rsidR="00031A86" w:rsidRDefault="0013477B" w:rsidP="002C3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417" w:type="dxa"/>
            <w:vAlign w:val="center"/>
          </w:tcPr>
          <w:p w:rsidR="00031A86" w:rsidRDefault="0013477B" w:rsidP="002C3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031A86" w:rsidTr="00EC7FA2">
        <w:tc>
          <w:tcPr>
            <w:tcW w:w="9747" w:type="dxa"/>
            <w:gridSpan w:val="5"/>
            <w:vAlign w:val="center"/>
          </w:tcPr>
          <w:p w:rsidR="00031A86" w:rsidRDefault="0013477B" w:rsidP="002C31FB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31A86" w:rsidTr="00EC7FA2">
        <w:trPr>
          <w:trHeight w:val="663"/>
        </w:trPr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1А-3Д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</w:tc>
        <w:tc>
          <w:tcPr>
            <w:tcW w:w="1559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1А-3Д</w:t>
            </w:r>
          </w:p>
        </w:tc>
        <w:tc>
          <w:tcPr>
            <w:tcW w:w="4395" w:type="dxa"/>
          </w:tcPr>
          <w:p w:rsidR="00031A86" w:rsidRDefault="0013477B" w:rsidP="00621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заявителя: документы, удостоверяющие личность гражданина Российской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559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2А-2Д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Учредительные документы (при обращении юридического лица)</w:t>
            </w:r>
          </w:p>
        </w:tc>
        <w:tc>
          <w:tcPr>
            <w:tcW w:w="1559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2А-2Д</w:t>
            </w:r>
          </w:p>
        </w:tc>
        <w:tc>
          <w:tcPr>
            <w:tcW w:w="4395" w:type="dxa"/>
          </w:tcPr>
          <w:p w:rsidR="00031A86" w:rsidRDefault="0013477B" w:rsidP="002C31FB">
            <w:pPr>
              <w:pStyle w:val="14"/>
              <w:tabs>
                <w:tab w:val="left" w:pos="1100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</w:tc>
        <w:tc>
          <w:tcPr>
            <w:tcW w:w="1559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1A86" w:rsidRDefault="00031A86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1А-3Д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право (полномочия) представителя юридического, индивидуального предпринимателя, физического лица если с заявлением обращается представитель заявителя.</w:t>
            </w:r>
          </w:p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являющуюся приравненной к нотариальной; доверенность в простой письменной форме).  </w:t>
            </w:r>
          </w:p>
        </w:tc>
        <w:tc>
          <w:tcPr>
            <w:tcW w:w="1559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1А-3Д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2А-2Д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 членов садоводческого или огороднического</w:t>
            </w:r>
            <w:r w:rsidR="00621997">
              <w:rPr>
                <w:rFonts w:ascii="Times New Roman" w:hAnsi="Times New Roman" w:cs="Times New Roman"/>
                <w:sz w:val="24"/>
                <w:szCs w:val="24"/>
              </w:rPr>
              <w:t xml:space="preserve"> некоммерческого товарищества,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созданный в соответствии с Федеральным законом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в случае если подано заявление о предварительном согласовании предоставления земельного участка в безвозмездное пользование такому товариществу. 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членство заявителя в садоводческом или огородническом некоммерческом товариществе, в случае, если обращается член садоводческого или огороднического некоммерческого товарищества за предоставлением в собственность за плату;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общего собрания членов садоводческого или огороднического товарищества о распределении участка заявителю, в случае,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1А-3А, 2Б, 1В-3В, 2Д</w:t>
            </w:r>
          </w:p>
        </w:tc>
        <w:tc>
          <w:tcPr>
            <w:tcW w:w="4395" w:type="dxa"/>
          </w:tcPr>
          <w:p w:rsidR="00031A86" w:rsidRDefault="0013477B" w:rsidP="00621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заявителя, содержащее перечень всех зданий, сооружений, объектов незавершенного строительства (при наличии), расположенных на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 (при наличии),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принадлежащих на соответствующем праве заявителю, в случае, если обращается собственник здания, сооружения, помещения в таком здании, сооружении за предоставлением в собственность за плату, или если обращаются религиозная организация, которой на праве безвозмездного пользования предоставлены здания, сооружения; лица, относящиеся к коренным малочисленным народам Севера, Сибири и Дальнего Востока, и их общины, за предоставлением в безвозмездное пользование, или если обращаются собственник объекта незавершенного строительства;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или если обращается религиозная организация - собственник здания или сооружения за предоставлением в собственность бесплатно;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1А-3А, 2Б, 2В, 2Д, 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удостоверяющие (устанавливающие) право заявителя на здание, сооружение, расположенные на испрашиваемом земельном участке, либо помещение в них, в случае если обращается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собственник здания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сооружения, помещения в здании, сооружении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предоставлением в собственность за плату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или если обращается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религиозная 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являющаяся собственником здания или сооружения,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предоставлением в безвозмездное пользование или собственность бесплатно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или если обращается собственник здания, сооружения, помещений в них, лицо, которому эти объекты недвижимости предоставлены на праве хозяйственного ведения или на праве оперативного управления, за предоставлением в аренду, если право на такое здание, сооружение либо помещение не зарегистрировано в ЕГРН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удостоверяющие (устанавливающие) права заявителя на объект незавершенного строительства,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расположенный на испрашиваемом земельном участке,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1А-3А, 2Б, 2В, 2Д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право заявителя на испрашиваемый земельный участок, в случае, если обращается собственник здания, сооружения, помещения в здании, сооружении, юридическое лицо, использующее земельный участок на праве постоянного (бессрочного) пользования, за предоставлением в собственность за плату или в аренду или, если обращается 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пользование, или если обращается собственник объекта незавершенного строительства; собственник здания, сооружения, помещения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или если обращается религиозная организация - собственник здания или сооружения за предоставлением в собственность бесплатно, если право на такой земельный участок не зарегистрировано в ЕГРН (при наличии соответствующих прав на земельный участок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2В, 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о комплексном освоении территории, если обращается арендатор земельного участка, предоставленного для комплексного освоения территории, о предоставлении в аренду земельного участка, образованного из земельного участка, предоставленного для комплексного освоения территории;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2Д, 3Д</w:t>
            </w:r>
          </w:p>
        </w:tc>
        <w:tc>
          <w:tcPr>
            <w:tcW w:w="4395" w:type="dxa"/>
          </w:tcPr>
          <w:p w:rsidR="00031A86" w:rsidRDefault="0013477B" w:rsidP="002C31FB">
            <w:pPr>
              <w:tabs>
                <w:tab w:val="left" w:pos="141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о создании крестьянского (фермерского) хозяйства, в случае, если обращается крестьянское (фермерское) хозяйство, испрашивающее участок для осуществления своей деятельности, за предоставлением в безвозмездное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пользование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2Д</w:t>
            </w:r>
          </w:p>
        </w:tc>
        <w:tc>
          <w:tcPr>
            <w:tcW w:w="4395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право на предоставление участка в соответствии с целями использования земельного участка, в случае, если обращаются за предоставлением в постоянное (бессрочное) пользование или в случае, если обращается государственное или муниципальное учреждение; казенное предприятие; центр исторического наследия Президента Российской Федерации за предоставлением в безвозмездное пользование;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1Б, 1Д, 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 приеме на работу, выписка из трудовой книжки (либо сведения о трудовой деятельности) за периоды до 1 января 2020 года или трудовой договор (контракт) в случае, если обращается гражданин, работающий по основному месту работы в муниципальном образовании по специальности, которая установлена законом субъекта Российской Федерации, за предоставлением в собственность бесплатно или в безвозмездное пользование, или работник организации, которой земельный участок предоставлен на праве постоянного (бессрочного) пользования, за предоставлением в безвозмездное пользование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1В-3В, 1Д -3Д 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суда, на основании которого изъят земельный участок, в случае, если обращается лицо, у которого изъят участок, предоставленный в безвозмездное пользование, за предоставлением в безвозмездное пользование или если обращается лицо, у которого изъят предоставленный в аренду земельный участок, за предоставлением в аренду;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1Д-3Д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гражданско-правовые договоры на строительство или реконструкцию объектов недвижимости, если обращается лицо, с которым заключен договор на строительство или реконструкцию объектов недвижимости, осуществляемые полностью за счет бюджетных средств, за предоставлением в безвозмездное пользование;</w:t>
            </w:r>
          </w:p>
          <w:p w:rsidR="00621997" w:rsidRDefault="00621997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 или огородничества для собственных нужд, в случае, если обращается садовое или огородническое некоммерческое товарищество за предоставлением в безвозмездное пользование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2Д</w:t>
            </w:r>
          </w:p>
        </w:tc>
        <w:tc>
          <w:tcPr>
            <w:tcW w:w="4395" w:type="dxa"/>
          </w:tcPr>
          <w:p w:rsidR="00031A86" w:rsidRDefault="0013477B" w:rsidP="002C31FB">
            <w:pPr>
              <w:tabs>
                <w:tab w:val="left" w:pos="10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 создании некоммерческой организации, в случае, если обращается некоммерческая организация, созданная гражданами в целях жилищного строительства за предоставлением в безвозмездное пользование;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безвозмездного пользования зданием, сооружением, в случае, если обращается 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1В-3В, 1Б-3Б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общего собрания членов садоводческого или огороднического товарищества о приобретении участка общего назначения, с указанием долей в праве общей долевой собственности в случае,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если обращается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уполномоченное решением общего собрания членов садоводческого или огороднического товарищества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предоставлением в аренду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если обращается лицо, уполномоченное на подачу заявления решением общего собрания членов садоводческого или огороднического товарищества, за предоставлением в собственность бесплатно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членство заявителя в садоводческом или огородническом товариществе, если обращается член садоводческого или огороднического товарищества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выданный уполномоченным органом 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участков, если обратился гражданин, имеющий право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первоочередное приобретение земельного участка,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право заявителя на предоставление земельного участка в собственность без проведения торгов, если обращается лицо, имеющее право на приобретение в собственность участка без торгов,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исходного земельного участка, заключенный до дня вступления в силу Федерального закона от 21 июля 1997 г. № 122-ФЗ «О государственной регистрации прав на недвижимое имущество и сделок с ним», если обращается арендатор такого земельного участка за предоставлением в аренду земельного участка, образованного из ранее арендованного земельного участка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2В, 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концессионное соглашение, если обращается лицо, с которым заключено концессионное соглашение,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об освоении территории в целях строительства и эксплуатации наемного дома коммерческого использования, если обращается лицо, заключившее договор об освоении территории в целях строительства и эксплуатации наемного дома,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охотхозяйственное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соглашение, если обращается лицо, с которым заключено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охотхозяйственное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соглашение,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инвестиционная декларация, в составе которой представлен инвестиционный проект, если обращается резидент зоны территориального развития, включенный в реестр резидентов такой зоны,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документация на выполнение работ, связанных с пользованием недрами, либо государственное задание, предусматривающее выполнение мероприятий по государственному геологическому изучению недр, или государственный контракт на выполнение работ по геологическому изучению недр (в том числе региональному) либо их часть,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предусматривающая осуществление соответствующей деятельности, если обращается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недропользователь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внесении казачьего общества в государственный реестр казачьих обществ в Российской Федерации, если обращается казачье общество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 об управлении особой экономической зоной, если обращается управляющая компания,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 о взаимодействии в сфере развития инфраструктуры особой экономической зоны, если обращается лицо, с которым заключено соглашение о взаимодействии в сфере развития инфраструктуры особой экономической зоны,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об освоении территории в целях строительства и эксплуатации наемного дома социального использования, если обращается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специальный инвестиционный контракт, если обращается лицо, с которым заключен специальный инвестиционный контракт,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предусматривающий выполнение международных обязательств, если обращается лицо, испрашивающее участок для выполнения международных обязательств, за предоставлением в аренду</w:t>
            </w:r>
          </w:p>
          <w:p w:rsidR="00621997" w:rsidRDefault="00621997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 аренды земельного участка, если обращается арендатор земельного участка за заключением нового договора аренды и если ранее договор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аренды на такой земельный участок не был зарегистрировано в ЕГРН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1Б-3Б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право на приобретение земельного участка, установленные законодательством Российской Федерации, в случае обращения некоммерческой организации, созданной гражданами, в соответствии с федеральными законами за предоставлением в собственность бесплатно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право на приобретение земельного участка, установленные законодательством субъекта Российской Федерации или законодательством Российской Федерации, в случае обращения религиозной организации, имеющей земельный участок на праве постоянного (бессрочного) пользования, предназначенный для сельскохозяйственного производства, за предоставлением в собственность бесплатно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9747" w:type="dxa"/>
            <w:gridSpan w:val="5"/>
          </w:tcPr>
          <w:p w:rsidR="00031A86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межвед</w:t>
            </w:r>
            <w:r w:rsidR="00074283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информационного взаимодействия</w:t>
            </w:r>
          </w:p>
        </w:tc>
      </w:tr>
      <w:tr w:rsidR="00031A86" w:rsidTr="00EC7FA2">
        <w:tc>
          <w:tcPr>
            <w:tcW w:w="636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2А-2Д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3А-3Д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Выписку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1А-3Д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недвижимости (ЕГРН);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 -3А, 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(за исключением случаев, если право на исходный земельный участок зарегистрировано в ЕГРН),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если обращается член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такого товарищества за предоставлением в собственность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плату или в аренду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если обращается лицо, уполномоченное на подачу заявления решением общего собрания членов такого товарищества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предоставлением в собственность бесплатно или в аренду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1Б-3Б, 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утвержденный проект межевания территории, если обращается член садоводческого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некоммерческого товарищества или огороднического некоммерческого товарищества за предоставлением в собственность за плату или в аренду; если обращается лицо, с которым заключен договор о развитии застроенной территории; лицо,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товарищества, за предоставлением в собственность бесплатно или в аренду;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1Б-3Б, 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утвержденный проект планировки территории, если обращается лицо, с которым заключен договор о развитии застроенной территории, за предоставлением в собственность бесплатно, или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 об освоении территории в целях строительства и эксплуатации наемного дома социального использования,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высшего должностного лица субъекта Российской Федерации, если обращается лицо, испрашивающее земельный участок для размещения объектов социально-культурного и коммунально-бытового назначения, реализации масштабных инвестиционных проектов,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ЕПГУ, ЭП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 или распоряжение Президента Российской Федерации, если обращается лицо, испрашивающее земельный участок в соответствии с указом или распоряжением Президента Российской Федерации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 предоставлении в пользование водных биологических ресурсов, если обращается лицо, имеющее право на добычу (вылов) водных биологических ресурсов,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пользования водными биологическими ресурсами, если обращается лицо, имеющее право на добычу (вылов) водных биологических ресурсов, за предоставлением в аренду</w:t>
            </w:r>
          </w:p>
          <w:p w:rsidR="00621997" w:rsidRDefault="00621997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 пользования рыбоводным участком, если обращается лицо, осуществляющее товарную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аквакультуру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(товарное рыбоводство),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размещения, если 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1А-1Д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трудовой деятельности за периоды после  1 января 2020 года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найма служебного жилого помещения, в случае, если обращается гражданин, которому предоставлено служебное помещение в виде жилого дома, за предоставлением в безвозмездное пользование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1В-3В, 1Д-3Д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 об изъятии земельного участка, если обращается лицо, у которого изъят участок, предоставленный в безвозмездное пользование, за предоставлением в безвозмездное пользование или если обращается лицо, у которого изъят предоставленный в аренду земельный участок, за предоставлением в аренду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1Д-3Д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субъекта Российской Федерации о создании некоммерческой организации в случае, если обращается 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граждан, за предоставлением в безвозмездное пользование</w:t>
            </w:r>
          </w:p>
        </w:tc>
        <w:tc>
          <w:tcPr>
            <w:tcW w:w="1559" w:type="dxa"/>
          </w:tcPr>
          <w:p w:rsidR="00031A86" w:rsidRDefault="0013477B" w:rsidP="002C31FB">
            <w:r>
              <w:rPr>
                <w:rFonts w:ascii="Times New Roman" w:hAnsi="Times New Roman" w:cs="Times New Roman"/>
                <w:sz w:val="24"/>
                <w:szCs w:val="24"/>
              </w:rPr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31A86" w:rsidTr="00EC7FA2">
        <w:tc>
          <w:tcPr>
            <w:tcW w:w="636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0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1Д-3Д</w:t>
            </w:r>
          </w:p>
        </w:tc>
        <w:tc>
          <w:tcPr>
            <w:tcW w:w="4395" w:type="dxa"/>
          </w:tcPr>
          <w:p w:rsidR="00031A86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контракт, если обращается лицо, с которым заключен государственный контракт на выполнение работ, оказание услуг для обеспечения обороны страны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государства, осуществляемых полностью за счет средств федерального бюджета, за предоставлением в безвозмездное пользование</w:t>
            </w:r>
          </w:p>
        </w:tc>
        <w:tc>
          <w:tcPr>
            <w:tcW w:w="1559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ЭП, ПС, Л</w:t>
            </w:r>
          </w:p>
        </w:tc>
        <w:tc>
          <w:tcPr>
            <w:tcW w:w="1417" w:type="dxa"/>
          </w:tcPr>
          <w:p w:rsidR="00031A86" w:rsidRDefault="0013477B" w:rsidP="002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</w:tbl>
    <w:p w:rsidR="00031A86" w:rsidRDefault="00031A86" w:rsidP="002C31FB">
      <w:pPr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031A86" w:rsidRPr="00EC7FA2" w:rsidRDefault="0013477B" w:rsidP="002C31FB">
      <w:pPr>
        <w:numPr>
          <w:ilvl w:val="0"/>
          <w:numId w:val="24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7FA2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31A86" w:rsidRPr="00EC7FA2" w:rsidRDefault="00031A86" w:rsidP="002C31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1A86" w:rsidRDefault="0013477B" w:rsidP="002C31F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3</w:t>
      </w:r>
    </w:p>
    <w:p w:rsidR="00031A86" w:rsidRDefault="00031A86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2"/>
        <w:tblW w:w="0" w:type="auto"/>
        <w:tblLook w:val="04A0"/>
      </w:tblPr>
      <w:tblGrid>
        <w:gridCol w:w="603"/>
        <w:gridCol w:w="6060"/>
        <w:gridCol w:w="2908"/>
      </w:tblGrid>
      <w:tr w:rsidR="00031A86" w:rsidRPr="00EC7FA2" w:rsidTr="00EC7FA2">
        <w:tc>
          <w:tcPr>
            <w:tcW w:w="605" w:type="dxa"/>
            <w:vAlign w:val="center"/>
          </w:tcPr>
          <w:p w:rsidR="00031A86" w:rsidRPr="00EC7FA2" w:rsidRDefault="0013477B" w:rsidP="002C31FB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187" w:type="dxa"/>
            <w:vAlign w:val="center"/>
          </w:tcPr>
          <w:p w:rsidR="00031A86" w:rsidRPr="00EC7FA2" w:rsidRDefault="0013477B" w:rsidP="002C3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2955" w:type="dxa"/>
            <w:vAlign w:val="center"/>
          </w:tcPr>
          <w:p w:rsidR="00031A86" w:rsidRPr="00EC7FA2" w:rsidRDefault="0013477B" w:rsidP="002C3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031A86" w:rsidRPr="00EC7FA2" w:rsidTr="00EC7FA2">
        <w:tc>
          <w:tcPr>
            <w:tcW w:w="9747" w:type="dxa"/>
            <w:gridSpan w:val="3"/>
          </w:tcPr>
          <w:p w:rsidR="00031A86" w:rsidRPr="00EC7FA2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031A86" w:rsidRPr="00EC7FA2" w:rsidTr="00EC7FA2">
        <w:tc>
          <w:tcPr>
            <w:tcW w:w="60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87" w:type="dxa"/>
          </w:tcPr>
          <w:p w:rsidR="00031A86" w:rsidRPr="00EC7FA2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295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31A86" w:rsidRPr="00EC7FA2" w:rsidTr="00EC7FA2">
        <w:tc>
          <w:tcPr>
            <w:tcW w:w="60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87" w:type="dxa"/>
          </w:tcPr>
          <w:p w:rsidR="00031A86" w:rsidRPr="00EC7FA2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95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31A86" w:rsidRPr="00EC7FA2" w:rsidTr="00EC7FA2">
        <w:tc>
          <w:tcPr>
            <w:tcW w:w="60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87" w:type="dxa"/>
          </w:tcPr>
          <w:p w:rsidR="00031A86" w:rsidRPr="00EC7FA2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Заявление на получение услуги оформлено не в соответствии с регламентом;</w:t>
            </w:r>
          </w:p>
        </w:tc>
        <w:tc>
          <w:tcPr>
            <w:tcW w:w="295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31A86" w:rsidRPr="00EC7FA2" w:rsidTr="00EC7FA2">
        <w:tc>
          <w:tcPr>
            <w:tcW w:w="9747" w:type="dxa"/>
            <w:gridSpan w:val="3"/>
          </w:tcPr>
          <w:p w:rsidR="00031A86" w:rsidRPr="00EC7FA2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031A86" w:rsidRPr="00EC7FA2" w:rsidTr="00EC7FA2">
        <w:tc>
          <w:tcPr>
            <w:tcW w:w="60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87" w:type="dxa"/>
          </w:tcPr>
          <w:p w:rsidR="00031A86" w:rsidRPr="00EC7FA2" w:rsidRDefault="0013477B" w:rsidP="002C31F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такого органа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(образец 5 регламента).</w:t>
            </w:r>
          </w:p>
        </w:tc>
        <w:tc>
          <w:tcPr>
            <w:tcW w:w="295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31A86" w:rsidRPr="00EC7FA2" w:rsidTr="00EC7FA2">
        <w:tc>
          <w:tcPr>
            <w:tcW w:w="9747" w:type="dxa"/>
            <w:gridSpan w:val="3"/>
          </w:tcPr>
          <w:p w:rsidR="00031A86" w:rsidRPr="00EC7FA2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031A86" w:rsidRPr="00EC7FA2" w:rsidTr="00EC7FA2">
        <w:trPr>
          <w:trHeight w:val="717"/>
        </w:trPr>
        <w:tc>
          <w:tcPr>
            <w:tcW w:w="60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87" w:type="dxa"/>
          </w:tcPr>
          <w:p w:rsidR="00031A86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регламентом.</w:t>
            </w:r>
          </w:p>
          <w:p w:rsidR="00621997" w:rsidRDefault="00621997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97" w:rsidRDefault="00621997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97" w:rsidRPr="00EC7FA2" w:rsidRDefault="00621997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31A86" w:rsidRPr="00EC7FA2" w:rsidTr="00EC7FA2">
        <w:tc>
          <w:tcPr>
            <w:tcW w:w="60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187" w:type="dxa"/>
          </w:tcPr>
          <w:p w:rsidR="00031A86" w:rsidRPr="00EC7FA2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295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31A86" w:rsidRPr="00EC7FA2" w:rsidTr="00EC7FA2">
        <w:tc>
          <w:tcPr>
            <w:tcW w:w="60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87" w:type="dxa"/>
          </w:tcPr>
          <w:p w:rsidR="00031A86" w:rsidRPr="00EC7FA2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Отсутствие права на предоставление муниципальной услуги:</w:t>
            </w:r>
          </w:p>
        </w:tc>
        <w:tc>
          <w:tcPr>
            <w:tcW w:w="2955" w:type="dxa"/>
          </w:tcPr>
          <w:p w:rsidR="00031A86" w:rsidRPr="00EC7FA2" w:rsidRDefault="0013477B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31A86" w:rsidRPr="00EC7FA2" w:rsidTr="00EC7FA2">
        <w:tc>
          <w:tcPr>
            <w:tcW w:w="605" w:type="dxa"/>
          </w:tcPr>
          <w:p w:rsidR="00031A86" w:rsidRPr="00EC7FA2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7" w:type="dxa"/>
          </w:tcPr>
          <w:p w:rsidR="00031A86" w:rsidRPr="00EC7FA2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 xml:space="preserve">а)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</w:t>
            </w:r>
            <w:hyperlink r:id="rId11" w:tooltip="consultantplus://offline/ref=8CA6BC37AB1B30FB18C18EE98A8C47D1825F798741A7F9D00CE32AFC3F5CFCA6FCDE30CF1CD154848C314A0F7F24A2CDF0B60A370AqBWBH" w:history="1">
              <w:r w:rsidRPr="00EC7FA2">
                <w:rPr>
                  <w:rFonts w:ascii="Times New Roman" w:hAnsi="Times New Roman" w:cs="Times New Roman"/>
                  <w:sz w:val="24"/>
                  <w:szCs w:val="24"/>
                </w:rPr>
                <w:t>пункте 16 статьи 11.10</w:t>
              </w:r>
            </w:hyperlink>
            <w:r w:rsidRPr="00EC7FA2">
              <w:rPr>
                <w:rFonts w:ascii="Times New Roman" w:hAnsi="Times New Roman" w:cs="Times New Roman"/>
                <w:sz w:val="24"/>
                <w:szCs w:val="24"/>
              </w:rPr>
              <w:t xml:space="preserve"> ЗК РФ;</w:t>
            </w:r>
          </w:p>
        </w:tc>
        <w:tc>
          <w:tcPr>
            <w:tcW w:w="2955" w:type="dxa"/>
          </w:tcPr>
          <w:p w:rsidR="00031A86" w:rsidRPr="00EC7FA2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A86" w:rsidRPr="00EC7FA2" w:rsidTr="00EC7FA2">
        <w:tc>
          <w:tcPr>
            <w:tcW w:w="605" w:type="dxa"/>
          </w:tcPr>
          <w:p w:rsidR="00031A86" w:rsidRPr="00EC7FA2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7" w:type="dxa"/>
          </w:tcPr>
          <w:p w:rsidR="00031A86" w:rsidRPr="00EC7FA2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 xml:space="preserve">б) земельный участок, который предстоит образовать, не может быть предоставлен заявителю по основаниям, указанным в </w:t>
            </w:r>
            <w:hyperlink r:id="rId12" w:tooltip="consultantplus://offline/ref=8CA6BC37AB1B30FB18C18EE98A8C47D1825F798741A7F9D00CE32AFC3F5CFCA6FCDE30C41BDA54848C314A0F7F24A2CDF0B60A370AqBWBH" w:history="1">
              <w:r w:rsidRPr="00EC7FA2">
                <w:rPr>
                  <w:rFonts w:ascii="Times New Roman" w:hAnsi="Times New Roman" w:cs="Times New Roman"/>
                  <w:sz w:val="24"/>
                  <w:szCs w:val="24"/>
                </w:rPr>
                <w:t>подпунктах 1</w:t>
              </w:r>
            </w:hyperlink>
            <w:r w:rsidRPr="00EC7FA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3" w:tooltip="consultantplus://offline/ref=8CA6BC37AB1B30FB18C18EE98A8C47D1825F798741A7F9D00CE32AFC3F5CFCA6FCDE30C418DC54848C314A0F7F24A2CDF0B60A370AqBWBH" w:history="1">
              <w:r w:rsidRPr="00EC7FA2">
                <w:rPr>
                  <w:rFonts w:ascii="Times New Roman" w:hAnsi="Times New Roman" w:cs="Times New Roman"/>
                  <w:sz w:val="24"/>
                  <w:szCs w:val="24"/>
                </w:rPr>
                <w:t>13</w:t>
              </w:r>
            </w:hyperlink>
            <w:r w:rsidRPr="00EC7F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4" w:tooltip="consultantplus://offline/ref=8CA6BC37AB1B30FB18C18EE98A8C47D1825F798741A7F9D00CE32AFC3F5CFCA6FCDE30CD1DDE59DB89245B577223BBD3F2AA16350BB3qEW2H" w:history="1">
              <w:r w:rsidRPr="00EC7FA2">
                <w:rPr>
                  <w:rFonts w:ascii="Times New Roman" w:hAnsi="Times New Roman" w:cs="Times New Roman"/>
                  <w:sz w:val="24"/>
                  <w:szCs w:val="24"/>
                </w:rPr>
                <w:t>14.1</w:t>
              </w:r>
            </w:hyperlink>
            <w:r w:rsidRPr="00EC7FA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5" w:tooltip="consultantplus://offline/ref=8CA6BC37AB1B30FB18C18EE98A8C47D1825F798741A7F9D00CE32AFC3F5CFCA6FCDE30C419D854848C314A0F7F24A2CDF0B60A370AqBWBH" w:history="1">
              <w:r w:rsidRPr="00EC7FA2">
                <w:rPr>
                  <w:rFonts w:ascii="Times New Roman" w:hAnsi="Times New Roman" w:cs="Times New Roman"/>
                  <w:sz w:val="24"/>
                  <w:szCs w:val="24"/>
                </w:rPr>
                <w:t>19</w:t>
              </w:r>
            </w:hyperlink>
            <w:r w:rsidRPr="00EC7F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6" w:tooltip="consultantplus://offline/ref=8CA6BC37AB1B30FB18C18EE98A8C47D1825F798741A7F9D00CE32AFC3F5CFCA6FCDE30C419DB54848C314A0F7F24A2CDF0B60A370AqBWBH" w:history="1">
              <w:r w:rsidRPr="00EC7FA2">
                <w:rPr>
                  <w:rFonts w:ascii="Times New Roman" w:hAnsi="Times New Roman" w:cs="Times New Roman"/>
                  <w:sz w:val="24"/>
                  <w:szCs w:val="24"/>
                </w:rPr>
                <w:t>22</w:t>
              </w:r>
            </w:hyperlink>
            <w:r w:rsidRPr="00EC7FA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17" w:tooltip="consultantplus://offline/ref=8CA6BC37AB1B30FB18C18EE98A8C47D1825F798741A7F9D00CE32AFC3F5CFCA6FCDE30C419DC54848C314A0F7F24A2CDF0B60A370AqBWBH" w:history="1">
              <w:r w:rsidRPr="00EC7FA2">
                <w:rPr>
                  <w:rFonts w:ascii="Times New Roman" w:hAnsi="Times New Roman" w:cs="Times New Roman"/>
                  <w:sz w:val="24"/>
                  <w:szCs w:val="24"/>
                </w:rPr>
                <w:t>23 статьи 39.16</w:t>
              </w:r>
            </w:hyperlink>
            <w:r w:rsidRPr="00EC7FA2">
              <w:rPr>
                <w:rFonts w:ascii="Times New Roman" w:hAnsi="Times New Roman" w:cs="Times New Roman"/>
                <w:sz w:val="24"/>
                <w:szCs w:val="24"/>
              </w:rPr>
              <w:t xml:space="preserve"> ЗК РФ;</w:t>
            </w:r>
          </w:p>
        </w:tc>
        <w:tc>
          <w:tcPr>
            <w:tcW w:w="2955" w:type="dxa"/>
          </w:tcPr>
          <w:p w:rsidR="00031A86" w:rsidRPr="00EC7FA2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A86" w:rsidRPr="00EC7FA2" w:rsidTr="00EC7FA2">
        <w:tc>
          <w:tcPr>
            <w:tcW w:w="605" w:type="dxa"/>
          </w:tcPr>
          <w:p w:rsidR="00031A86" w:rsidRPr="00EC7FA2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7" w:type="dxa"/>
          </w:tcPr>
          <w:p w:rsidR="00031A86" w:rsidRPr="00EC7FA2" w:rsidRDefault="0013477B" w:rsidP="002C31F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FA2">
              <w:rPr>
                <w:rFonts w:ascii="Times New Roman" w:hAnsi="Times New Roman" w:cs="Times New Roman"/>
                <w:sz w:val="24"/>
                <w:szCs w:val="24"/>
              </w:rPr>
              <w:t>в) земельный участок, границы которого подлежат уточнению в соответствии с Федеральным законом от 13.07.2015 № 218-ФЗ «О государственной регистрации недвижимости» не может быть предоставлен заявителю по основаниям, указанным в подпунктах 1 - 23 статьи 39.16 ЗК РФ.</w:t>
            </w:r>
          </w:p>
        </w:tc>
        <w:tc>
          <w:tcPr>
            <w:tcW w:w="2955" w:type="dxa"/>
          </w:tcPr>
          <w:p w:rsidR="00031A86" w:rsidRPr="00EC7FA2" w:rsidRDefault="00031A86" w:rsidP="002C3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1A86" w:rsidRDefault="00031A86" w:rsidP="002C31FB">
      <w:pPr>
        <w:ind w:firstLine="709"/>
        <w:jc w:val="both"/>
        <w:rPr>
          <w:sz w:val="28"/>
          <w:szCs w:val="28"/>
        </w:rPr>
      </w:pPr>
    </w:p>
    <w:p w:rsidR="00031A86" w:rsidRDefault="00031A86" w:rsidP="002C31FB">
      <w:pPr>
        <w:ind w:firstLine="709"/>
        <w:jc w:val="both"/>
        <w:rPr>
          <w:sz w:val="28"/>
          <w:szCs w:val="28"/>
        </w:rPr>
        <w:sectPr w:rsidR="00031A86" w:rsidSect="002C31FB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031A86" w:rsidRPr="00EC7FA2" w:rsidRDefault="0013477B" w:rsidP="002C31FB">
      <w:pPr>
        <w:numPr>
          <w:ilvl w:val="0"/>
          <w:numId w:val="2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7FA2">
        <w:rPr>
          <w:rFonts w:ascii="Times New Roman" w:hAnsi="Times New Roman" w:cs="Times New Roman"/>
          <w:b/>
          <w:sz w:val="26"/>
          <w:szCs w:val="26"/>
        </w:rPr>
        <w:lastRenderedPageBreak/>
        <w:t>Формы заявления и документов, необходимых для предоставления муниципальной услуги</w:t>
      </w:r>
    </w:p>
    <w:p w:rsidR="00031A86" w:rsidRPr="00621997" w:rsidRDefault="0013477B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1997">
        <w:rPr>
          <w:rFonts w:ascii="Times New Roman" w:hAnsi="Times New Roman" w:cs="Times New Roman"/>
          <w:sz w:val="24"/>
          <w:szCs w:val="24"/>
        </w:rPr>
        <w:t xml:space="preserve">Образец 1 </w:t>
      </w:r>
    </w:p>
    <w:p w:rsidR="00031A86" w:rsidRDefault="0013477B" w:rsidP="00621997">
      <w:pPr>
        <w:pStyle w:val="ConsPlusNormal"/>
        <w:ind w:firstLine="540"/>
        <w:jc w:val="right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Форма № 1 (для физических лиц и индивидуальных предпринимателей)</w:t>
      </w:r>
    </w:p>
    <w:p w:rsidR="00621997" w:rsidRDefault="00621997" w:rsidP="00621997">
      <w:pPr>
        <w:pStyle w:val="ConsPlusNormal"/>
        <w:ind w:firstLine="540"/>
        <w:jc w:val="right"/>
        <w:rPr>
          <w:rFonts w:ascii="Times New Roman" w:hAnsi="Times New Roman" w:cs="Times New Roman"/>
        </w:rPr>
      </w:pPr>
    </w:p>
    <w:p w:rsidR="00621997" w:rsidRPr="00621997" w:rsidRDefault="00621997" w:rsidP="00621997">
      <w:pPr>
        <w:pStyle w:val="ConsPlusNormal"/>
        <w:ind w:firstLine="540"/>
        <w:jc w:val="right"/>
        <w:rPr>
          <w:rFonts w:ascii="Times New Roman" w:hAnsi="Times New Roman" w:cs="Times New Roman"/>
        </w:rPr>
      </w:pPr>
    </w:p>
    <w:p w:rsidR="00031A86" w:rsidRPr="00621997" w:rsidRDefault="0013477B" w:rsidP="00621997">
      <w:pPr>
        <w:pStyle w:val="ConsPlusNonformat"/>
        <w:jc w:val="right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 xml:space="preserve">                                           В ______________________________</w:t>
      </w:r>
    </w:p>
    <w:p w:rsidR="00031A86" w:rsidRPr="00621997" w:rsidRDefault="0013477B" w:rsidP="00621997">
      <w:pPr>
        <w:pStyle w:val="ConsPlusNonformat"/>
        <w:jc w:val="right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 xml:space="preserve">                                           ________________________________</w:t>
      </w:r>
    </w:p>
    <w:p w:rsidR="00031A86" w:rsidRPr="00621997" w:rsidRDefault="0013477B" w:rsidP="00621997">
      <w:pPr>
        <w:pStyle w:val="ConsPlusNonformat"/>
        <w:jc w:val="right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 xml:space="preserve">                                           ________________________________</w:t>
      </w:r>
    </w:p>
    <w:p w:rsidR="00031A86" w:rsidRPr="00621997" w:rsidRDefault="00031A86" w:rsidP="00621997">
      <w:pPr>
        <w:pStyle w:val="ConsPlusNonformat"/>
        <w:jc w:val="right"/>
        <w:rPr>
          <w:rFonts w:ascii="Times New Roman" w:hAnsi="Times New Roman" w:cs="Times New Roman"/>
        </w:rPr>
      </w:pPr>
    </w:p>
    <w:p w:rsidR="00031A86" w:rsidRPr="00621997" w:rsidRDefault="0013477B" w:rsidP="00621997">
      <w:pPr>
        <w:pStyle w:val="ConsPlusNonformat"/>
        <w:jc w:val="right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 xml:space="preserve">                                           от _____________________________</w:t>
      </w:r>
    </w:p>
    <w:p w:rsidR="00031A86" w:rsidRPr="00621997" w:rsidRDefault="0013477B" w:rsidP="00621997">
      <w:pPr>
        <w:pStyle w:val="ConsPlusNonformat"/>
        <w:jc w:val="right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 xml:space="preserve">                                           ________________________________</w:t>
      </w:r>
    </w:p>
    <w:p w:rsidR="00031A86" w:rsidRPr="00621997" w:rsidRDefault="0013477B" w:rsidP="00621997">
      <w:pPr>
        <w:pStyle w:val="ConsPlusNonformat"/>
        <w:jc w:val="right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 xml:space="preserve">                                           ________________________________</w:t>
      </w:r>
    </w:p>
    <w:p w:rsidR="00031A86" w:rsidRPr="00621997" w:rsidRDefault="0013477B" w:rsidP="002C31FB">
      <w:pPr>
        <w:pStyle w:val="ConsPlusNonformat"/>
        <w:ind w:left="3540" w:firstLine="708"/>
        <w:jc w:val="center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(для физических лиц и индивидуальных предпринимателей)</w:t>
      </w:r>
    </w:p>
    <w:p w:rsidR="00031A86" w:rsidRPr="00621997" w:rsidRDefault="0013477B" w:rsidP="00621997">
      <w:pPr>
        <w:pStyle w:val="ConsPlusNonformat"/>
        <w:jc w:val="center"/>
        <w:rPr>
          <w:rFonts w:ascii="Times New Roman" w:hAnsi="Times New Roman" w:cs="Times New Roman"/>
        </w:rPr>
      </w:pPr>
      <w:bookmarkStart w:id="2" w:name="P439"/>
      <w:bookmarkEnd w:id="2"/>
      <w:r w:rsidRPr="00621997">
        <w:rPr>
          <w:rFonts w:ascii="Times New Roman" w:hAnsi="Times New Roman" w:cs="Times New Roman"/>
        </w:rPr>
        <w:t>Заявление</w:t>
      </w:r>
    </w:p>
    <w:p w:rsidR="00031A86" w:rsidRPr="00621997" w:rsidRDefault="0013477B" w:rsidP="00621997">
      <w:pPr>
        <w:pStyle w:val="ConsPlusNonformat"/>
        <w:jc w:val="center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о предварительном согласовании предоставления</w:t>
      </w:r>
    </w:p>
    <w:p w:rsidR="00031A86" w:rsidRPr="00621997" w:rsidRDefault="0013477B" w:rsidP="00621997">
      <w:pPr>
        <w:pStyle w:val="ConsPlusNonformat"/>
        <w:jc w:val="center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земельного участка</w:t>
      </w:r>
    </w:p>
    <w:p w:rsidR="00031A86" w:rsidRPr="00621997" w:rsidRDefault="00031A86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Заявитель: ________________________________________________________________</w:t>
      </w:r>
      <w:r w:rsidR="00621997">
        <w:rPr>
          <w:rFonts w:ascii="Times New Roman" w:hAnsi="Times New Roman" w:cs="Times New Roman"/>
        </w:rPr>
        <w:t>___________________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Для физических лиц: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адрес регистрации _________________________________________________________</w:t>
      </w:r>
      <w:r w:rsidR="00621997">
        <w:rPr>
          <w:rFonts w:ascii="Times New Roman" w:hAnsi="Times New Roman" w:cs="Times New Roman"/>
        </w:rPr>
        <w:t>____________________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преимущественного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пребывания        _________________________________________________________</w:t>
      </w:r>
      <w:r w:rsidR="00621997">
        <w:rPr>
          <w:rFonts w:ascii="Times New Roman" w:hAnsi="Times New Roman" w:cs="Times New Roman"/>
        </w:rPr>
        <w:t>______________________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адрес электронной _________________________________________________________</w:t>
      </w:r>
      <w:r w:rsidR="00621997">
        <w:rPr>
          <w:rFonts w:ascii="Times New Roman" w:hAnsi="Times New Roman" w:cs="Times New Roman"/>
        </w:rPr>
        <w:t>____________________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почты (если имеется):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Реквизиты документа, ______ серия, _________ номер удостоверяющего личность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заявителя:        _________________________________________________________</w:t>
      </w:r>
      <w:r w:rsidR="00621997">
        <w:rPr>
          <w:rFonts w:ascii="Times New Roman" w:hAnsi="Times New Roman" w:cs="Times New Roman"/>
        </w:rPr>
        <w:t>_______________________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(паспорт) дата выдачи ________________ код подразделения _______</w:t>
      </w:r>
      <w:r w:rsidR="00621997">
        <w:rPr>
          <w:rFonts w:ascii="Times New Roman" w:hAnsi="Times New Roman" w:cs="Times New Roman"/>
        </w:rPr>
        <w:t>__________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Телефон ____________________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Для юридических лиц: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Место нахождения заявителя: ___________________________________</w:t>
      </w:r>
      <w:r w:rsidR="00621997">
        <w:rPr>
          <w:rFonts w:ascii="Times New Roman" w:hAnsi="Times New Roman" w:cs="Times New Roman"/>
        </w:rPr>
        <w:t>_______________________________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Государственный регистрационный номер записи о государственной  регистрации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юридического лица в ЕГРЮЛ, в ЕГРИП: _______________________________________</w:t>
      </w:r>
      <w:r w:rsidR="00621997">
        <w:rPr>
          <w:rFonts w:ascii="Times New Roman" w:hAnsi="Times New Roman" w:cs="Times New Roman"/>
        </w:rPr>
        <w:t>__________________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Почтовый адрес и(или) адрес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электронной почты _________________________________________________________</w:t>
      </w:r>
      <w:r w:rsidR="00621997">
        <w:rPr>
          <w:rFonts w:ascii="Times New Roman" w:hAnsi="Times New Roman" w:cs="Times New Roman"/>
        </w:rPr>
        <w:t>___________________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Телефон _____________________</w:t>
      </w:r>
    </w:p>
    <w:p w:rsidR="00031A86" w:rsidRPr="00621997" w:rsidRDefault="00031A86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 xml:space="preserve">    Прошу предварительно согласовать предоставление земельного участка</w:t>
      </w:r>
    </w:p>
    <w:p w:rsidR="00031A86" w:rsidRPr="00621997" w:rsidRDefault="00031A86" w:rsidP="002C31FB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4"/>
        <w:gridCol w:w="5954"/>
      </w:tblGrid>
      <w:tr w:rsidR="00031A86" w:rsidRPr="00621997" w:rsidTr="000B0760">
        <w:tc>
          <w:tcPr>
            <w:tcW w:w="3544" w:type="dxa"/>
          </w:tcPr>
          <w:p w:rsidR="00031A86" w:rsidRPr="00621997" w:rsidRDefault="0013477B" w:rsidP="002C31FB">
            <w:pPr>
              <w:pStyle w:val="ConsPlusNormal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Вид права: собственность (продажа или бесплатно), аренда (указать срок аренды), безвозмездное пользование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1A86" w:rsidRPr="00621997" w:rsidTr="000B0760">
        <w:tc>
          <w:tcPr>
            <w:tcW w:w="3544" w:type="dxa"/>
          </w:tcPr>
          <w:p w:rsidR="00031A86" w:rsidRPr="00621997" w:rsidRDefault="0013477B" w:rsidP="002C31FB">
            <w:pPr>
              <w:pStyle w:val="ConsPlusNormal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Цель использования земельного участка</w:t>
            </w:r>
            <w:r w:rsidRPr="00621997">
              <w:rPr>
                <w:rStyle w:val="afe"/>
                <w:rFonts w:ascii="Times New Roman" w:hAnsi="Times New Roman" w:cs="Times New Roman"/>
              </w:rPr>
              <w:footnoteReference w:id="2"/>
            </w:r>
            <w:r w:rsidRPr="0062199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1A86" w:rsidRPr="00621997" w:rsidTr="000B0760">
        <w:tc>
          <w:tcPr>
            <w:tcW w:w="3544" w:type="dxa"/>
          </w:tcPr>
          <w:p w:rsidR="00031A86" w:rsidRDefault="0013477B" w:rsidP="002C31FB">
            <w:pPr>
              <w:pStyle w:val="ConsPlusNormal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Основание предоставления земельного участка: (</w:t>
            </w:r>
            <w:hyperlink r:id="rId18" w:tooltip="consultantplus://offline/ref=E661085ED54F412FA5CA6470B032C1BB03930D6B0D45493D44858794BCC1F3B37FEFC86F6724R4L" w:history="1">
              <w:r w:rsidRPr="00621997">
                <w:rPr>
                  <w:rFonts w:ascii="Times New Roman" w:hAnsi="Times New Roman" w:cs="Times New Roman"/>
                </w:rPr>
                <w:t>п. 2 ст. 39.3</w:t>
              </w:r>
            </w:hyperlink>
            <w:r w:rsidRPr="00621997">
              <w:rPr>
                <w:rFonts w:ascii="Times New Roman" w:hAnsi="Times New Roman" w:cs="Times New Roman"/>
              </w:rPr>
              <w:t xml:space="preserve">; </w:t>
            </w:r>
            <w:hyperlink r:id="rId19" w:tooltip="consultantplus://offline/ref=E661085ED54F412FA5CA6470B032C1BB03930D6B0D45493D44858794BCC1F3B37FEFC86F6124R4L" w:history="1">
              <w:r w:rsidRPr="00621997">
                <w:rPr>
                  <w:rFonts w:ascii="Times New Roman" w:hAnsi="Times New Roman" w:cs="Times New Roman"/>
                </w:rPr>
                <w:t>ст. 39.5</w:t>
              </w:r>
            </w:hyperlink>
            <w:r w:rsidRPr="00621997">
              <w:rPr>
                <w:rFonts w:ascii="Times New Roman" w:hAnsi="Times New Roman" w:cs="Times New Roman"/>
              </w:rPr>
              <w:t xml:space="preserve">; </w:t>
            </w:r>
            <w:hyperlink r:id="rId20" w:tooltip="consultantplus://offline/ref=E661085ED54F412FA5CA6470B032C1BB03930D6B0D45493D44858794BCC1F3B37FEFC86F6224R6L" w:history="1">
              <w:r w:rsidRPr="00621997">
                <w:rPr>
                  <w:rFonts w:ascii="Times New Roman" w:hAnsi="Times New Roman" w:cs="Times New Roman"/>
                </w:rPr>
                <w:t>п. 2 ст. 39.6</w:t>
              </w:r>
            </w:hyperlink>
            <w:r w:rsidRPr="00621997">
              <w:rPr>
                <w:rFonts w:ascii="Times New Roman" w:hAnsi="Times New Roman" w:cs="Times New Roman"/>
              </w:rPr>
              <w:t xml:space="preserve">; </w:t>
            </w:r>
            <w:hyperlink r:id="rId21" w:tooltip="consultantplus://offline/ref=E661085ED54F412FA5CA6470B032C1BB03930D6B0D45493D44858794BCC1F3B37FEFC86E6324R4L" w:history="1">
              <w:r w:rsidRPr="00621997">
                <w:rPr>
                  <w:rFonts w:ascii="Times New Roman" w:hAnsi="Times New Roman" w:cs="Times New Roman"/>
                </w:rPr>
                <w:t>п. 2 ст. 39.10</w:t>
              </w:r>
            </w:hyperlink>
            <w:r w:rsidRPr="00621997">
              <w:rPr>
                <w:rFonts w:ascii="Times New Roman" w:hAnsi="Times New Roman" w:cs="Times New Roman"/>
              </w:rPr>
              <w:t xml:space="preserve"> Земельного кодекса РФ):</w:t>
            </w:r>
          </w:p>
          <w:p w:rsidR="00621997" w:rsidRDefault="00621997" w:rsidP="002C31FB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21997" w:rsidRPr="00621997" w:rsidRDefault="00621997" w:rsidP="002C31F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031A86" w:rsidRPr="00621997" w:rsidRDefault="00031A86" w:rsidP="002C31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1A86" w:rsidRPr="00621997" w:rsidTr="000B0760">
        <w:tc>
          <w:tcPr>
            <w:tcW w:w="3544" w:type="dxa"/>
          </w:tcPr>
          <w:p w:rsidR="00031A86" w:rsidRPr="00621997" w:rsidRDefault="0013477B" w:rsidP="002C31FB">
            <w:pPr>
              <w:pStyle w:val="ConsPlusNormal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lastRenderedPageBreak/>
              <w:t>В  случае, если указан вид права «в собственность, продажа» (п.2 ст. 39.3)</w:t>
            </w:r>
          </w:p>
        </w:tc>
        <w:tc>
          <w:tcPr>
            <w:tcW w:w="5954" w:type="dxa"/>
          </w:tcPr>
          <w:p w:rsidR="00031A86" w:rsidRPr="00621997" w:rsidRDefault="0013477B" w:rsidP="002C31FB">
            <w:pPr>
              <w:pStyle w:val="af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«О содействии развитию жилищного строительства, созданию объектов туристской инфраструктуры и иному развитию территорий»;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«Об обороте земель сельскохозяйственного назначения»;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  <w:p w:rsidR="00031A86" w:rsidRDefault="0013477B" w:rsidP="002C31FB">
            <w:pPr>
              <w:pStyle w:val="ConsPlusNormal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11) земельных участков гражданам в соответствии с Федеральным законом от 1 мая 2016 года N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</w:t>
            </w:r>
          </w:p>
          <w:p w:rsidR="00621997" w:rsidRDefault="00621997" w:rsidP="006219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621997" w:rsidRDefault="00621997" w:rsidP="006219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621997" w:rsidRPr="00621997" w:rsidRDefault="00621997" w:rsidP="006219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1A86" w:rsidRPr="00621997" w:rsidTr="000B0760">
        <w:tc>
          <w:tcPr>
            <w:tcW w:w="3544" w:type="dxa"/>
          </w:tcPr>
          <w:p w:rsidR="00621997" w:rsidRDefault="0013477B" w:rsidP="002C31FB">
            <w:pPr>
              <w:pStyle w:val="ConsPlusNormal"/>
              <w:tabs>
                <w:tab w:val="left" w:pos="1037"/>
              </w:tabs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lastRenderedPageBreak/>
              <w:t>В случае, если указан вид права «в собственность, бесплатно»</w:t>
            </w:r>
          </w:p>
          <w:p w:rsidR="00031A86" w:rsidRPr="00621997" w:rsidRDefault="0013477B" w:rsidP="002C31FB">
            <w:pPr>
              <w:pStyle w:val="ConsPlusNormal"/>
              <w:tabs>
                <w:tab w:val="left" w:pos="1037"/>
              </w:tabs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 (ст. 39.5)</w:t>
            </w:r>
            <w:r w:rsidRPr="006219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954" w:type="dxa"/>
          </w:tcPr>
          <w:p w:rsidR="00031A86" w:rsidRPr="00621997" w:rsidRDefault="0013477B" w:rsidP="002C31FB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3)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4)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39.10 настоящего Кодекса при условии, что этот гражданин использовал такой земельный участок в указанный период в соответствии с установленным разрешенным использованием;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5)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39.10 настоящего Кодекса при условии,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специальности, которые определены законом субъекта Российской Федерации;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6) земельного участка гражданам, имеющим трех и более детей, в случае и в порядке, которые установлены органами государственной власти субъектов Российской Федерации. Органами государственной власти субъектов Российской Федерации может быть предусмотрено требование о том,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учет,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7) земельного участка иным не указанным в подпункте 6 настоящей статьи отдельным категориям граждан и (или) некоммерческим организациям, созданным гражданами, в случаях, предусмотренных федеральными законами, отдельным категориям граждан в случаях, предусмотренных законами субъектов Российской Федерации;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9) земельного участка гражданину в соответствии с Федеральным законом от 1 мая 2016 года N 119-ФЗ «Об особенностях предоставления гражданам земельных участков, находящихся в государственной или муниципальной собственности и расположенных </w:t>
            </w:r>
            <w:r w:rsidRPr="00621997">
              <w:rPr>
                <w:rFonts w:ascii="Times New Roman" w:hAnsi="Times New Roman" w:cs="Times New Roman"/>
              </w:rPr>
              <w:lastRenderedPageBreak/>
              <w:t>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10) земельного участка в соответствии с Федеральным законом от 24 июля 2008 года N 161-ФЗ «О содействии развитию жилищного строительства, созданию объектов туристской инфраструктуры и иному развитию территорий»;</w:t>
            </w:r>
          </w:p>
        </w:tc>
      </w:tr>
      <w:tr w:rsidR="00031A86" w:rsidRPr="00621997" w:rsidTr="000B0760">
        <w:tc>
          <w:tcPr>
            <w:tcW w:w="3544" w:type="dxa"/>
          </w:tcPr>
          <w:p w:rsidR="00031A86" w:rsidRPr="00621997" w:rsidRDefault="0013477B" w:rsidP="002C31FB">
            <w:pPr>
              <w:pStyle w:val="ConsPlusNormal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lastRenderedPageBreak/>
              <w:t>В случае, если указан вид права «аренда» (п. 2 ст. 39.6)</w:t>
            </w:r>
          </w:p>
        </w:tc>
        <w:tc>
          <w:tcPr>
            <w:tcW w:w="5954" w:type="dxa"/>
          </w:tcPr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7) садового или огородного земельного участка, образованного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8) ограниченного в обороте земельного участка, являющегося земельным участком общего назначения, расположенного в границах территории ведения гражданами садоводства или огородничества для собственных нужд, гражданам, являющимся правообладателями садовых или огородных земельных участков в границах такой территории с множественностью лиц на стороне арендатора (в случае,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товарищества, осуществляющего управление имуществом общего пользования в границах такой территории);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9)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 статьей 39.20 настоящего Кодекса, на праве оперативного управления;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«Об обороте земель сельскохозяйственного назначения»;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lastRenderedPageBreak/>
              <w:t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14)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19) 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хозяйства;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20) земельного участка, необходимого для проведения работ, связанных с пользованием недрами, </w:t>
            </w:r>
            <w:proofErr w:type="spellStart"/>
            <w:r w:rsidRPr="00621997">
              <w:rPr>
                <w:rFonts w:ascii="Times New Roman" w:hAnsi="Times New Roman" w:cs="Times New Roman"/>
              </w:rPr>
              <w:t>недропользователю</w:t>
            </w:r>
            <w:proofErr w:type="spellEnd"/>
            <w:r w:rsidRPr="00621997">
              <w:rPr>
                <w:rFonts w:ascii="Times New Roman" w:hAnsi="Times New Roman" w:cs="Times New Roman"/>
              </w:rPr>
              <w:t>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</w:t>
            </w:r>
            <w:proofErr w:type="spellStart"/>
            <w:r w:rsidRPr="00621997">
              <w:rPr>
                <w:rFonts w:ascii="Times New Roman" w:hAnsi="Times New Roman" w:cs="Times New Roman"/>
              </w:rPr>
              <w:t>муниципально-частном</w:t>
            </w:r>
            <w:proofErr w:type="spellEnd"/>
            <w:r w:rsidRPr="00621997">
              <w:rPr>
                <w:rFonts w:ascii="Times New Roman" w:hAnsi="Times New Roman" w:cs="Times New Roman"/>
              </w:rPr>
              <w:t xml:space="preserve"> партнерстве, лицу, с которым заключены указанные соглашения;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23.2) земельного участка, необходимого для </w:t>
            </w:r>
            <w:r w:rsidRPr="00621997">
              <w:rPr>
                <w:rFonts w:ascii="Times New Roman" w:hAnsi="Times New Roman" w:cs="Times New Roman"/>
              </w:rPr>
              <w:lastRenderedPageBreak/>
              <w:t>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24) земельного участка, необходимого для осуществления видов деятельности в сфере охотничьего хозяйства, лицу, с которым заключено </w:t>
            </w:r>
            <w:proofErr w:type="spellStart"/>
            <w:r w:rsidRPr="00621997">
              <w:rPr>
                <w:rFonts w:ascii="Times New Roman" w:hAnsi="Times New Roman" w:cs="Times New Roman"/>
              </w:rPr>
              <w:t>охотхозяйственное</w:t>
            </w:r>
            <w:proofErr w:type="spellEnd"/>
            <w:r w:rsidRPr="00621997">
              <w:rPr>
                <w:rFonts w:ascii="Times New Roman" w:hAnsi="Times New Roman" w:cs="Times New Roman"/>
              </w:rPr>
              <w:t xml:space="preserve"> соглашение;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29.1) земельного участка лицу, осуществляющему товарную </w:t>
            </w:r>
            <w:proofErr w:type="spellStart"/>
            <w:r w:rsidRPr="00621997">
              <w:rPr>
                <w:rFonts w:ascii="Times New Roman" w:hAnsi="Times New Roman" w:cs="Times New Roman"/>
              </w:rPr>
              <w:t>аквакультуру</w:t>
            </w:r>
            <w:proofErr w:type="spellEnd"/>
            <w:r w:rsidRPr="00621997">
              <w:rPr>
                <w:rFonts w:ascii="Times New Roman" w:hAnsi="Times New Roman" w:cs="Times New Roman"/>
              </w:rPr>
              <w:t xml:space="preserve">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</w:t>
            </w:r>
            <w:proofErr w:type="spellStart"/>
            <w:r w:rsidRPr="00621997">
              <w:rPr>
                <w:rFonts w:ascii="Times New Roman" w:hAnsi="Times New Roman" w:cs="Times New Roman"/>
              </w:rPr>
              <w:t>неустраненных</w:t>
            </w:r>
            <w:proofErr w:type="spellEnd"/>
            <w:r w:rsidRPr="00621997">
              <w:rPr>
                <w:rFonts w:ascii="Times New Roman" w:hAnsi="Times New Roman" w:cs="Times New Roman"/>
              </w:rPr>
              <w:t xml:space="preserve">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34) земельного участка гражданину в соответствии с Федеральным законом от 1 мая 2016 года N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35) земельного участка в соответствии с Федеральным законом от 24 июля 2008 года N 161-ФЗ «О содействии развитию жилищного строительства, созданию объектов туристской </w:t>
            </w:r>
            <w:r w:rsidRPr="00621997">
              <w:rPr>
                <w:rFonts w:ascii="Times New Roman" w:hAnsi="Times New Roman" w:cs="Times New Roman"/>
              </w:rPr>
              <w:lastRenderedPageBreak/>
              <w:t>инфраструктуры и иному развитию территорий»;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№ 377-ФЗ «О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Севастополя»;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39)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«Единый заказчик в сфере строительства» на текущий год и плановый период в соответствии с Федеральным законом «О публично-правовой компании «Единый заказчик в сфере строительства» и о внесении изменений в отдельные законодательные акты Российской Федерации»;</w:t>
            </w:r>
          </w:p>
        </w:tc>
      </w:tr>
      <w:tr w:rsidR="00031A86" w:rsidRPr="00621997" w:rsidTr="000B0760">
        <w:tc>
          <w:tcPr>
            <w:tcW w:w="3544" w:type="dxa"/>
          </w:tcPr>
          <w:p w:rsidR="00031A86" w:rsidRPr="00621997" w:rsidRDefault="0013477B" w:rsidP="002C31FB">
            <w:pPr>
              <w:pStyle w:val="ConsPlusNormal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lastRenderedPageBreak/>
              <w:t>В случае, если указан вид права «безвозмездное пользование» (п. 2. ст. 39.10)</w:t>
            </w:r>
          </w:p>
        </w:tc>
        <w:tc>
          <w:tcPr>
            <w:tcW w:w="5954" w:type="dxa"/>
          </w:tcPr>
          <w:p w:rsidR="00031A86" w:rsidRPr="00621997" w:rsidRDefault="0013477B" w:rsidP="002C31FB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5) лицам, с которыми в соответствии с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 (далее - Федеральный закон «О контрактной системе в сфере закупок товаров, работ, услуг для обеспечения государственных и муниципальных нужд»)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6) гражданину для индивидуального жилищного строительства, ведения личного подсобного хозяйства или осуществления крестьянским (фермерским) хозяйством его деятельности в муниципальных образованиях, определенных законом субъекта Российской Федерации, на срок не более чем шесть лет;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7) для индивидуального жилищного строительства или ведения личного подсобного хозяйства в муниципальных образованиях, определенных законом субъекта Российской Федерации, гражданам, которые работают по основному месту работы в таких муниципальных образованиях по </w:t>
            </w:r>
            <w:r w:rsidRPr="00621997">
              <w:rPr>
                <w:rFonts w:ascii="Times New Roman" w:hAnsi="Times New Roman" w:cs="Times New Roman"/>
              </w:rPr>
              <w:lastRenderedPageBreak/>
              <w:t>специальностям, установленным законом субъекта Российской Федерации, на срок не более чем шесть лет;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8) гражданину, если на земельном участке находится служебное жилое помещение в виде жилого дома, предоставленное этому гражданину, на срок права пользования таким жилым помещением;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9) 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10) гражданам и юридическим лицам для сельскохозяйственного, </w:t>
            </w:r>
            <w:proofErr w:type="spellStart"/>
            <w:r w:rsidRPr="00621997">
              <w:rPr>
                <w:rFonts w:ascii="Times New Roman" w:hAnsi="Times New Roman" w:cs="Times New Roman"/>
              </w:rPr>
              <w:t>охотхозяйственного</w:t>
            </w:r>
            <w:proofErr w:type="spellEnd"/>
            <w:r w:rsidRPr="00621997">
              <w:rPr>
                <w:rFonts w:ascii="Times New Roman" w:hAnsi="Times New Roman" w:cs="Times New Roman"/>
              </w:rPr>
              <w:t>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14) лицам, с которыми в соответствии с Федеральным законом от 29 декабря 2012 года N 275-ФЗ «О государственном оборонном заказе», Федеральным законом «О контрактной системе в сфере закупок товаров, работ, услуг для обеспечения государственных и муниципальных нужд»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17) лицу в случае и в порядке, которые </w:t>
            </w:r>
            <w:r w:rsidRPr="00621997">
              <w:rPr>
                <w:rFonts w:ascii="Times New Roman" w:hAnsi="Times New Roman" w:cs="Times New Roman"/>
              </w:rPr>
              <w:lastRenderedPageBreak/>
              <w:t>предусмотрены Федеральным законом от 24 июля 2008 года № 161-ФЗ «О содействии развитию жилищного строительства, созданию объектов туристской инфраструктуры и иному развитию территорий»;</w:t>
            </w:r>
          </w:p>
          <w:p w:rsidR="00031A86" w:rsidRPr="00621997" w:rsidRDefault="0013477B" w:rsidP="002C31FB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18) гражданину в соответствии с Федеральным законом от 1 мая 2016 года N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Федерации»;</w:t>
            </w:r>
          </w:p>
        </w:tc>
      </w:tr>
      <w:tr w:rsidR="00031A86" w:rsidRPr="00621997" w:rsidTr="000B0760">
        <w:tc>
          <w:tcPr>
            <w:tcW w:w="3544" w:type="dxa"/>
          </w:tcPr>
          <w:p w:rsidR="00031A86" w:rsidRPr="00621997" w:rsidRDefault="0013477B" w:rsidP="002C31FB">
            <w:pPr>
              <w:pStyle w:val="ConsPlusNormal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lastRenderedPageBreak/>
              <w:t xml:space="preserve">Кадастровый номер земельного участка: (если границы подлежат уточнению в соответствии с </w:t>
            </w:r>
            <w:hyperlink r:id="rId22" w:tooltip="consultantplus://offline/ref=E661085ED54F412FA5CA6470B032C1BB03930D660D43493D44858794BC2CR1L" w:history="1">
              <w:r w:rsidRPr="00621997">
                <w:rPr>
                  <w:rFonts w:ascii="Times New Roman" w:hAnsi="Times New Roman" w:cs="Times New Roman"/>
                </w:rPr>
                <w:t>ФЗ</w:t>
              </w:r>
            </w:hyperlink>
            <w:r w:rsidRPr="00621997">
              <w:rPr>
                <w:rFonts w:ascii="Times New Roman" w:hAnsi="Times New Roman" w:cs="Times New Roman"/>
              </w:rPr>
              <w:t xml:space="preserve"> «О государственной регистрации недвижимости»)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1A86" w:rsidRPr="00621997" w:rsidTr="000B0760">
        <w:tc>
          <w:tcPr>
            <w:tcW w:w="3544" w:type="dxa"/>
          </w:tcPr>
          <w:p w:rsidR="00031A86" w:rsidRPr="00621997" w:rsidRDefault="0013477B" w:rsidP="002C31FB">
            <w:pPr>
              <w:pStyle w:val="ConsPlusNormal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Кадастровый(е) номер (номера) земельного участка: (из которого(</w:t>
            </w:r>
            <w:proofErr w:type="spellStart"/>
            <w:r w:rsidRPr="00621997">
              <w:rPr>
                <w:rFonts w:ascii="Times New Roman" w:hAnsi="Times New Roman" w:cs="Times New Roman"/>
              </w:rPr>
              <w:t>ых</w:t>
            </w:r>
            <w:proofErr w:type="spellEnd"/>
            <w:r w:rsidRPr="00621997">
              <w:rPr>
                <w:rFonts w:ascii="Times New Roman" w:hAnsi="Times New Roman" w:cs="Times New Roman"/>
              </w:rPr>
              <w:t>) предусмотрено образование испрашиваемого земельного участка, если сведения о таких земельных участках внесены в государственный кадастр недвижимости)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1A86" w:rsidRPr="00621997" w:rsidTr="000B0760">
        <w:tc>
          <w:tcPr>
            <w:tcW w:w="3544" w:type="dxa"/>
          </w:tcPr>
          <w:p w:rsidR="00031A86" w:rsidRPr="00621997" w:rsidRDefault="0013477B" w:rsidP="002C31FB">
            <w:pPr>
              <w:pStyle w:val="ConsPlusNormal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Реквизиты решения об утверждении проекта межевания территории: (если образование земельного участка предусмотрено проектом)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1A86" w:rsidRPr="00621997" w:rsidTr="000B0760">
        <w:tc>
          <w:tcPr>
            <w:tcW w:w="3544" w:type="dxa"/>
          </w:tcPr>
          <w:p w:rsidR="00031A86" w:rsidRPr="00621997" w:rsidRDefault="0013477B" w:rsidP="002C31FB">
            <w:pPr>
              <w:pStyle w:val="ConsPlusNormal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Реквизиты решения об утверждении документа территориального планирования и(или) проекта планировки территории: (если участок предоставляется для размещения объектов, предусмотренных указанным документом)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1A86" w:rsidRPr="00621997" w:rsidTr="000B0760">
        <w:tc>
          <w:tcPr>
            <w:tcW w:w="3544" w:type="dxa"/>
          </w:tcPr>
          <w:p w:rsidR="00031A86" w:rsidRPr="00621997" w:rsidRDefault="0013477B" w:rsidP="002C31FB">
            <w:pPr>
              <w:pStyle w:val="ConsPlusNormal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Реквизиты решения об изъятии земельного участка для </w:t>
            </w:r>
            <w:proofErr w:type="spellStart"/>
            <w:r w:rsidRPr="00621997">
              <w:rPr>
                <w:rFonts w:ascii="Times New Roman" w:hAnsi="Times New Roman" w:cs="Times New Roman"/>
              </w:rPr>
              <w:t>госуд</w:t>
            </w:r>
            <w:proofErr w:type="spellEnd"/>
            <w:r w:rsidRPr="00621997">
              <w:rPr>
                <w:rFonts w:ascii="Times New Roman" w:hAnsi="Times New Roman" w:cs="Times New Roman"/>
              </w:rPr>
              <w:t>. или муниципальных нужд: (если участок предоставляется взамен изымаемого)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31A86" w:rsidRPr="00621997" w:rsidRDefault="00031A86" w:rsidP="002C31F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С утверждением иного варианта схемы расположения земельного участка согласен.</w:t>
      </w:r>
    </w:p>
    <w:p w:rsidR="00031A86" w:rsidRPr="00621997" w:rsidRDefault="00031A86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031A86" w:rsidRPr="00621997" w:rsidRDefault="00031A86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031A86" w:rsidRPr="00621997" w:rsidRDefault="00031A86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031A86" w:rsidRPr="00621997" w:rsidRDefault="00031A86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031A86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lastRenderedPageBreak/>
        <w:t>Результат рассмотрения заявления прошу:</w:t>
      </w:r>
    </w:p>
    <w:p w:rsidR="00621997" w:rsidRDefault="00621997" w:rsidP="002C31FB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Style w:val="aff2"/>
        <w:tblW w:w="0" w:type="auto"/>
        <w:tblLook w:val="04A0"/>
      </w:tblPr>
      <w:tblGrid>
        <w:gridCol w:w="392"/>
        <w:gridCol w:w="9179"/>
      </w:tblGrid>
      <w:tr w:rsidR="00621997" w:rsidTr="00621997">
        <w:tc>
          <w:tcPr>
            <w:tcW w:w="392" w:type="dxa"/>
          </w:tcPr>
          <w:p w:rsidR="00621997" w:rsidRDefault="00621997" w:rsidP="002C31F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79" w:type="dxa"/>
            <w:tcBorders>
              <w:top w:val="nil"/>
              <w:bottom w:val="nil"/>
              <w:right w:val="nil"/>
            </w:tcBorders>
          </w:tcPr>
          <w:p w:rsidR="00621997" w:rsidRDefault="00621997" w:rsidP="002C31F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выдать на руки в МФЦ, </w:t>
            </w:r>
            <w:proofErr w:type="gramStart"/>
            <w:r w:rsidRPr="00621997">
              <w:rPr>
                <w:rFonts w:ascii="Times New Roman" w:hAnsi="Times New Roman" w:cs="Times New Roman"/>
              </w:rPr>
              <w:t>расположенном</w:t>
            </w:r>
            <w:proofErr w:type="gramEnd"/>
            <w:r w:rsidRPr="00621997">
              <w:rPr>
                <w:rFonts w:ascii="Times New Roman" w:hAnsi="Times New Roman" w:cs="Times New Roman"/>
              </w:rPr>
              <w:t xml:space="preserve"> по адресу:_________________</w:t>
            </w:r>
          </w:p>
          <w:p w:rsidR="00621997" w:rsidRDefault="00621997" w:rsidP="002C31F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21997" w:rsidTr="00621997">
        <w:tc>
          <w:tcPr>
            <w:tcW w:w="392" w:type="dxa"/>
          </w:tcPr>
          <w:p w:rsidR="00621997" w:rsidRDefault="00621997" w:rsidP="002C31F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79" w:type="dxa"/>
            <w:tcBorders>
              <w:top w:val="nil"/>
              <w:bottom w:val="nil"/>
              <w:right w:val="nil"/>
            </w:tcBorders>
          </w:tcPr>
          <w:p w:rsidR="00621997" w:rsidRDefault="00621997" w:rsidP="002C31F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по электронной почте (</w:t>
            </w:r>
            <w:proofErr w:type="spellStart"/>
            <w:r w:rsidRPr="00621997">
              <w:rPr>
                <w:rFonts w:ascii="Times New Roman" w:hAnsi="Times New Roman" w:cs="Times New Roman"/>
              </w:rPr>
              <w:t>e-mail</w:t>
            </w:r>
            <w:proofErr w:type="spellEnd"/>
            <w:r w:rsidRPr="00621997">
              <w:rPr>
                <w:rFonts w:ascii="Times New Roman" w:hAnsi="Times New Roman" w:cs="Times New Roman"/>
              </w:rPr>
              <w:t>)</w:t>
            </w:r>
          </w:p>
          <w:p w:rsidR="00621997" w:rsidRDefault="00621997" w:rsidP="002C31F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21997" w:rsidTr="00621997">
        <w:tc>
          <w:tcPr>
            <w:tcW w:w="392" w:type="dxa"/>
          </w:tcPr>
          <w:p w:rsidR="00621997" w:rsidRDefault="00621997" w:rsidP="002C31F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79" w:type="dxa"/>
            <w:tcBorders>
              <w:top w:val="nil"/>
              <w:bottom w:val="nil"/>
              <w:right w:val="nil"/>
            </w:tcBorders>
          </w:tcPr>
          <w:p w:rsidR="00621997" w:rsidRDefault="00621997" w:rsidP="002C31F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выдать на руки в Администрации</w:t>
            </w:r>
          </w:p>
          <w:p w:rsidR="00621997" w:rsidRDefault="00621997" w:rsidP="002C31F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21997" w:rsidTr="00621997">
        <w:tc>
          <w:tcPr>
            <w:tcW w:w="392" w:type="dxa"/>
          </w:tcPr>
          <w:p w:rsidR="00621997" w:rsidRDefault="00621997" w:rsidP="002C31F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79" w:type="dxa"/>
            <w:tcBorders>
              <w:top w:val="nil"/>
              <w:bottom w:val="nil"/>
              <w:right w:val="nil"/>
            </w:tcBorders>
          </w:tcPr>
          <w:p w:rsidR="00621997" w:rsidRDefault="00621997" w:rsidP="002C31F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направить в электронной форме в личный кабинет на ЕПГУ</w:t>
            </w:r>
          </w:p>
          <w:p w:rsidR="00621997" w:rsidRDefault="00621997" w:rsidP="002C31F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21997" w:rsidRDefault="00621997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621997" w:rsidRDefault="00621997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 xml:space="preserve">    Приложение: документы в соответствии с пунктом 2.6 настоящего Административного регламента.</w:t>
      </w:r>
    </w:p>
    <w:p w:rsidR="00031A86" w:rsidRDefault="00031A86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621997" w:rsidRDefault="00621997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621997" w:rsidRDefault="00621997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621997" w:rsidRPr="00621997" w:rsidRDefault="00621997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______________________________ _________________ __________________________</w:t>
      </w:r>
    </w:p>
    <w:p w:rsidR="00031A86" w:rsidRPr="00621997" w:rsidRDefault="0013477B" w:rsidP="002C31FB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 xml:space="preserve">   (наименование должности)         (подпись)              (ФИО)</w:t>
      </w:r>
    </w:p>
    <w:p w:rsidR="00031A86" w:rsidRPr="00621997" w:rsidRDefault="00031A86" w:rsidP="002C31F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21997" w:rsidRDefault="0062199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031A86" w:rsidRPr="00621997" w:rsidRDefault="00031A86" w:rsidP="002C31FB">
      <w:pPr>
        <w:pStyle w:val="ConsPlusNonformat"/>
        <w:jc w:val="both"/>
        <w:rPr>
          <w:rFonts w:ascii="Times New Roman" w:hAnsi="Times New Roman" w:cs="Times New Roman"/>
        </w:rPr>
      </w:pPr>
    </w:p>
    <w:p w:rsidR="00031A86" w:rsidRPr="00621997" w:rsidRDefault="0013477B" w:rsidP="00621997">
      <w:pPr>
        <w:pStyle w:val="ConsPlusNormal"/>
        <w:ind w:firstLine="540"/>
        <w:jc w:val="right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>Форма №2 (для юридических лиц)</w:t>
      </w:r>
    </w:p>
    <w:p w:rsidR="00031A86" w:rsidRPr="00621997" w:rsidRDefault="0013477B" w:rsidP="00621997">
      <w:pPr>
        <w:pStyle w:val="ConsPlusNonformat"/>
        <w:jc w:val="right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t xml:space="preserve">                                               В ___________________</w:t>
      </w:r>
    </w:p>
    <w:p w:rsidR="00031A86" w:rsidRPr="00621997" w:rsidRDefault="0013477B" w:rsidP="0062199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031A86" w:rsidRPr="00621997" w:rsidRDefault="0013477B" w:rsidP="0062199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031A86" w:rsidRPr="00621997" w:rsidRDefault="0013477B" w:rsidP="0062199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от ____________________</w:t>
      </w:r>
    </w:p>
    <w:p w:rsidR="00031A86" w:rsidRPr="00621997" w:rsidRDefault="0013477B" w:rsidP="0062199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031A86" w:rsidRPr="00621997" w:rsidRDefault="0013477B" w:rsidP="0062199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(для юридических лиц)</w:t>
      </w:r>
    </w:p>
    <w:p w:rsidR="00031A86" w:rsidRPr="00621997" w:rsidRDefault="00031A86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1A86" w:rsidRPr="00621997" w:rsidRDefault="0013477B" w:rsidP="006219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031A86" w:rsidRPr="00621997" w:rsidRDefault="0013477B" w:rsidP="006219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>о предварительном согласовании предоставления земельного участка</w:t>
      </w:r>
    </w:p>
    <w:p w:rsidR="00031A86" w:rsidRPr="00621997" w:rsidRDefault="00031A86" w:rsidP="006219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1A86" w:rsidRPr="00621997" w:rsidRDefault="0013477B" w:rsidP="006219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Заявитель: ________________________________________________________________</w:t>
      </w:r>
    </w:p>
    <w:p w:rsidR="00031A86" w:rsidRPr="00621997" w:rsidRDefault="0013477B" w:rsidP="006219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в соответствии</w:t>
      </w:r>
    </w:p>
    <w:p w:rsidR="00031A86" w:rsidRPr="00621997" w:rsidRDefault="0013477B" w:rsidP="006219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>с учредительными документами)</w:t>
      </w:r>
    </w:p>
    <w:p w:rsidR="00031A86" w:rsidRPr="00621997" w:rsidRDefault="0013477B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742"/>
      </w:tblGrid>
      <w:tr w:rsidR="00031A86" w:rsidRPr="00621997">
        <w:tc>
          <w:tcPr>
            <w:tcW w:w="340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none" w:sz="4" w:space="0" w:color="000000"/>
              <w:right w:val="none" w:sz="4" w:space="0" w:color="000000"/>
            </w:tcBorders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742" w:type="dxa"/>
            <w:tcBorders>
              <w:left w:val="none" w:sz="4" w:space="0" w:color="000000"/>
            </w:tcBorders>
          </w:tcPr>
          <w:p w:rsidR="00031A86" w:rsidRPr="00621997" w:rsidRDefault="00031A86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031A86" w:rsidRPr="00621997" w:rsidRDefault="00031A86" w:rsidP="002C31FB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031A86" w:rsidRPr="00621997" w:rsidRDefault="00031A86" w:rsidP="002C31FB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61"/>
        <w:gridCol w:w="5718"/>
      </w:tblGrid>
      <w:tr w:rsidR="00031A86" w:rsidRPr="00621997" w:rsidTr="00621997">
        <w:tc>
          <w:tcPr>
            <w:tcW w:w="1984" w:type="pct"/>
            <w:tcBorders>
              <w:top w:val="single" w:sz="4" w:space="0" w:color="auto"/>
              <w:bottom w:val="single" w:sz="4" w:space="0" w:color="auto"/>
            </w:tcBorders>
          </w:tcPr>
          <w:p w:rsidR="00031A86" w:rsidRPr="00621997" w:rsidRDefault="0013477B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Государственный регистрационный номер записи о государственной регистрации юридического лица в ЕГРЮЛ, в ЕГРИП:</w:t>
            </w:r>
          </w:p>
        </w:tc>
        <w:tc>
          <w:tcPr>
            <w:tcW w:w="3016" w:type="pct"/>
            <w:tcBorders>
              <w:top w:val="single" w:sz="4" w:space="0" w:color="auto"/>
              <w:bottom w:val="single" w:sz="4" w:space="0" w:color="auto"/>
            </w:tcBorders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031A86" w:rsidRPr="00621997" w:rsidRDefault="00031A86" w:rsidP="002C31FB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61"/>
        <w:gridCol w:w="5718"/>
      </w:tblGrid>
      <w:tr w:rsidR="00031A86" w:rsidRPr="00621997" w:rsidTr="00621997">
        <w:tc>
          <w:tcPr>
            <w:tcW w:w="1984" w:type="pct"/>
            <w:tcBorders>
              <w:top w:val="single" w:sz="4" w:space="0" w:color="auto"/>
              <w:bottom w:val="single" w:sz="4" w:space="0" w:color="auto"/>
            </w:tcBorders>
          </w:tcPr>
          <w:p w:rsidR="00031A86" w:rsidRPr="00621997" w:rsidRDefault="0013477B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3016" w:type="pct"/>
            <w:tcBorders>
              <w:top w:val="single" w:sz="4" w:space="0" w:color="auto"/>
              <w:bottom w:val="single" w:sz="4" w:space="0" w:color="auto"/>
            </w:tcBorders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031A86" w:rsidRPr="00621997" w:rsidRDefault="00031A86" w:rsidP="002C31FB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031A86" w:rsidRPr="00621997" w:rsidRDefault="0013477B" w:rsidP="002C31F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Cs w:val="20"/>
          <w:lang w:eastAsia="ru-RU"/>
        </w:rPr>
        <w:t>Прошу (просим) предварительно согласовать предоставление земельного участка</w:t>
      </w:r>
    </w:p>
    <w:p w:rsidR="00031A86" w:rsidRPr="00621997" w:rsidRDefault="00031A86" w:rsidP="002C31FB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6"/>
        <w:gridCol w:w="5954"/>
      </w:tblGrid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Вид права: собственность (продажа или бесплатно), аренда (указать срок аренды), безвозмездное пользование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Цель использования земельного участка</w:t>
            </w:r>
            <w:r w:rsidRPr="00621997">
              <w:rPr>
                <w:rStyle w:val="afe"/>
                <w:rFonts w:ascii="Times New Roman" w:eastAsia="Times New Roman" w:hAnsi="Times New Roman" w:cs="Times New Roman"/>
                <w:szCs w:val="20"/>
                <w:lang w:eastAsia="ru-RU"/>
              </w:rPr>
              <w:footnoteReference w:id="3"/>
            </w: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: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предоставления земельного участка:</w:t>
            </w:r>
          </w:p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</w:t>
            </w:r>
            <w:hyperlink r:id="rId23" w:tooltip="consultantplus://offline/ref=B65C699E504B164972B59BF74699201478D8FD2B275DFCAF4311BB748EE93D047963951DEA69D11ACB9A80B93422244E9202A34A72jBy1G" w:history="1">
              <w:r w:rsidRPr="00621997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п. 2 ст. 39.3</w:t>
              </w:r>
            </w:hyperlink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; </w:t>
            </w:r>
            <w:hyperlink r:id="rId24" w:tooltip="consultantplus://offline/ref=B65C699E504B164972B59BF74699201478D8FD2B275DFCAF4311BB748EE93D047963951DEC69D11ACB9A80B93422244E9202A34A72jBy1G" w:history="1">
              <w:r w:rsidRPr="00621997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ст. 39.5</w:t>
              </w:r>
            </w:hyperlink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; </w:t>
            </w:r>
            <w:hyperlink r:id="rId25" w:tooltip="consultantplus://offline/ref=B65C699E504B164972B59BF74699201478D8FD2B275DFCAF4311BB748EE93D047963951DEF6BD11ACB9A80B93422244E9202A34A72jBy1G" w:history="1">
              <w:r w:rsidRPr="00621997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п. 2 ст. 39.6</w:t>
              </w:r>
            </w:hyperlink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; </w:t>
            </w:r>
            <w:hyperlink r:id="rId26" w:tooltip="consultantplus://offline/ref=B65C699E504B164972B59BF74699201478D8FD2B275DFCAF4311BB748EE93D047963951CEE69D11ACB9A80B93422244E9202A34A72jBy1G" w:history="1">
              <w:r w:rsidRPr="00621997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п. 2. ст. 39.10</w:t>
              </w:r>
            </w:hyperlink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Земельного кодекса РФ):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 случае, если указан вид права «в собственность, продажа» (п.2 ст. 39.3 Земельного кодекса РФ )</w:t>
            </w:r>
          </w:p>
        </w:tc>
        <w:tc>
          <w:tcPr>
            <w:tcW w:w="5954" w:type="dxa"/>
          </w:tcPr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«О содействии развитию жилищного строительства, созданию объектов туристской инфраструктуры и иному развитию территорий»;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земельных участков, на которых расположены здания, сооружения, собственникам таких зданий, сооружений либо помещений в них в случаях, </w:t>
            </w: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предусмотренных статьей 39.20 Земельного кодекса РФ;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Земельного кодекса РФ;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земельных участков крестьянскому (фермерскому) хозяйству или сельскохозяйственной организации в случаях, установленных Федеральным законом «Об обороте земель сельскохозяйственного назначения»;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</w:t>
            </w:r>
            <w:proofErr w:type="spellStart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неустраненных</w:t>
            </w:r>
            <w:proofErr w:type="spellEnd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</w:tc>
      </w:tr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 случае, если указан вид права «в собственность, бесплатно» (ст. 39.5)</w:t>
            </w:r>
          </w:p>
        </w:tc>
        <w:tc>
          <w:tcPr>
            <w:tcW w:w="5954" w:type="dxa"/>
          </w:tcPr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6"/>
              </w:numPr>
              <w:spacing w:after="0" w:line="240" w:lineRule="auto"/>
              <w:ind w:left="222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религиозной организации, имеющей в собственности здания или сооружения религиозного или благотворительного назначения, расположенные на таком земельном участке;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6"/>
              </w:numPr>
              <w:spacing w:after="0" w:line="240" w:lineRule="auto"/>
              <w:ind w:left="222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6"/>
              </w:numPr>
              <w:spacing w:after="0" w:line="240" w:lineRule="auto"/>
              <w:ind w:left="222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участка, предоставленного религиозной организации на праве постоянного (бессрочного) пользования и предназначенного для сельскохозяйственного производства, этой организации в случаях, предусмотренных законами субъектов Российской Федерации;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6"/>
              </w:numPr>
              <w:spacing w:after="0" w:line="240" w:lineRule="auto"/>
              <w:ind w:left="222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в соответствии с Федеральным законом от 24 июля 2008 года N 161-ФЗ «О содействии развитию жилищного строительства, созданию объектов туристской инфраструктуры и иному развитию территорий»;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6"/>
              </w:numPr>
              <w:spacing w:after="0" w:line="240" w:lineRule="auto"/>
              <w:ind w:left="222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«Об инновационных научно-технологических центрах и о внесении изменений в отдельные законодательные акты Российской Федерации».</w:t>
            </w:r>
          </w:p>
        </w:tc>
      </w:tr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 случае, если указан вид права «аренда» (п. 2 ст. 39.6 Земельного кодекса РФ)</w:t>
            </w:r>
          </w:p>
        </w:tc>
        <w:tc>
          <w:tcPr>
            <w:tcW w:w="5954" w:type="dxa"/>
          </w:tcPr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юридическим лицам в соответствии с указом или распоряжением Президента Российской Федерации;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Правительством Российской Федерации;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земельного участка застройщику, признанному в соответствии с Федеральным законом от 26 октября 2002 года N 127-ФЗ «О несостоятельности (банкротстве)»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 декабря 2004 года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201.3 Федерального закона от 26 октября 2002 года N 127-ФЗ «О несостоятельности (банкротстве)»;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земельного участка застройщику, признанному в соответствии с Федеральным законом от 26 октября 2002 года N 127-ФЗ «О несостоятельности (банкротстве)» банкротом, для передачи публично-правовой компании «Фонд защиты прав граждан - участников долевого строительства»,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218-ФЗ «О публично-правовой компании по защите прав граждан - участников </w:t>
            </w: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долевого строительства при несостоятельности (банкротстве) застройщиков и о внесении изменений в отдельные законодательные акты Российской Федерации»;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 статьей 39.20 настоящего Кодекса, на праве оперативного управления;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ст. 39.6 Земельного кодекса РФ;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настоящего Кодекса;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крестьянскому (фермерскому) хозяйству или сельскохозяйственной организации в случаях, установленных Федеральным законом «Об обороте земель сельскохозяйственного назначения»;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</w:t>
            </w: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земельного участка, необходимого для проведения работ, связанных с пользованием недрами, </w:t>
            </w:r>
            <w:proofErr w:type="spellStart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недропользователю</w:t>
            </w:r>
            <w:proofErr w:type="spellEnd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участка, расположенного 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</w:t>
            </w:r>
            <w:proofErr w:type="spellStart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муниципально-частном</w:t>
            </w:r>
            <w:proofErr w:type="spellEnd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партнерстве, лицу, с которым заключены указанные соглашения;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земельного участка, необходимого для </w:t>
            </w: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осуществления видов деятельности в сфере охотничьего хозяйства, лицу, с которым заключено </w:t>
            </w:r>
            <w:proofErr w:type="spellStart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охотхозяйственное</w:t>
            </w:r>
            <w:proofErr w:type="spellEnd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соглашение;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для осуществления деятельности Государственной компании «Российские автомобильные дороги» в границах полос отвода и придорожных полос автомобильных дорог;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для осуществления деятельности открытого акционерного общества «Российские железные дороги» для размещения объектов инфраструктуры железнодорожного транспорта общего пользования;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земельного участка лицу, осуществляющему товарную </w:t>
            </w:r>
            <w:proofErr w:type="spellStart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аквакультуру</w:t>
            </w:r>
            <w:proofErr w:type="spellEnd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</w:t>
            </w:r>
            <w:proofErr w:type="spellStart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неустраненных</w:t>
            </w:r>
            <w:proofErr w:type="spellEnd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арендатору,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земельного участка в соответствии с Федеральным </w:t>
            </w: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законом от 24 июля 2008 года N 161-ФЗ «О содействии развитию жилищного строительства, созданию объектов туристской инфраструктуры и иному развитию территорий»;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«Единый заказчик в сфере строительства» на текущий год и плановый период в соответствии с Федеральным законом «О публично-правовой компании «Единый заказчик в сфере строительства» и о внесении изменений в отдельные законодательные акты Российской Федерации»;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29"/>
              </w:numPr>
              <w:spacing w:after="0" w:line="240" w:lineRule="auto"/>
              <w:ind w:left="363" w:firstLine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земельного участка публично-правовой компании «Фонд защиты прав граждан - участников долевого строительства» для осуществления функций и полномочий, предусмотренных Федеральным законом от 29 июля 2017 года N 218-ФЗ «О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Федерации»,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«О несостоятельности (банкротстве)»,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tabs>
                <w:tab w:val="left" w:pos="122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 случае, если указан вид права «безвозмездное пользование» (п. 2. ст. 39.10)</w:t>
            </w: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</w:r>
          </w:p>
        </w:tc>
        <w:tc>
          <w:tcPr>
            <w:tcW w:w="5954" w:type="dxa"/>
          </w:tcPr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1) лицам, указанным в пункте 2 статьи 39.9 Земельного кодекса РФ, на срок до одного года;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в виде служебных наделов работникам организаций в случаях, указанных в пункте 2 статьи 24 Земельного кодекса РФ, на срок трудового договора, заключенного между работником и организацией;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3) религиозным организациям для размещения зданий, сооружений религиозного или благотворительного назначения на срок до десяти лет;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4) 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</w:t>
            </w: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указанные здания, сооружения;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5) лицам, с которыми в соответствии с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 (далее - Федеральный закон «О контрактной системе в сфере закупок товаров, работ, услуг для обеспечения государственных и муниципальных нужд»)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10) гражданам и юридическим лицам для сельскохозяйственного, </w:t>
            </w:r>
            <w:proofErr w:type="spellStart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охотхозяйственного</w:t>
            </w:r>
            <w:proofErr w:type="spellEnd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11) садоводческим или огородническим некоммерческим товариществам на срок не более чем пять лет;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13) лицам, с которыми в соответствии с Федеральным законом от 29 декабря 2012 года N 275-ФЗ «О государственном оборонном заказе», Федеральным законом «О контрактной системе в сфере закупок товаров, работ, услуг для обеспечения государственных и муниципальных нужд»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14)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</w:t>
            </w: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помещений на период осуществления данного строительства;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16) лицу в случае и в порядке, которые предусмотрены Федеральным законом от 24 июля 2008 года N 161-ФЗ «О содействии развитию жилищного строительства, созданию объектов туристской инфраструктуры и иному развитию территорий»;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17) акционерному обществу «Почта России» в соответствии с Федеральным законом «Об особенностях реорганизации федерального государственного унитарного предприятия «Почта России», основах деятельности акционерного общества «Почта России» и о внесении изменений в отдельные законодательные акты Российской Федерации».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18) публично-правовой компании «Единый заказчик в сфере строительства»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указанной публично-правовой компании на текущий год и плановый период в соответствии с Федеральным законом «О публично-правовой компании «Единый заказчик в сфере строительства» и о внесении изменений в отдельные законодательные акты Российской Федерации»;</w:t>
            </w:r>
          </w:p>
          <w:p w:rsidR="00031A86" w:rsidRPr="00621997" w:rsidRDefault="0013477B" w:rsidP="002C31FB">
            <w:pPr>
              <w:pStyle w:val="af3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19) публично-правовой компании «Фонд защиты прав граждан - участников долевого строительства» для осуществления функций и полномочий, предусмотренных Федеральным законом от 29 июля 2017 года N 218-ФЗ «О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Федерации»,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«О несостоятельности (банкротстве)», невозможно в связи с наличием ограничений, установленных земельным и иным законодательством Российской Федерации, при </w:t>
            </w: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Кадастровый номер земельного участка:</w:t>
            </w:r>
          </w:p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(если границы подлежат уточнению)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Кадастровый(</w:t>
            </w:r>
            <w:proofErr w:type="spellStart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ые</w:t>
            </w:r>
            <w:proofErr w:type="spellEnd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 номер (номера) земельного участка:</w:t>
            </w:r>
          </w:p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(из которого(</w:t>
            </w:r>
            <w:proofErr w:type="spellStart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ых</w:t>
            </w:r>
            <w:proofErr w:type="spellEnd"/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 предусмотрено образование испрашиваемого земельного участка, если сведения о таких земельных участках внесены в государственный кадастр недвижимости)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Реквизиты решения об утверждении проекта межевания территории:</w:t>
            </w:r>
          </w:p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(если образование земельного участка предусмотрено проектом)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Реквизиты решения об утверждении документа территориального планирования и(или) проекта планировки территории:</w:t>
            </w:r>
          </w:p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(если участок предоставляется для размещения объектов, предусмотренных указанным документом)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Реквизиты решения об изъятии земельного участка для государственных или муниципальных нужд:</w:t>
            </w:r>
          </w:p>
          <w:p w:rsidR="00031A86" w:rsidRPr="00621997" w:rsidRDefault="0013477B" w:rsidP="002C31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(если участок предоставляется взамен изымаемого)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1A86" w:rsidRPr="00621997" w:rsidTr="000B0760">
        <w:tc>
          <w:tcPr>
            <w:tcW w:w="3606" w:type="dxa"/>
          </w:tcPr>
          <w:p w:rsidR="00031A86" w:rsidRPr="00621997" w:rsidRDefault="0013477B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Почтовый адрес и(или) адрес электронной почты</w:t>
            </w:r>
          </w:p>
          <w:p w:rsidR="00031A86" w:rsidRPr="00621997" w:rsidRDefault="0013477B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219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Телефон</w:t>
            </w:r>
          </w:p>
        </w:tc>
        <w:tc>
          <w:tcPr>
            <w:tcW w:w="5954" w:type="dxa"/>
          </w:tcPr>
          <w:p w:rsidR="00031A86" w:rsidRPr="00621997" w:rsidRDefault="00031A86" w:rsidP="002C31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031A86" w:rsidRPr="00621997" w:rsidRDefault="00031A86" w:rsidP="002C31FB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031A86" w:rsidRPr="00621997" w:rsidRDefault="0013477B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>С   утверждением  иного  варианта  схемы  расположения  земельного  участка</w:t>
      </w:r>
      <w:r w:rsid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</w:t>
      </w:r>
      <w:proofErr w:type="gramEnd"/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621997" w:rsidRDefault="0062199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621997" w:rsidRDefault="00621997" w:rsidP="00621997">
      <w:pPr>
        <w:pStyle w:val="ConsPlusNonformat"/>
        <w:jc w:val="both"/>
        <w:rPr>
          <w:rFonts w:ascii="Times New Roman" w:hAnsi="Times New Roman" w:cs="Times New Roman"/>
        </w:rPr>
      </w:pPr>
      <w:r w:rsidRPr="00621997">
        <w:rPr>
          <w:rFonts w:ascii="Times New Roman" w:hAnsi="Times New Roman" w:cs="Times New Roman"/>
        </w:rPr>
        <w:lastRenderedPageBreak/>
        <w:t>Результат рассмотрения заявления прошу:</w:t>
      </w:r>
    </w:p>
    <w:p w:rsidR="00621997" w:rsidRDefault="00621997" w:rsidP="00621997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Style w:val="aff2"/>
        <w:tblW w:w="0" w:type="auto"/>
        <w:tblLook w:val="04A0"/>
      </w:tblPr>
      <w:tblGrid>
        <w:gridCol w:w="392"/>
        <w:gridCol w:w="9179"/>
      </w:tblGrid>
      <w:tr w:rsidR="00621997" w:rsidTr="0019711D">
        <w:tc>
          <w:tcPr>
            <w:tcW w:w="392" w:type="dxa"/>
          </w:tcPr>
          <w:p w:rsidR="00621997" w:rsidRDefault="00621997" w:rsidP="0019711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79" w:type="dxa"/>
            <w:tcBorders>
              <w:top w:val="nil"/>
              <w:bottom w:val="nil"/>
              <w:right w:val="nil"/>
            </w:tcBorders>
          </w:tcPr>
          <w:p w:rsidR="00621997" w:rsidRDefault="00621997" w:rsidP="0019711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 xml:space="preserve">выдать на руки в МФЦ, </w:t>
            </w:r>
            <w:proofErr w:type="gramStart"/>
            <w:r w:rsidRPr="00621997">
              <w:rPr>
                <w:rFonts w:ascii="Times New Roman" w:hAnsi="Times New Roman" w:cs="Times New Roman"/>
              </w:rPr>
              <w:t>расположенном</w:t>
            </w:r>
            <w:proofErr w:type="gramEnd"/>
            <w:r w:rsidRPr="00621997">
              <w:rPr>
                <w:rFonts w:ascii="Times New Roman" w:hAnsi="Times New Roman" w:cs="Times New Roman"/>
              </w:rPr>
              <w:t xml:space="preserve"> по адресу:_________________</w:t>
            </w:r>
          </w:p>
          <w:p w:rsidR="00621997" w:rsidRDefault="00621997" w:rsidP="0019711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21997" w:rsidTr="0019711D">
        <w:tc>
          <w:tcPr>
            <w:tcW w:w="392" w:type="dxa"/>
          </w:tcPr>
          <w:p w:rsidR="00621997" w:rsidRDefault="00621997" w:rsidP="0019711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79" w:type="dxa"/>
            <w:tcBorders>
              <w:top w:val="nil"/>
              <w:bottom w:val="nil"/>
              <w:right w:val="nil"/>
            </w:tcBorders>
          </w:tcPr>
          <w:p w:rsidR="00621997" w:rsidRDefault="00621997" w:rsidP="0019711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по электронной почте (</w:t>
            </w:r>
            <w:proofErr w:type="spellStart"/>
            <w:r w:rsidRPr="00621997">
              <w:rPr>
                <w:rFonts w:ascii="Times New Roman" w:hAnsi="Times New Roman" w:cs="Times New Roman"/>
              </w:rPr>
              <w:t>e-mail</w:t>
            </w:r>
            <w:proofErr w:type="spellEnd"/>
            <w:r w:rsidRPr="00621997">
              <w:rPr>
                <w:rFonts w:ascii="Times New Roman" w:hAnsi="Times New Roman" w:cs="Times New Roman"/>
              </w:rPr>
              <w:t>)</w:t>
            </w:r>
          </w:p>
          <w:p w:rsidR="00621997" w:rsidRDefault="00621997" w:rsidP="0019711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21997" w:rsidTr="0019711D">
        <w:tc>
          <w:tcPr>
            <w:tcW w:w="392" w:type="dxa"/>
          </w:tcPr>
          <w:p w:rsidR="00621997" w:rsidRDefault="00621997" w:rsidP="0019711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79" w:type="dxa"/>
            <w:tcBorders>
              <w:top w:val="nil"/>
              <w:bottom w:val="nil"/>
              <w:right w:val="nil"/>
            </w:tcBorders>
          </w:tcPr>
          <w:p w:rsidR="00621997" w:rsidRDefault="00621997" w:rsidP="0019711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выдать на руки в Администрации</w:t>
            </w:r>
          </w:p>
          <w:p w:rsidR="00621997" w:rsidRDefault="00621997" w:rsidP="0019711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21997" w:rsidTr="0019711D">
        <w:tc>
          <w:tcPr>
            <w:tcW w:w="392" w:type="dxa"/>
          </w:tcPr>
          <w:p w:rsidR="00621997" w:rsidRDefault="00621997" w:rsidP="0019711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79" w:type="dxa"/>
            <w:tcBorders>
              <w:top w:val="nil"/>
              <w:bottom w:val="nil"/>
              <w:right w:val="nil"/>
            </w:tcBorders>
          </w:tcPr>
          <w:p w:rsidR="00621997" w:rsidRDefault="00621997" w:rsidP="0019711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21997">
              <w:rPr>
                <w:rFonts w:ascii="Times New Roman" w:hAnsi="Times New Roman" w:cs="Times New Roman"/>
              </w:rPr>
              <w:t>направить в электронной форме в личный кабинет на ЕПГУ</w:t>
            </w:r>
          </w:p>
          <w:p w:rsidR="00621997" w:rsidRDefault="00621997" w:rsidP="0019711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21997" w:rsidRDefault="00621997" w:rsidP="00621997">
      <w:pPr>
        <w:pStyle w:val="ConsPlusNonformat"/>
        <w:jc w:val="both"/>
        <w:rPr>
          <w:rFonts w:ascii="Times New Roman" w:hAnsi="Times New Roman" w:cs="Times New Roman"/>
        </w:rPr>
      </w:pPr>
    </w:p>
    <w:p w:rsidR="00031A86" w:rsidRPr="00621997" w:rsidRDefault="0013477B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        __________________________      ______________</w:t>
      </w:r>
    </w:p>
    <w:p w:rsidR="00031A86" w:rsidRPr="00621997" w:rsidRDefault="0013477B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подпись                           ФИО                     дата</w:t>
      </w:r>
    </w:p>
    <w:p w:rsidR="00031A86" w:rsidRPr="00621997" w:rsidRDefault="00031A86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1A86" w:rsidRPr="00621997" w:rsidRDefault="0013477B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99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к заявлению: документы в соответствии с пунктом 2.6 настоящего Административного регламента</w:t>
      </w:r>
    </w:p>
    <w:p w:rsidR="00031A86" w:rsidRPr="00621997" w:rsidRDefault="00031A86" w:rsidP="002C31FB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031A86" w:rsidRPr="00621997" w:rsidRDefault="00031A86" w:rsidP="002C31FB">
      <w:pPr>
        <w:pStyle w:val="ConsPlusNormal"/>
        <w:tabs>
          <w:tab w:val="left" w:pos="8778"/>
        </w:tabs>
        <w:ind w:firstLine="540"/>
        <w:jc w:val="both"/>
        <w:rPr>
          <w:rFonts w:ascii="Times New Roman" w:hAnsi="Times New Roman" w:cs="Times New Roman"/>
        </w:rPr>
      </w:pPr>
    </w:p>
    <w:p w:rsidR="00EC7FA2" w:rsidRPr="00621997" w:rsidRDefault="00EC7FA2" w:rsidP="002C31FB">
      <w:pPr>
        <w:pStyle w:val="ConsPlusNormal"/>
        <w:rPr>
          <w:rFonts w:ascii="Times New Roman" w:hAnsi="Times New Roman" w:cs="Times New Roman"/>
        </w:rPr>
      </w:pPr>
    </w:p>
    <w:p w:rsidR="000B0760" w:rsidRPr="00621997" w:rsidRDefault="000B0760" w:rsidP="002C31FB">
      <w:pPr>
        <w:pStyle w:val="ConsPlusNormal"/>
        <w:rPr>
          <w:rFonts w:ascii="Times New Roman" w:hAnsi="Times New Roman" w:cs="Times New Roman"/>
        </w:rPr>
      </w:pPr>
    </w:p>
    <w:p w:rsidR="00621997" w:rsidRDefault="0062199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31A86" w:rsidRDefault="0013477B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2</w:t>
      </w:r>
    </w:p>
    <w:p w:rsidR="00031A86" w:rsidRDefault="00031A86" w:rsidP="002C31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1A86" w:rsidRDefault="0013477B" w:rsidP="002C31FB">
      <w:pPr>
        <w:pStyle w:val="24"/>
        <w:spacing w:after="300" w:line="259" w:lineRule="auto"/>
        <w:ind w:left="3204" w:firstLine="1191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РЕШЕНИЕ</w:t>
      </w:r>
    </w:p>
    <w:p w:rsidR="00031A86" w:rsidRDefault="0013477B" w:rsidP="002C31FB">
      <w:pPr>
        <w:pStyle w:val="24"/>
        <w:spacing w:after="300" w:line="259" w:lineRule="auto"/>
        <w:ind w:left="3204" w:firstLine="336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от ___________№_______</w:t>
      </w:r>
    </w:p>
    <w:p w:rsidR="00031A86" w:rsidRDefault="0013477B" w:rsidP="002C31FB">
      <w:pPr>
        <w:pStyle w:val="24"/>
        <w:spacing w:after="300" w:line="259" w:lineRule="auto"/>
        <w:ind w:left="1080"/>
        <w:jc w:val="both"/>
        <w:rPr>
          <w:b/>
          <w:bCs/>
          <w:color w:val="000000"/>
          <w:sz w:val="24"/>
          <w:szCs w:val="24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о предварительном согласовании предоставления земельного участка</w:t>
      </w:r>
    </w:p>
    <w:p w:rsidR="00031A86" w:rsidRDefault="00031A86" w:rsidP="002C31F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031A86" w:rsidRDefault="00031A86" w:rsidP="002C31F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031A86" w:rsidRDefault="00031A86" w:rsidP="002C31F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031A86" w:rsidRDefault="00031A86" w:rsidP="002C31F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031A86" w:rsidRDefault="00031A86" w:rsidP="002C31F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031A86" w:rsidRDefault="0013477B" w:rsidP="002C31FB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Глава Администрации                                                        </w:t>
      </w:r>
      <w:r w:rsidR="00EC7FA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       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_</w:t>
      </w:r>
    </w:p>
    <w:p w:rsidR="00031A86" w:rsidRDefault="0013477B" w:rsidP="002C31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031A86" w:rsidRDefault="0013477B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Образец № 3 </w:t>
      </w:r>
    </w:p>
    <w:p w:rsidR="00031A86" w:rsidRDefault="00031A86" w:rsidP="002C31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A86" w:rsidRDefault="0013477B" w:rsidP="002C31F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031A86" w:rsidRDefault="0013477B" w:rsidP="002C31F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031A86" w:rsidRDefault="0013477B" w:rsidP="002C31F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031A86" w:rsidRDefault="0013477B" w:rsidP="002C31F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031A86" w:rsidRDefault="0013477B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(контактные данные заявителя</w:t>
      </w:r>
    </w:p>
    <w:p w:rsidR="00031A86" w:rsidRDefault="0013477B" w:rsidP="002C31FB">
      <w:pPr>
        <w:widowControl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адрес, телефон)</w:t>
      </w:r>
    </w:p>
    <w:p w:rsidR="00031A86" w:rsidRDefault="00031A86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1A86" w:rsidRDefault="0013477B" w:rsidP="002C31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031A86" w:rsidRDefault="0013477B" w:rsidP="002C31F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возврате заявления о предоставлении земельного участка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31A86" w:rsidRDefault="0013477B" w:rsidP="002C31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прилагаемых к нему документов</w:t>
      </w:r>
    </w:p>
    <w:p w:rsidR="00031A86" w:rsidRDefault="0013477B" w:rsidP="002C31F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031A86" w:rsidRDefault="00031A86" w:rsidP="002C31F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031A86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31A86" w:rsidRDefault="0013477B" w:rsidP="002C31F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услуги: «Предварительное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разграничена*)»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 № ____ и приложенных к нему документов, принято решение о возврате заявления о предоставлении земельного участка и прилагаемых к нему документов, по следующим основаниям:</w:t>
            </w:r>
          </w:p>
        </w:tc>
      </w:tr>
      <w:tr w:rsidR="00031A86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031A86" w:rsidRDefault="00031A86" w:rsidP="002C3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A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031A86" w:rsidRDefault="00031A86" w:rsidP="002C3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A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031A86" w:rsidRDefault="00031A86" w:rsidP="002C3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A86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31A86" w:rsidRDefault="0013477B" w:rsidP="002C31FB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документов)</w:t>
            </w:r>
          </w:p>
        </w:tc>
      </w:tr>
      <w:tr w:rsidR="00031A86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31A86" w:rsidRDefault="0013477B" w:rsidP="002C31F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с заявлением о предоставлении муниципальной услуги после устранения указанных нарушений.</w:t>
            </w:r>
          </w:p>
          <w:p w:rsidR="00031A86" w:rsidRDefault="0013477B" w:rsidP="002C31F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031A86" w:rsidRDefault="00031A86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1A86" w:rsidRDefault="00031A86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1A86" w:rsidRPr="000B0760" w:rsidRDefault="0013477B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______________</w:t>
      </w:r>
      <w:r w:rsidR="000B076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</w:p>
    <w:p w:rsidR="000B0760" w:rsidRDefault="000B0760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B0760" w:rsidRDefault="000B0760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B0760" w:rsidRDefault="000B0760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B0760" w:rsidRDefault="000B0760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B0760" w:rsidRDefault="000B0760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B0760" w:rsidRDefault="000B0760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B0760" w:rsidRDefault="000B0760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B0760" w:rsidRDefault="000B0760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B0760" w:rsidRDefault="000B0760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B0760" w:rsidRDefault="000B0760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621997" w:rsidRDefault="0062199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31A86" w:rsidRDefault="0013477B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Образец </w:t>
      </w:r>
      <w:r w:rsidR="000B0760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031A86" w:rsidRDefault="00031A86" w:rsidP="002C31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1A86" w:rsidRDefault="0013477B" w:rsidP="002C31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031A86" w:rsidRDefault="0013477B" w:rsidP="002C31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031A86" w:rsidRDefault="0013477B" w:rsidP="002C31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031A86" w:rsidRDefault="0013477B" w:rsidP="002C31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031A86" w:rsidRDefault="0013477B" w:rsidP="002C31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031A86" w:rsidRDefault="0013477B" w:rsidP="002C31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031A86" w:rsidRDefault="00031A86" w:rsidP="002C31F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31A86" w:rsidRDefault="0013477B" w:rsidP="002C31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031A86" w:rsidRDefault="0013477B" w:rsidP="002C31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</w:p>
    <w:p w:rsidR="00031A86" w:rsidRDefault="0013477B" w:rsidP="002C31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___________№_______</w:t>
      </w:r>
    </w:p>
    <w:p w:rsidR="00031A86" w:rsidRDefault="00031A86" w:rsidP="002C31F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031A86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31A86" w:rsidRDefault="0013477B" w:rsidP="002C31F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услуги: «Предварительное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разграничена*)»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 №______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031A86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031A86" w:rsidRDefault="00031A86" w:rsidP="002C3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A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031A86" w:rsidRDefault="00031A86" w:rsidP="002C3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A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031A86" w:rsidRDefault="00031A86" w:rsidP="002C3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1A86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31A86" w:rsidRDefault="0013477B" w:rsidP="002C31FB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031A86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31A86" w:rsidRDefault="0013477B" w:rsidP="002C31F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031A86" w:rsidRDefault="0013477B" w:rsidP="002C31F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031A86" w:rsidRDefault="00031A86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1A86" w:rsidRDefault="00031A86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1A86" w:rsidRDefault="0013477B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</w:t>
      </w:r>
      <w:r w:rsidR="000B0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07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B07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B07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B07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031A86" w:rsidRDefault="00031A86" w:rsidP="002C31F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031A86" w:rsidSect="00621997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31A86" w:rsidRDefault="0013477B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Образец </w:t>
      </w:r>
      <w:r w:rsidR="000B0760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031A86" w:rsidRDefault="00031A86" w:rsidP="002C31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A86" w:rsidRDefault="0013477B" w:rsidP="002C31FB">
      <w:pPr>
        <w:widowControl w:val="0"/>
        <w:spacing w:after="5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РЕШЕНИЕ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о приостановлении рассмотрения заявления о предварительном согласовании предоставления земельного участка</w:t>
      </w:r>
    </w:p>
    <w:p w:rsidR="00031A86" w:rsidRDefault="0013477B" w:rsidP="002C31FB">
      <w:pPr>
        <w:widowControl w:val="0"/>
        <w:tabs>
          <w:tab w:val="left" w:leader="underscore" w:pos="6043"/>
          <w:tab w:val="left" w:pos="6365"/>
          <w:tab w:val="left" w:pos="6955"/>
          <w:tab w:val="left" w:leader="underscore" w:pos="8506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Рассмотрев заявление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___________№_____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Заявитель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:</w:t>
      </w:r>
      <w:r w:rsidR="000B07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_________) и приложенные к нему документы, сообщаю, что на рассмотрении _____________(наименование уполномоченного органа)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</w:t>
      </w:r>
    </w:p>
    <w:p w:rsidR="00031A86" w:rsidRDefault="0013477B" w:rsidP="002C31FB">
      <w:pPr>
        <w:widowControl w:val="0"/>
        <w:tabs>
          <w:tab w:val="left" w:leader="underscore" w:pos="8285"/>
          <w:tab w:val="left" w:pos="8435"/>
          <w:tab w:val="left" w:leader="underscore" w:pos="10200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связи с изложенным рассмотрение заявления от __________№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</w:t>
      </w:r>
    </w:p>
    <w:p w:rsidR="00031A86" w:rsidRDefault="0013477B" w:rsidP="002C31FB">
      <w:pPr>
        <w:widowControl w:val="0"/>
        <w:tabs>
          <w:tab w:val="left" w:leader="underscore" w:pos="8285"/>
          <w:tab w:val="left" w:pos="8435"/>
          <w:tab w:val="left" w:leader="underscore" w:pos="10200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Дополнительно информируем:</w:t>
      </w:r>
    </w:p>
    <w:p w:rsidR="00031A86" w:rsidRDefault="00031A86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1A86" w:rsidRDefault="00031A86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1A86" w:rsidRDefault="0013477B" w:rsidP="002C31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 w:rsidR="000B07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B07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B07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B07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031A86" w:rsidRDefault="00031A86" w:rsidP="002C31FB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031A86" w:rsidSect="002F7310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31A86" w:rsidRDefault="0013477B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Образец </w:t>
      </w:r>
      <w:r w:rsidR="000B0760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031A86" w:rsidRDefault="00031A86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</w:t>
      </w:r>
      <w:r w:rsidR="002F7310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031A86" w:rsidRDefault="0013477B" w:rsidP="002F7310">
      <w:pPr>
        <w:spacing w:after="0" w:line="36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="002F7310">
        <w:rPr>
          <w:rFonts w:ascii="Times New Roman" w:hAnsi="Times New Roman" w:cs="Times New Roman"/>
          <w:sz w:val="20"/>
          <w:szCs w:val="20"/>
        </w:rPr>
        <w:t>_________________</w:t>
      </w:r>
    </w:p>
    <w:p w:rsidR="00031A86" w:rsidRDefault="0013477B" w:rsidP="002F7310">
      <w:pPr>
        <w:spacing w:after="0" w:line="36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</w:t>
      </w:r>
      <w:r w:rsidR="002F7310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_____</w:t>
      </w:r>
      <w:r w:rsidR="000B0760">
        <w:rPr>
          <w:rFonts w:ascii="Times New Roman" w:hAnsi="Times New Roman" w:cs="Times New Roman"/>
          <w:sz w:val="20"/>
          <w:szCs w:val="20"/>
        </w:rPr>
        <w:t>_____________________________</w:t>
      </w:r>
      <w:r w:rsidR="002F7310">
        <w:rPr>
          <w:rFonts w:ascii="Times New Roman" w:hAnsi="Times New Roman" w:cs="Times New Roman"/>
          <w:sz w:val="20"/>
          <w:szCs w:val="20"/>
        </w:rPr>
        <w:t>__________</w:t>
      </w: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эл. почта _______________________________</w:t>
      </w:r>
      <w:r w:rsidR="000B0760">
        <w:rPr>
          <w:rFonts w:ascii="Times New Roman" w:hAnsi="Times New Roman" w:cs="Times New Roman"/>
          <w:sz w:val="20"/>
          <w:szCs w:val="20"/>
        </w:rPr>
        <w:t>___</w:t>
      </w:r>
      <w:r w:rsidR="002F7310">
        <w:rPr>
          <w:rFonts w:ascii="Times New Roman" w:hAnsi="Times New Roman" w:cs="Times New Roman"/>
          <w:sz w:val="20"/>
          <w:szCs w:val="20"/>
        </w:rPr>
        <w:t>_____</w:t>
      </w:r>
    </w:p>
    <w:p w:rsidR="00031A86" w:rsidRDefault="00031A86" w:rsidP="002C31F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31A86" w:rsidRDefault="0013477B" w:rsidP="002C31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031A86" w:rsidRDefault="0013477B" w:rsidP="002C31F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документов, необходимых</w:t>
      </w:r>
      <w:r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031A86" w:rsidRDefault="00031A86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31A86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 ________________________________________________ были выявлены следующие основания для отказа в приеме документов:</w:t>
      </w:r>
    </w:p>
    <w:p w:rsidR="00031A86" w:rsidRDefault="0013477B" w:rsidP="002F73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2F7310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F7310" w:rsidRDefault="002F7310" w:rsidP="002F73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31A86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2F7310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031A86" w:rsidRDefault="0013477B" w:rsidP="002C31F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031A86" w:rsidRDefault="00031A86" w:rsidP="002C31FB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031A86" w:rsidRDefault="0013477B" w:rsidP="002C31F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изложенным  принято решение об отказе в приеме заявления и иных документов, необходимых для предоставления муниципальной услуги.</w:t>
      </w:r>
    </w:p>
    <w:p w:rsidR="00031A86" w:rsidRDefault="0013477B" w:rsidP="002C3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031A86" w:rsidRDefault="0013477B" w:rsidP="002C31F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2F7310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031A86" w:rsidRDefault="0013477B" w:rsidP="002C31F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031A86" w:rsidRDefault="0013477B" w:rsidP="002C31F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представление неполного комплекта документов)</w:t>
      </w:r>
    </w:p>
    <w:p w:rsidR="00031A86" w:rsidRDefault="002F7310" w:rsidP="002C31FB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</w:t>
      </w:r>
      <w:r w:rsidR="0013477B"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</w:p>
    <w:p w:rsidR="00031A86" w:rsidRDefault="0013477B" w:rsidP="002C31F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  <w:proofErr w:type="gramEnd"/>
    </w:p>
    <w:p w:rsidR="00031A86" w:rsidRDefault="00031A86" w:rsidP="002C31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31A86" w:rsidRDefault="0013477B" w:rsidP="002C31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М.П.</w:t>
      </w:r>
    </w:p>
    <w:p w:rsidR="00031A86" w:rsidRDefault="00031A86" w:rsidP="002C31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31A86" w:rsidRDefault="0013477B" w:rsidP="002C31F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:rsidR="00031A86" w:rsidRDefault="0013477B" w:rsidP="002C31FB">
      <w:pPr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       ____________________________________ _________       _____________</w:t>
      </w:r>
    </w:p>
    <w:p w:rsidR="00031A86" w:rsidRDefault="0013477B" w:rsidP="002C31FB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031A86" w:rsidRDefault="0013477B" w:rsidP="002C31F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031A86" w:rsidRDefault="0013477B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Образец </w:t>
      </w:r>
      <w:r w:rsidR="000B0760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</w:p>
    <w:p w:rsidR="00031A86" w:rsidRDefault="00031A86" w:rsidP="002C31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администрацию ___</w:t>
      </w:r>
      <w:r w:rsidR="002F7310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От:__________________</w:t>
      </w:r>
      <w:r w:rsidR="002F7310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031A86" w:rsidRDefault="0013477B" w:rsidP="002F7310">
      <w:pPr>
        <w:spacing w:after="0" w:line="36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</w:t>
      </w:r>
      <w:r w:rsidR="002F7310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031A86" w:rsidRDefault="0013477B" w:rsidP="002F7310">
      <w:pPr>
        <w:spacing w:after="0" w:line="36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</w:t>
      </w:r>
      <w:r w:rsidR="002F7310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__</w:t>
      </w:r>
      <w:r w:rsidR="000B0760">
        <w:rPr>
          <w:rFonts w:ascii="Times New Roman" w:hAnsi="Times New Roman" w:cs="Times New Roman"/>
          <w:sz w:val="20"/>
          <w:szCs w:val="20"/>
        </w:rPr>
        <w:t>_____________________________</w:t>
      </w:r>
      <w:r w:rsidR="002F7310">
        <w:rPr>
          <w:rFonts w:ascii="Times New Roman" w:hAnsi="Times New Roman" w:cs="Times New Roman"/>
          <w:sz w:val="20"/>
          <w:szCs w:val="20"/>
        </w:rPr>
        <w:t>_____________</w:t>
      </w:r>
    </w:p>
    <w:p w:rsidR="00031A86" w:rsidRDefault="0013477B" w:rsidP="002C31FB">
      <w:pPr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эл. почта ___</w:t>
      </w:r>
      <w:r w:rsidR="000B0760">
        <w:rPr>
          <w:rFonts w:ascii="Times New Roman" w:hAnsi="Times New Roman" w:cs="Times New Roman"/>
          <w:sz w:val="20"/>
          <w:szCs w:val="20"/>
        </w:rPr>
        <w:t>_____________________________</w:t>
      </w:r>
      <w:r w:rsidR="002F7310">
        <w:rPr>
          <w:rFonts w:ascii="Times New Roman" w:hAnsi="Times New Roman" w:cs="Times New Roman"/>
          <w:sz w:val="20"/>
          <w:szCs w:val="20"/>
        </w:rPr>
        <w:t>_______</w:t>
      </w:r>
    </w:p>
    <w:p w:rsidR="00031A86" w:rsidRDefault="00031A86" w:rsidP="002C31FB">
      <w:pPr>
        <w:pStyle w:val="24"/>
        <w:spacing w:after="0"/>
        <w:jc w:val="center"/>
        <w:rPr>
          <w:b/>
          <w:bCs/>
          <w:sz w:val="28"/>
          <w:szCs w:val="28"/>
        </w:rPr>
      </w:pPr>
    </w:p>
    <w:p w:rsidR="00031A86" w:rsidRDefault="00031A86" w:rsidP="002C31FB">
      <w:pPr>
        <w:pStyle w:val="24"/>
        <w:spacing w:after="0"/>
        <w:jc w:val="center"/>
        <w:rPr>
          <w:b/>
          <w:bCs/>
          <w:sz w:val="28"/>
          <w:szCs w:val="28"/>
        </w:rPr>
      </w:pPr>
    </w:p>
    <w:p w:rsidR="00031A86" w:rsidRDefault="0013477B" w:rsidP="002C31FB">
      <w:pPr>
        <w:pStyle w:val="24"/>
        <w:spacing w:after="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ЗАЯВЛЕНИЕ</w:t>
      </w:r>
    </w:p>
    <w:p w:rsidR="00031A86" w:rsidRDefault="0013477B" w:rsidP="002C31FB">
      <w:pPr>
        <w:pStyle w:val="24"/>
        <w:spacing w:after="62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об исправлении допущенных опечаток и (или) ошибок в выданных в</w:t>
      </w:r>
      <w:r>
        <w:rPr>
          <w:bCs/>
          <w:sz w:val="24"/>
          <w:szCs w:val="24"/>
        </w:rPr>
        <w:br/>
        <w:t>результате предоставления муниципальной услуги документах</w:t>
      </w:r>
    </w:p>
    <w:p w:rsidR="00031A86" w:rsidRDefault="0013477B" w:rsidP="002C31FB">
      <w:pPr>
        <w:pStyle w:val="24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>
        <w:rPr>
          <w:bCs/>
          <w:sz w:val="24"/>
          <w:szCs w:val="24"/>
        </w:rPr>
        <w:t>Прошу исправить опечатку и (или) ошибку в</w:t>
      </w:r>
      <w:r w:rsidR="002F7310">
        <w:rPr>
          <w:sz w:val="24"/>
          <w:szCs w:val="24"/>
        </w:rPr>
        <w:t xml:space="preserve"> ______________________________________</w:t>
      </w:r>
    </w:p>
    <w:p w:rsidR="00031A86" w:rsidRDefault="002F7310" w:rsidP="002C31FB">
      <w:pPr>
        <w:pStyle w:val="24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31A86" w:rsidRDefault="0013477B" w:rsidP="002C31FB">
      <w:pPr>
        <w:pStyle w:val="32"/>
        <w:spacing w:after="120" w:line="240" w:lineRule="auto"/>
        <w:jc w:val="center"/>
      </w:pPr>
      <w:r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031A86" w:rsidRDefault="00031A86" w:rsidP="002C31FB">
      <w:pPr>
        <w:pStyle w:val="24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2F7310" w:rsidRDefault="0013477B" w:rsidP="002C31FB">
      <w:pPr>
        <w:pStyle w:val="24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Приложение (при наличии):</w:t>
      </w:r>
      <w:r w:rsidR="002F7310">
        <w:rPr>
          <w:sz w:val="24"/>
          <w:szCs w:val="24"/>
        </w:rPr>
        <w:t xml:space="preserve"> ____________________________________________________</w:t>
      </w:r>
    </w:p>
    <w:p w:rsidR="00031A86" w:rsidRDefault="002F7310" w:rsidP="002C31FB">
      <w:pPr>
        <w:pStyle w:val="24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  <w:r w:rsidR="0013477B">
        <w:rPr>
          <w:sz w:val="24"/>
          <w:szCs w:val="24"/>
        </w:rPr>
        <w:t>.</w:t>
      </w:r>
    </w:p>
    <w:p w:rsidR="00031A86" w:rsidRDefault="0013477B" w:rsidP="002F7310">
      <w:pPr>
        <w:pStyle w:val="32"/>
        <w:spacing w:after="700" w:line="240" w:lineRule="auto"/>
        <w:ind w:right="600"/>
        <w:jc w:val="center"/>
      </w:pPr>
      <w:r>
        <w:rPr>
          <w:i w:val="0"/>
          <w:iCs w:val="0"/>
        </w:rPr>
        <w:t>(прилагаются материалы, обосновывающие наличие опечатки и (или) ошибки)</w:t>
      </w:r>
    </w:p>
    <w:p w:rsidR="00031A86" w:rsidRDefault="0013477B" w:rsidP="002C31FB">
      <w:pPr>
        <w:pStyle w:val="24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Подпись заявителя</w:t>
      </w:r>
      <w:r w:rsidR="002F7310">
        <w:rPr>
          <w:bCs/>
          <w:sz w:val="24"/>
          <w:szCs w:val="24"/>
        </w:rPr>
        <w:t xml:space="preserve"> _______</w:t>
      </w:r>
    </w:p>
    <w:p w:rsidR="00031A86" w:rsidRDefault="00031A86" w:rsidP="002C31FB">
      <w:pPr>
        <w:pStyle w:val="24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031A86" w:rsidRDefault="0013477B" w:rsidP="002C31FB">
      <w:pPr>
        <w:pStyle w:val="24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Дата</w:t>
      </w:r>
      <w:r>
        <w:rPr>
          <w:sz w:val="24"/>
          <w:szCs w:val="24"/>
        </w:rPr>
        <w:t xml:space="preserve"> _______</w:t>
      </w:r>
    </w:p>
    <w:p w:rsidR="00031A86" w:rsidRDefault="00031A86" w:rsidP="002C31FB">
      <w:pPr>
        <w:pStyle w:val="24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:rsidR="00031A86" w:rsidRDefault="0013477B" w:rsidP="002C31FB">
      <w:pPr>
        <w:pStyle w:val="24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031A86" w:rsidRDefault="00031A86" w:rsidP="002C31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A86" w:rsidRDefault="00031A86" w:rsidP="002C31FB">
      <w:pPr>
        <w:pStyle w:val="ConsPlusNonformat"/>
        <w:jc w:val="both"/>
      </w:pPr>
    </w:p>
    <w:p w:rsidR="00031A86" w:rsidRDefault="00031A86" w:rsidP="002C31FB"/>
    <w:sectPr w:rsidR="00031A86" w:rsidSect="00621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40C" w:rsidRDefault="0023540C">
      <w:pPr>
        <w:spacing w:after="0" w:line="240" w:lineRule="auto"/>
      </w:pPr>
      <w:r>
        <w:separator/>
      </w:r>
    </w:p>
  </w:endnote>
  <w:endnote w:type="continuationSeparator" w:id="0">
    <w:p w:rsidR="0023540C" w:rsidRDefault="0023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40C" w:rsidRDefault="0023540C">
      <w:pPr>
        <w:spacing w:after="0" w:line="240" w:lineRule="auto"/>
      </w:pPr>
      <w:r>
        <w:separator/>
      </w:r>
    </w:p>
  </w:footnote>
  <w:footnote w:type="continuationSeparator" w:id="0">
    <w:p w:rsidR="0023540C" w:rsidRDefault="0023540C">
      <w:pPr>
        <w:spacing w:after="0" w:line="240" w:lineRule="auto"/>
      </w:pPr>
      <w:r>
        <w:continuationSeparator/>
      </w:r>
    </w:p>
  </w:footnote>
  <w:footnote w:id="1">
    <w:p w:rsidR="003B0AAB" w:rsidRDefault="003B0AAB" w:rsidP="003B0AAB">
      <w:pPr>
        <w:spacing w:after="0" w:line="240" w:lineRule="auto"/>
        <w:ind w:firstLine="709"/>
        <w:jc w:val="both"/>
      </w:pPr>
      <w:r w:rsidRPr="003B0AAB">
        <w:rPr>
          <w:rStyle w:val="afe"/>
          <w:rFonts w:ascii="Times New Roman" w:hAnsi="Times New Roman" w:cs="Times New Roman"/>
          <w:sz w:val="20"/>
          <w:szCs w:val="20"/>
        </w:rPr>
        <w:footnoteRef/>
      </w:r>
      <w:r w:rsidRPr="003B0AAB">
        <w:rPr>
          <w:rFonts w:ascii="Times New Roman" w:hAnsi="Times New Roman" w:cs="Times New Roman"/>
          <w:sz w:val="20"/>
          <w:szCs w:val="20"/>
        </w:rPr>
        <w:t xml:space="preserve"> </w:t>
      </w:r>
      <w:r w:rsidRPr="003B0AAB">
        <w:rPr>
          <w:rFonts w:ascii="Times New Roman" w:eastAsiaTheme="minorEastAsia" w:hAnsi="Times New Roman" w:cs="Times New Roman"/>
          <w:sz w:val="20"/>
          <w:szCs w:val="20"/>
          <w:lang w:eastAsia="ru-RU"/>
        </w:rPr>
        <w:t>муниципальная услуга предоставляется ОМСУ муниципальных районов, городских поселений, городского и муниципального округов Ленинградской области;</w:t>
      </w:r>
    </w:p>
  </w:footnote>
  <w:footnote w:id="2">
    <w:p w:rsidR="003B0AAB" w:rsidRPr="00621997" w:rsidRDefault="003B0AAB">
      <w:pPr>
        <w:pStyle w:val="afc"/>
        <w:rPr>
          <w:rFonts w:ascii="Times New Roman" w:hAnsi="Times New Roman" w:cs="Times New Roman"/>
        </w:rPr>
      </w:pPr>
      <w:r w:rsidRPr="00621997">
        <w:rPr>
          <w:rStyle w:val="afe"/>
          <w:rFonts w:ascii="Times New Roman" w:hAnsi="Times New Roman" w:cs="Times New Roman"/>
          <w:sz w:val="18"/>
        </w:rPr>
        <w:footnoteRef/>
      </w:r>
      <w:r w:rsidRPr="00621997">
        <w:rPr>
          <w:rFonts w:ascii="Times New Roman" w:hAnsi="Times New Roman" w:cs="Times New Roman"/>
          <w:sz w:val="18"/>
        </w:rPr>
        <w:t xml:space="preserve"> В соответствии с классификатором видов разрешенного использования земельных участков, утвержденных Приказом Федеральной службы государственной регистрации, кадастра и картографии от 10 ноября 2020 г. № П/0412</w:t>
      </w:r>
    </w:p>
  </w:footnote>
  <w:footnote w:id="3">
    <w:p w:rsidR="003B0AAB" w:rsidRPr="00621997" w:rsidRDefault="003B0AAB">
      <w:pPr>
        <w:pStyle w:val="afc"/>
        <w:rPr>
          <w:rFonts w:ascii="Times New Roman" w:hAnsi="Times New Roman" w:cs="Times New Roman"/>
        </w:rPr>
      </w:pPr>
      <w:r w:rsidRPr="00621997">
        <w:rPr>
          <w:rStyle w:val="afe"/>
          <w:rFonts w:ascii="Times New Roman" w:hAnsi="Times New Roman" w:cs="Times New Roman"/>
          <w:sz w:val="16"/>
        </w:rPr>
        <w:footnoteRef/>
      </w:r>
      <w:r w:rsidRPr="00621997">
        <w:rPr>
          <w:rFonts w:ascii="Times New Roman" w:hAnsi="Times New Roman" w:cs="Times New Roman"/>
          <w:sz w:val="16"/>
        </w:rPr>
        <w:t xml:space="preserve"> В соответствии с классификатором видов разрешенного использования земельных участков, утвержденных Приказом Федеральной службы государственной регистрации, кадастра и картографии от 10 ноября 2020 г. № П/0412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37AE4"/>
    <w:multiLevelType w:val="hybridMultilevel"/>
    <w:tmpl w:val="BB4E16F8"/>
    <w:lvl w:ilvl="0" w:tplc="874E412C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EC8610A">
      <w:start w:val="1"/>
      <w:numFmt w:val="lowerLetter"/>
      <w:lvlText w:val="%2."/>
      <w:lvlJc w:val="left"/>
      <w:pPr>
        <w:ind w:left="1440" w:hanging="360"/>
      </w:pPr>
    </w:lvl>
    <w:lvl w:ilvl="2" w:tplc="57D4BFD0">
      <w:start w:val="1"/>
      <w:numFmt w:val="lowerRoman"/>
      <w:lvlText w:val="%3."/>
      <w:lvlJc w:val="right"/>
      <w:pPr>
        <w:ind w:left="2160" w:hanging="180"/>
      </w:pPr>
    </w:lvl>
    <w:lvl w:ilvl="3" w:tplc="31A2855E">
      <w:start w:val="1"/>
      <w:numFmt w:val="decimal"/>
      <w:lvlText w:val="%4."/>
      <w:lvlJc w:val="left"/>
      <w:pPr>
        <w:ind w:left="2880" w:hanging="360"/>
      </w:pPr>
    </w:lvl>
    <w:lvl w:ilvl="4" w:tplc="E78CA1FC">
      <w:start w:val="1"/>
      <w:numFmt w:val="lowerLetter"/>
      <w:lvlText w:val="%5."/>
      <w:lvlJc w:val="left"/>
      <w:pPr>
        <w:ind w:left="3600" w:hanging="360"/>
      </w:pPr>
    </w:lvl>
    <w:lvl w:ilvl="5" w:tplc="C3EE11B4">
      <w:start w:val="1"/>
      <w:numFmt w:val="lowerRoman"/>
      <w:lvlText w:val="%6."/>
      <w:lvlJc w:val="right"/>
      <w:pPr>
        <w:ind w:left="4320" w:hanging="180"/>
      </w:pPr>
    </w:lvl>
    <w:lvl w:ilvl="6" w:tplc="72B26FA0">
      <w:start w:val="1"/>
      <w:numFmt w:val="decimal"/>
      <w:lvlText w:val="%7."/>
      <w:lvlJc w:val="left"/>
      <w:pPr>
        <w:ind w:left="5040" w:hanging="360"/>
      </w:pPr>
    </w:lvl>
    <w:lvl w:ilvl="7" w:tplc="AD6A367A">
      <w:start w:val="1"/>
      <w:numFmt w:val="lowerLetter"/>
      <w:lvlText w:val="%8."/>
      <w:lvlJc w:val="left"/>
      <w:pPr>
        <w:ind w:left="5760" w:hanging="360"/>
      </w:pPr>
    </w:lvl>
    <w:lvl w:ilvl="8" w:tplc="3E18817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04741"/>
    <w:multiLevelType w:val="hybridMultilevel"/>
    <w:tmpl w:val="BAC6DECA"/>
    <w:lvl w:ilvl="0" w:tplc="857A138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3E4FA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42CD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2A9F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7CFE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4EF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A6A9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5672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7CE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E91FD2"/>
    <w:multiLevelType w:val="hybridMultilevel"/>
    <w:tmpl w:val="DE4802C2"/>
    <w:lvl w:ilvl="0" w:tplc="10FCD39A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498AAC48">
      <w:start w:val="1"/>
      <w:numFmt w:val="lowerLetter"/>
      <w:lvlText w:val="%2."/>
      <w:lvlJc w:val="left"/>
      <w:pPr>
        <w:ind w:left="1660" w:hanging="360"/>
      </w:pPr>
    </w:lvl>
    <w:lvl w:ilvl="2" w:tplc="E1620062">
      <w:start w:val="1"/>
      <w:numFmt w:val="lowerRoman"/>
      <w:lvlText w:val="%3."/>
      <w:lvlJc w:val="right"/>
      <w:pPr>
        <w:ind w:left="2380" w:hanging="180"/>
      </w:pPr>
    </w:lvl>
    <w:lvl w:ilvl="3" w:tplc="1D18AADC">
      <w:start w:val="1"/>
      <w:numFmt w:val="decimal"/>
      <w:lvlText w:val="%4."/>
      <w:lvlJc w:val="left"/>
      <w:pPr>
        <w:ind w:left="3100" w:hanging="360"/>
      </w:pPr>
    </w:lvl>
    <w:lvl w:ilvl="4" w:tplc="5E569C06">
      <w:start w:val="1"/>
      <w:numFmt w:val="lowerLetter"/>
      <w:lvlText w:val="%5."/>
      <w:lvlJc w:val="left"/>
      <w:pPr>
        <w:ind w:left="3820" w:hanging="360"/>
      </w:pPr>
    </w:lvl>
    <w:lvl w:ilvl="5" w:tplc="3BC44056">
      <w:start w:val="1"/>
      <w:numFmt w:val="lowerRoman"/>
      <w:lvlText w:val="%6."/>
      <w:lvlJc w:val="right"/>
      <w:pPr>
        <w:ind w:left="4540" w:hanging="180"/>
      </w:pPr>
    </w:lvl>
    <w:lvl w:ilvl="6" w:tplc="7DC0C46C">
      <w:start w:val="1"/>
      <w:numFmt w:val="decimal"/>
      <w:lvlText w:val="%7."/>
      <w:lvlJc w:val="left"/>
      <w:pPr>
        <w:ind w:left="5260" w:hanging="360"/>
      </w:pPr>
    </w:lvl>
    <w:lvl w:ilvl="7" w:tplc="E230FE10">
      <w:start w:val="1"/>
      <w:numFmt w:val="lowerLetter"/>
      <w:lvlText w:val="%8."/>
      <w:lvlJc w:val="left"/>
      <w:pPr>
        <w:ind w:left="5980" w:hanging="360"/>
      </w:pPr>
    </w:lvl>
    <w:lvl w:ilvl="8" w:tplc="442016BA">
      <w:start w:val="1"/>
      <w:numFmt w:val="lowerRoman"/>
      <w:lvlText w:val="%9."/>
      <w:lvlJc w:val="right"/>
      <w:pPr>
        <w:ind w:left="6700" w:hanging="180"/>
      </w:pPr>
    </w:lvl>
  </w:abstractNum>
  <w:abstractNum w:abstractNumId="3">
    <w:nsid w:val="192F4F07"/>
    <w:multiLevelType w:val="hybridMultilevel"/>
    <w:tmpl w:val="03C287CA"/>
    <w:lvl w:ilvl="0" w:tplc="DCA8B6CE">
      <w:start w:val="7"/>
      <w:numFmt w:val="decimal"/>
      <w:lvlText w:val="%1."/>
      <w:lvlJc w:val="left"/>
      <w:pPr>
        <w:ind w:left="2020" w:hanging="360"/>
      </w:pPr>
      <w:rPr>
        <w:rFonts w:hint="default"/>
      </w:rPr>
    </w:lvl>
    <w:lvl w:ilvl="1" w:tplc="8A8E0DB8">
      <w:start w:val="1"/>
      <w:numFmt w:val="lowerLetter"/>
      <w:lvlText w:val="%2."/>
      <w:lvlJc w:val="left"/>
      <w:pPr>
        <w:ind w:left="2740" w:hanging="360"/>
      </w:pPr>
    </w:lvl>
    <w:lvl w:ilvl="2" w:tplc="9CCE0B02">
      <w:start w:val="1"/>
      <w:numFmt w:val="lowerRoman"/>
      <w:lvlText w:val="%3."/>
      <w:lvlJc w:val="right"/>
      <w:pPr>
        <w:ind w:left="3460" w:hanging="180"/>
      </w:pPr>
    </w:lvl>
    <w:lvl w:ilvl="3" w:tplc="CC988448">
      <w:start w:val="1"/>
      <w:numFmt w:val="decimal"/>
      <w:lvlText w:val="%4."/>
      <w:lvlJc w:val="left"/>
      <w:pPr>
        <w:ind w:left="4180" w:hanging="360"/>
      </w:pPr>
    </w:lvl>
    <w:lvl w:ilvl="4" w:tplc="4EE61E46">
      <w:start w:val="1"/>
      <w:numFmt w:val="lowerLetter"/>
      <w:lvlText w:val="%5."/>
      <w:lvlJc w:val="left"/>
      <w:pPr>
        <w:ind w:left="4900" w:hanging="360"/>
      </w:pPr>
    </w:lvl>
    <w:lvl w:ilvl="5" w:tplc="C124221A">
      <w:start w:val="1"/>
      <w:numFmt w:val="lowerRoman"/>
      <w:lvlText w:val="%6."/>
      <w:lvlJc w:val="right"/>
      <w:pPr>
        <w:ind w:left="5620" w:hanging="180"/>
      </w:pPr>
    </w:lvl>
    <w:lvl w:ilvl="6" w:tplc="AA005904">
      <w:start w:val="1"/>
      <w:numFmt w:val="decimal"/>
      <w:lvlText w:val="%7."/>
      <w:lvlJc w:val="left"/>
      <w:pPr>
        <w:ind w:left="6340" w:hanging="360"/>
      </w:pPr>
    </w:lvl>
    <w:lvl w:ilvl="7" w:tplc="78F27AEC">
      <w:start w:val="1"/>
      <w:numFmt w:val="lowerLetter"/>
      <w:lvlText w:val="%8."/>
      <w:lvlJc w:val="left"/>
      <w:pPr>
        <w:ind w:left="7060" w:hanging="360"/>
      </w:pPr>
    </w:lvl>
    <w:lvl w:ilvl="8" w:tplc="23527EF8">
      <w:start w:val="1"/>
      <w:numFmt w:val="lowerRoman"/>
      <w:lvlText w:val="%9."/>
      <w:lvlJc w:val="right"/>
      <w:pPr>
        <w:ind w:left="7780" w:hanging="180"/>
      </w:pPr>
    </w:lvl>
  </w:abstractNum>
  <w:abstractNum w:abstractNumId="4">
    <w:nsid w:val="19DE1F14"/>
    <w:multiLevelType w:val="hybridMultilevel"/>
    <w:tmpl w:val="DF66CBFE"/>
    <w:lvl w:ilvl="0" w:tplc="7BBC5036">
      <w:start w:val="5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B3B23A6C">
      <w:start w:val="1"/>
      <w:numFmt w:val="lowerLetter"/>
      <w:lvlText w:val="%2."/>
      <w:lvlJc w:val="left"/>
      <w:pPr>
        <w:ind w:left="2020" w:hanging="360"/>
      </w:pPr>
    </w:lvl>
    <w:lvl w:ilvl="2" w:tplc="AE9065AA">
      <w:start w:val="1"/>
      <w:numFmt w:val="lowerRoman"/>
      <w:lvlText w:val="%3."/>
      <w:lvlJc w:val="right"/>
      <w:pPr>
        <w:ind w:left="2740" w:hanging="180"/>
      </w:pPr>
    </w:lvl>
    <w:lvl w:ilvl="3" w:tplc="89142ED2">
      <w:start w:val="1"/>
      <w:numFmt w:val="decimal"/>
      <w:lvlText w:val="%4."/>
      <w:lvlJc w:val="left"/>
      <w:pPr>
        <w:ind w:left="3460" w:hanging="360"/>
      </w:pPr>
    </w:lvl>
    <w:lvl w:ilvl="4" w:tplc="B1CA21CA">
      <w:start w:val="1"/>
      <w:numFmt w:val="lowerLetter"/>
      <w:lvlText w:val="%5."/>
      <w:lvlJc w:val="left"/>
      <w:pPr>
        <w:ind w:left="4180" w:hanging="360"/>
      </w:pPr>
    </w:lvl>
    <w:lvl w:ilvl="5" w:tplc="BEEC10CE">
      <w:start w:val="1"/>
      <w:numFmt w:val="lowerRoman"/>
      <w:lvlText w:val="%6."/>
      <w:lvlJc w:val="right"/>
      <w:pPr>
        <w:ind w:left="4900" w:hanging="180"/>
      </w:pPr>
    </w:lvl>
    <w:lvl w:ilvl="6" w:tplc="27206980">
      <w:start w:val="1"/>
      <w:numFmt w:val="decimal"/>
      <w:lvlText w:val="%7."/>
      <w:lvlJc w:val="left"/>
      <w:pPr>
        <w:ind w:left="5620" w:hanging="360"/>
      </w:pPr>
    </w:lvl>
    <w:lvl w:ilvl="7" w:tplc="CBD42BB0">
      <w:start w:val="1"/>
      <w:numFmt w:val="lowerLetter"/>
      <w:lvlText w:val="%8."/>
      <w:lvlJc w:val="left"/>
      <w:pPr>
        <w:ind w:left="6340" w:hanging="360"/>
      </w:pPr>
    </w:lvl>
    <w:lvl w:ilvl="8" w:tplc="7214F182">
      <w:start w:val="1"/>
      <w:numFmt w:val="lowerRoman"/>
      <w:lvlText w:val="%9."/>
      <w:lvlJc w:val="right"/>
      <w:pPr>
        <w:ind w:left="7060" w:hanging="180"/>
      </w:pPr>
    </w:lvl>
  </w:abstractNum>
  <w:abstractNum w:abstractNumId="5">
    <w:nsid w:val="26914E22"/>
    <w:multiLevelType w:val="hybridMultilevel"/>
    <w:tmpl w:val="81564A70"/>
    <w:lvl w:ilvl="0" w:tplc="212E4BA6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A57272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9E1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B4E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F0A1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8E76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0EBD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DE39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A2E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9D08A9"/>
    <w:multiLevelType w:val="hybridMultilevel"/>
    <w:tmpl w:val="E6B2F2AA"/>
    <w:lvl w:ilvl="0" w:tplc="EA8217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7209C9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E62C16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78E9E1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AB6278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A22017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CC0BEE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5B2E5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308124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D583814"/>
    <w:multiLevelType w:val="hybridMultilevel"/>
    <w:tmpl w:val="24621216"/>
    <w:lvl w:ilvl="0" w:tplc="1ADE05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38EA5B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A7CD83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59C491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5A6F2F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364010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DD035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792579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D50908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0B0B39"/>
    <w:multiLevelType w:val="hybridMultilevel"/>
    <w:tmpl w:val="75F8355A"/>
    <w:lvl w:ilvl="0" w:tplc="281071D2">
      <w:start w:val="5"/>
      <w:numFmt w:val="decimal"/>
      <w:lvlText w:val="%1."/>
      <w:lvlJc w:val="left"/>
      <w:pPr>
        <w:ind w:left="1660" w:hanging="360"/>
      </w:pPr>
      <w:rPr>
        <w:rFonts w:hint="default"/>
        <w:sz w:val="26"/>
      </w:rPr>
    </w:lvl>
    <w:lvl w:ilvl="1" w:tplc="E79E542E">
      <w:start w:val="1"/>
      <w:numFmt w:val="lowerLetter"/>
      <w:lvlText w:val="%2."/>
      <w:lvlJc w:val="left"/>
      <w:pPr>
        <w:ind w:left="2380" w:hanging="360"/>
      </w:pPr>
    </w:lvl>
    <w:lvl w:ilvl="2" w:tplc="F4D085FA">
      <w:start w:val="1"/>
      <w:numFmt w:val="lowerRoman"/>
      <w:lvlText w:val="%3."/>
      <w:lvlJc w:val="right"/>
      <w:pPr>
        <w:ind w:left="3100" w:hanging="180"/>
      </w:pPr>
    </w:lvl>
    <w:lvl w:ilvl="3" w:tplc="48543356">
      <w:start w:val="1"/>
      <w:numFmt w:val="decimal"/>
      <w:lvlText w:val="%4."/>
      <w:lvlJc w:val="left"/>
      <w:pPr>
        <w:ind w:left="3820" w:hanging="360"/>
      </w:pPr>
    </w:lvl>
    <w:lvl w:ilvl="4" w:tplc="B916FB6E">
      <w:start w:val="1"/>
      <w:numFmt w:val="lowerLetter"/>
      <w:lvlText w:val="%5."/>
      <w:lvlJc w:val="left"/>
      <w:pPr>
        <w:ind w:left="4540" w:hanging="360"/>
      </w:pPr>
    </w:lvl>
    <w:lvl w:ilvl="5" w:tplc="3554257E">
      <w:start w:val="1"/>
      <w:numFmt w:val="lowerRoman"/>
      <w:lvlText w:val="%6."/>
      <w:lvlJc w:val="right"/>
      <w:pPr>
        <w:ind w:left="5260" w:hanging="180"/>
      </w:pPr>
    </w:lvl>
    <w:lvl w:ilvl="6" w:tplc="AE80173E">
      <w:start w:val="1"/>
      <w:numFmt w:val="decimal"/>
      <w:lvlText w:val="%7."/>
      <w:lvlJc w:val="left"/>
      <w:pPr>
        <w:ind w:left="5980" w:hanging="360"/>
      </w:pPr>
    </w:lvl>
    <w:lvl w:ilvl="7" w:tplc="0518BE8E">
      <w:start w:val="1"/>
      <w:numFmt w:val="lowerLetter"/>
      <w:lvlText w:val="%8."/>
      <w:lvlJc w:val="left"/>
      <w:pPr>
        <w:ind w:left="6700" w:hanging="360"/>
      </w:pPr>
    </w:lvl>
    <w:lvl w:ilvl="8" w:tplc="E0C21816">
      <w:start w:val="1"/>
      <w:numFmt w:val="lowerRoman"/>
      <w:lvlText w:val="%9."/>
      <w:lvlJc w:val="right"/>
      <w:pPr>
        <w:ind w:left="7420" w:hanging="180"/>
      </w:pPr>
    </w:lvl>
  </w:abstractNum>
  <w:abstractNum w:abstractNumId="9">
    <w:nsid w:val="2FF5067A"/>
    <w:multiLevelType w:val="hybridMultilevel"/>
    <w:tmpl w:val="368CF940"/>
    <w:lvl w:ilvl="0" w:tplc="D33657C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7E5AE6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EA18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FC5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720B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12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8D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B034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440B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0E33BF"/>
    <w:multiLevelType w:val="hybridMultilevel"/>
    <w:tmpl w:val="E4AE70B8"/>
    <w:lvl w:ilvl="0" w:tplc="CA8AB8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32EF96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F14E7A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3C2EEB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57086A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562E7D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AD6F08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6D0001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632284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2A5188F"/>
    <w:multiLevelType w:val="hybridMultilevel"/>
    <w:tmpl w:val="AD7AAD60"/>
    <w:lvl w:ilvl="0" w:tplc="ACB04CDA">
      <w:start w:val="3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9EAA717E">
      <w:start w:val="1"/>
      <w:numFmt w:val="lowerLetter"/>
      <w:lvlText w:val="%2."/>
      <w:lvlJc w:val="left"/>
      <w:pPr>
        <w:ind w:left="2020" w:hanging="360"/>
      </w:pPr>
    </w:lvl>
    <w:lvl w:ilvl="2" w:tplc="5106C650">
      <w:start w:val="1"/>
      <w:numFmt w:val="lowerRoman"/>
      <w:lvlText w:val="%3."/>
      <w:lvlJc w:val="right"/>
      <w:pPr>
        <w:ind w:left="2740" w:hanging="180"/>
      </w:pPr>
    </w:lvl>
    <w:lvl w:ilvl="3" w:tplc="78A4C4FC">
      <w:start w:val="1"/>
      <w:numFmt w:val="decimal"/>
      <w:lvlText w:val="%4."/>
      <w:lvlJc w:val="left"/>
      <w:pPr>
        <w:ind w:left="3460" w:hanging="360"/>
      </w:pPr>
    </w:lvl>
    <w:lvl w:ilvl="4" w:tplc="ACF01C34">
      <w:start w:val="1"/>
      <w:numFmt w:val="lowerLetter"/>
      <w:lvlText w:val="%5."/>
      <w:lvlJc w:val="left"/>
      <w:pPr>
        <w:ind w:left="4180" w:hanging="360"/>
      </w:pPr>
    </w:lvl>
    <w:lvl w:ilvl="5" w:tplc="4A9CBE4E">
      <w:start w:val="1"/>
      <w:numFmt w:val="lowerRoman"/>
      <w:lvlText w:val="%6."/>
      <w:lvlJc w:val="right"/>
      <w:pPr>
        <w:ind w:left="4900" w:hanging="180"/>
      </w:pPr>
    </w:lvl>
    <w:lvl w:ilvl="6" w:tplc="6360D928">
      <w:start w:val="1"/>
      <w:numFmt w:val="decimal"/>
      <w:lvlText w:val="%7."/>
      <w:lvlJc w:val="left"/>
      <w:pPr>
        <w:ind w:left="5620" w:hanging="360"/>
      </w:pPr>
    </w:lvl>
    <w:lvl w:ilvl="7" w:tplc="4FBE9C9E">
      <w:start w:val="1"/>
      <w:numFmt w:val="lowerLetter"/>
      <w:lvlText w:val="%8."/>
      <w:lvlJc w:val="left"/>
      <w:pPr>
        <w:ind w:left="6340" w:hanging="360"/>
      </w:pPr>
    </w:lvl>
    <w:lvl w:ilvl="8" w:tplc="FFE801AC">
      <w:start w:val="1"/>
      <w:numFmt w:val="lowerRoman"/>
      <w:lvlText w:val="%9."/>
      <w:lvlJc w:val="right"/>
      <w:pPr>
        <w:ind w:left="7060" w:hanging="180"/>
      </w:pPr>
    </w:lvl>
  </w:abstractNum>
  <w:abstractNum w:abstractNumId="12">
    <w:nsid w:val="35EF5883"/>
    <w:multiLevelType w:val="multilevel"/>
    <w:tmpl w:val="6FCAF9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6813381"/>
    <w:multiLevelType w:val="hybridMultilevel"/>
    <w:tmpl w:val="2FFE92A4"/>
    <w:lvl w:ilvl="0" w:tplc="167258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454C30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668596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954675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BAD7C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AC50B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67817E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98E2B5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64CCD0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CD04A82"/>
    <w:multiLevelType w:val="hybridMultilevel"/>
    <w:tmpl w:val="37A88436"/>
    <w:lvl w:ilvl="0" w:tplc="82C2DA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D8ACE2">
      <w:start w:val="1"/>
      <w:numFmt w:val="lowerLetter"/>
      <w:lvlText w:val="%2."/>
      <w:lvlJc w:val="left"/>
      <w:pPr>
        <w:ind w:left="1440" w:hanging="360"/>
      </w:pPr>
    </w:lvl>
    <w:lvl w:ilvl="2" w:tplc="F19CB2F6">
      <w:start w:val="1"/>
      <w:numFmt w:val="lowerRoman"/>
      <w:lvlText w:val="%3."/>
      <w:lvlJc w:val="right"/>
      <w:pPr>
        <w:ind w:left="2160" w:hanging="180"/>
      </w:pPr>
    </w:lvl>
    <w:lvl w:ilvl="3" w:tplc="21BEFDD6">
      <w:start w:val="1"/>
      <w:numFmt w:val="decimal"/>
      <w:lvlText w:val="%4."/>
      <w:lvlJc w:val="left"/>
      <w:pPr>
        <w:ind w:left="2880" w:hanging="360"/>
      </w:pPr>
    </w:lvl>
    <w:lvl w:ilvl="4" w:tplc="C0AAC1C0">
      <w:start w:val="1"/>
      <w:numFmt w:val="lowerLetter"/>
      <w:lvlText w:val="%5."/>
      <w:lvlJc w:val="left"/>
      <w:pPr>
        <w:ind w:left="3600" w:hanging="360"/>
      </w:pPr>
    </w:lvl>
    <w:lvl w:ilvl="5" w:tplc="5FACB06E">
      <w:start w:val="1"/>
      <w:numFmt w:val="lowerRoman"/>
      <w:lvlText w:val="%6."/>
      <w:lvlJc w:val="right"/>
      <w:pPr>
        <w:ind w:left="4320" w:hanging="180"/>
      </w:pPr>
    </w:lvl>
    <w:lvl w:ilvl="6" w:tplc="147C2B3C">
      <w:start w:val="1"/>
      <w:numFmt w:val="decimal"/>
      <w:lvlText w:val="%7."/>
      <w:lvlJc w:val="left"/>
      <w:pPr>
        <w:ind w:left="5040" w:hanging="360"/>
      </w:pPr>
    </w:lvl>
    <w:lvl w:ilvl="7" w:tplc="1A22118E">
      <w:start w:val="1"/>
      <w:numFmt w:val="lowerLetter"/>
      <w:lvlText w:val="%8."/>
      <w:lvlJc w:val="left"/>
      <w:pPr>
        <w:ind w:left="5760" w:hanging="360"/>
      </w:pPr>
    </w:lvl>
    <w:lvl w:ilvl="8" w:tplc="E724F51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A31569"/>
    <w:multiLevelType w:val="hybridMultilevel"/>
    <w:tmpl w:val="057CCC14"/>
    <w:lvl w:ilvl="0" w:tplc="AF200984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921E2322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41E2C7F0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0A89E7E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CCD47EA0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50E4CFC4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52AE4E38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26D0439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84567794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6">
    <w:nsid w:val="44D316A2"/>
    <w:multiLevelType w:val="hybridMultilevel"/>
    <w:tmpl w:val="E32C8EFC"/>
    <w:lvl w:ilvl="0" w:tplc="BF2EDC14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97422CCC">
      <w:start w:val="1"/>
      <w:numFmt w:val="decimal"/>
      <w:lvlText w:val=""/>
      <w:lvlJc w:val="left"/>
    </w:lvl>
    <w:lvl w:ilvl="2" w:tplc="04AEEC68">
      <w:start w:val="1"/>
      <w:numFmt w:val="decimal"/>
      <w:lvlText w:val=""/>
      <w:lvlJc w:val="left"/>
    </w:lvl>
    <w:lvl w:ilvl="3" w:tplc="FC1A29DC">
      <w:start w:val="1"/>
      <w:numFmt w:val="decimal"/>
      <w:lvlText w:val=""/>
      <w:lvlJc w:val="left"/>
    </w:lvl>
    <w:lvl w:ilvl="4" w:tplc="38A2F4CC">
      <w:start w:val="1"/>
      <w:numFmt w:val="decimal"/>
      <w:lvlText w:val=""/>
      <w:lvlJc w:val="left"/>
    </w:lvl>
    <w:lvl w:ilvl="5" w:tplc="EF0099FE">
      <w:start w:val="1"/>
      <w:numFmt w:val="decimal"/>
      <w:lvlText w:val=""/>
      <w:lvlJc w:val="left"/>
    </w:lvl>
    <w:lvl w:ilvl="6" w:tplc="257EB9B6">
      <w:start w:val="1"/>
      <w:numFmt w:val="decimal"/>
      <w:lvlText w:val=""/>
      <w:lvlJc w:val="left"/>
    </w:lvl>
    <w:lvl w:ilvl="7" w:tplc="2408C686">
      <w:start w:val="1"/>
      <w:numFmt w:val="decimal"/>
      <w:lvlText w:val=""/>
      <w:lvlJc w:val="left"/>
    </w:lvl>
    <w:lvl w:ilvl="8" w:tplc="841A69E0">
      <w:start w:val="1"/>
      <w:numFmt w:val="decimal"/>
      <w:lvlText w:val=""/>
      <w:lvlJc w:val="left"/>
    </w:lvl>
  </w:abstractNum>
  <w:abstractNum w:abstractNumId="17">
    <w:nsid w:val="45DB34EB"/>
    <w:multiLevelType w:val="hybridMultilevel"/>
    <w:tmpl w:val="93A25826"/>
    <w:lvl w:ilvl="0" w:tplc="2DC67E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28ED98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EAA21B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2AC669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1200F4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BA6AF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C5C4BB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B7462A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C04C30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18C4085"/>
    <w:multiLevelType w:val="hybridMultilevel"/>
    <w:tmpl w:val="0240BD84"/>
    <w:lvl w:ilvl="0" w:tplc="00389CD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359AB8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1C0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C093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708F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666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BADF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9E00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1E87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DF5290"/>
    <w:multiLevelType w:val="hybridMultilevel"/>
    <w:tmpl w:val="2A92A938"/>
    <w:lvl w:ilvl="0" w:tplc="74321472">
      <w:start w:val="1"/>
      <w:numFmt w:val="decimal"/>
      <w:lvlText w:val="%1)"/>
      <w:lvlJc w:val="left"/>
      <w:pPr>
        <w:ind w:left="1430" w:hanging="360"/>
      </w:pPr>
      <w:rPr>
        <w:rFonts w:ascii="Times New Roman" w:eastAsia="Times New Roman" w:hAnsi="Times New Roman" w:cs="Times New Roman"/>
      </w:rPr>
    </w:lvl>
    <w:lvl w:ilvl="1" w:tplc="D17C413A">
      <w:start w:val="1"/>
      <w:numFmt w:val="lowerLetter"/>
      <w:lvlText w:val="%2."/>
      <w:lvlJc w:val="left"/>
      <w:pPr>
        <w:ind w:left="1800" w:hanging="360"/>
      </w:pPr>
    </w:lvl>
    <w:lvl w:ilvl="2" w:tplc="C55ABD36">
      <w:start w:val="1"/>
      <w:numFmt w:val="lowerRoman"/>
      <w:lvlText w:val="%3."/>
      <w:lvlJc w:val="right"/>
      <w:pPr>
        <w:ind w:left="2520" w:hanging="180"/>
      </w:pPr>
    </w:lvl>
    <w:lvl w:ilvl="3" w:tplc="58BA6ADE">
      <w:start w:val="1"/>
      <w:numFmt w:val="decimal"/>
      <w:lvlText w:val="%4."/>
      <w:lvlJc w:val="left"/>
      <w:pPr>
        <w:ind w:left="3240" w:hanging="360"/>
      </w:pPr>
    </w:lvl>
    <w:lvl w:ilvl="4" w:tplc="4BC655BC">
      <w:start w:val="1"/>
      <w:numFmt w:val="lowerLetter"/>
      <w:lvlText w:val="%5."/>
      <w:lvlJc w:val="left"/>
      <w:pPr>
        <w:ind w:left="3960" w:hanging="360"/>
      </w:pPr>
    </w:lvl>
    <w:lvl w:ilvl="5" w:tplc="8558E268">
      <w:start w:val="1"/>
      <w:numFmt w:val="lowerRoman"/>
      <w:lvlText w:val="%6."/>
      <w:lvlJc w:val="right"/>
      <w:pPr>
        <w:ind w:left="4680" w:hanging="180"/>
      </w:pPr>
    </w:lvl>
    <w:lvl w:ilvl="6" w:tplc="3D122914">
      <w:start w:val="1"/>
      <w:numFmt w:val="decimal"/>
      <w:lvlText w:val="%7."/>
      <w:lvlJc w:val="left"/>
      <w:pPr>
        <w:ind w:left="5400" w:hanging="360"/>
      </w:pPr>
    </w:lvl>
    <w:lvl w:ilvl="7" w:tplc="35706784">
      <w:start w:val="1"/>
      <w:numFmt w:val="lowerLetter"/>
      <w:lvlText w:val="%8."/>
      <w:lvlJc w:val="left"/>
      <w:pPr>
        <w:ind w:left="6120" w:hanging="360"/>
      </w:pPr>
    </w:lvl>
    <w:lvl w:ilvl="8" w:tplc="CA825ED8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96F4825"/>
    <w:multiLevelType w:val="hybridMultilevel"/>
    <w:tmpl w:val="FD3EE60C"/>
    <w:lvl w:ilvl="0" w:tplc="D962090E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A07A179A">
      <w:start w:val="1"/>
      <w:numFmt w:val="decimal"/>
      <w:lvlText w:val=""/>
      <w:lvlJc w:val="left"/>
    </w:lvl>
    <w:lvl w:ilvl="2" w:tplc="D69EEB18">
      <w:start w:val="1"/>
      <w:numFmt w:val="decimal"/>
      <w:lvlText w:val=""/>
      <w:lvlJc w:val="left"/>
    </w:lvl>
    <w:lvl w:ilvl="3" w:tplc="7BD64BCE">
      <w:start w:val="1"/>
      <w:numFmt w:val="decimal"/>
      <w:lvlText w:val=""/>
      <w:lvlJc w:val="left"/>
    </w:lvl>
    <w:lvl w:ilvl="4" w:tplc="99F275BA">
      <w:start w:val="1"/>
      <w:numFmt w:val="decimal"/>
      <w:lvlText w:val=""/>
      <w:lvlJc w:val="left"/>
    </w:lvl>
    <w:lvl w:ilvl="5" w:tplc="D2C2D3D6">
      <w:start w:val="1"/>
      <w:numFmt w:val="decimal"/>
      <w:lvlText w:val=""/>
      <w:lvlJc w:val="left"/>
    </w:lvl>
    <w:lvl w:ilvl="6" w:tplc="597684CE">
      <w:start w:val="1"/>
      <w:numFmt w:val="decimal"/>
      <w:lvlText w:val=""/>
      <w:lvlJc w:val="left"/>
    </w:lvl>
    <w:lvl w:ilvl="7" w:tplc="4DB202A8">
      <w:start w:val="1"/>
      <w:numFmt w:val="decimal"/>
      <w:lvlText w:val=""/>
      <w:lvlJc w:val="left"/>
    </w:lvl>
    <w:lvl w:ilvl="8" w:tplc="4D52C774">
      <w:start w:val="1"/>
      <w:numFmt w:val="decimal"/>
      <w:lvlText w:val=""/>
      <w:lvlJc w:val="left"/>
    </w:lvl>
  </w:abstractNum>
  <w:abstractNum w:abstractNumId="21">
    <w:nsid w:val="59CF187B"/>
    <w:multiLevelType w:val="hybridMultilevel"/>
    <w:tmpl w:val="C27A53FE"/>
    <w:lvl w:ilvl="0" w:tplc="A8E0399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F62B22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1EA56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ADC7E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92C1C7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2762BA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5161F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5E237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10B08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BEF2F1B"/>
    <w:multiLevelType w:val="hybridMultilevel"/>
    <w:tmpl w:val="D1068E08"/>
    <w:lvl w:ilvl="0" w:tplc="5A4201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98ED3C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46C08B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1C408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67C54F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FCCCB9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FB2B4F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98F06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F04B15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CA90A34"/>
    <w:multiLevelType w:val="hybridMultilevel"/>
    <w:tmpl w:val="4626AC14"/>
    <w:lvl w:ilvl="0" w:tplc="140420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86008EC">
      <w:start w:val="1"/>
      <w:numFmt w:val="lowerLetter"/>
      <w:lvlText w:val="%2."/>
      <w:lvlJc w:val="left"/>
      <w:pPr>
        <w:ind w:left="1440" w:hanging="360"/>
      </w:pPr>
    </w:lvl>
    <w:lvl w:ilvl="2" w:tplc="C2ACB74E">
      <w:start w:val="1"/>
      <w:numFmt w:val="lowerRoman"/>
      <w:lvlText w:val="%3."/>
      <w:lvlJc w:val="right"/>
      <w:pPr>
        <w:ind w:left="2160" w:hanging="180"/>
      </w:pPr>
    </w:lvl>
    <w:lvl w:ilvl="3" w:tplc="BC24417C">
      <w:start w:val="1"/>
      <w:numFmt w:val="decimal"/>
      <w:lvlText w:val="%4."/>
      <w:lvlJc w:val="left"/>
      <w:pPr>
        <w:ind w:left="2880" w:hanging="360"/>
      </w:pPr>
    </w:lvl>
    <w:lvl w:ilvl="4" w:tplc="C06C8CAE">
      <w:start w:val="1"/>
      <w:numFmt w:val="lowerLetter"/>
      <w:lvlText w:val="%5."/>
      <w:lvlJc w:val="left"/>
      <w:pPr>
        <w:ind w:left="3600" w:hanging="360"/>
      </w:pPr>
    </w:lvl>
    <w:lvl w:ilvl="5" w:tplc="90186B20">
      <w:start w:val="1"/>
      <w:numFmt w:val="lowerRoman"/>
      <w:lvlText w:val="%6."/>
      <w:lvlJc w:val="right"/>
      <w:pPr>
        <w:ind w:left="4320" w:hanging="180"/>
      </w:pPr>
    </w:lvl>
    <w:lvl w:ilvl="6" w:tplc="23443656">
      <w:start w:val="1"/>
      <w:numFmt w:val="decimal"/>
      <w:lvlText w:val="%7."/>
      <w:lvlJc w:val="left"/>
      <w:pPr>
        <w:ind w:left="5040" w:hanging="360"/>
      </w:pPr>
    </w:lvl>
    <w:lvl w:ilvl="7" w:tplc="D4CAD1F6">
      <w:start w:val="1"/>
      <w:numFmt w:val="lowerLetter"/>
      <w:lvlText w:val="%8."/>
      <w:lvlJc w:val="left"/>
      <w:pPr>
        <w:ind w:left="5760" w:hanging="360"/>
      </w:pPr>
    </w:lvl>
    <w:lvl w:ilvl="8" w:tplc="4226F920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1D2376"/>
    <w:multiLevelType w:val="hybridMultilevel"/>
    <w:tmpl w:val="251E7B5C"/>
    <w:lvl w:ilvl="0" w:tplc="15EA300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0227C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8A5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265B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2289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E2F9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899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F428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84B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B070E0"/>
    <w:multiLevelType w:val="hybridMultilevel"/>
    <w:tmpl w:val="0B96E7F4"/>
    <w:lvl w:ilvl="0" w:tplc="F90CF83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59E2C69E">
      <w:start w:val="1"/>
      <w:numFmt w:val="decimal"/>
      <w:lvlText w:val=""/>
      <w:lvlJc w:val="left"/>
    </w:lvl>
    <w:lvl w:ilvl="2" w:tplc="1CB0F762">
      <w:start w:val="1"/>
      <w:numFmt w:val="decimal"/>
      <w:lvlText w:val=""/>
      <w:lvlJc w:val="left"/>
    </w:lvl>
    <w:lvl w:ilvl="3" w:tplc="184A5794">
      <w:start w:val="1"/>
      <w:numFmt w:val="decimal"/>
      <w:lvlText w:val=""/>
      <w:lvlJc w:val="left"/>
    </w:lvl>
    <w:lvl w:ilvl="4" w:tplc="3DBCD646">
      <w:start w:val="1"/>
      <w:numFmt w:val="decimal"/>
      <w:lvlText w:val=""/>
      <w:lvlJc w:val="left"/>
    </w:lvl>
    <w:lvl w:ilvl="5" w:tplc="E23C920C">
      <w:start w:val="1"/>
      <w:numFmt w:val="decimal"/>
      <w:lvlText w:val=""/>
      <w:lvlJc w:val="left"/>
    </w:lvl>
    <w:lvl w:ilvl="6" w:tplc="6C12796C">
      <w:start w:val="1"/>
      <w:numFmt w:val="decimal"/>
      <w:lvlText w:val=""/>
      <w:lvlJc w:val="left"/>
    </w:lvl>
    <w:lvl w:ilvl="7" w:tplc="A520439A">
      <w:start w:val="1"/>
      <w:numFmt w:val="decimal"/>
      <w:lvlText w:val=""/>
      <w:lvlJc w:val="left"/>
    </w:lvl>
    <w:lvl w:ilvl="8" w:tplc="CE54130E">
      <w:start w:val="1"/>
      <w:numFmt w:val="decimal"/>
      <w:lvlText w:val=""/>
      <w:lvlJc w:val="left"/>
    </w:lvl>
  </w:abstractNum>
  <w:abstractNum w:abstractNumId="26">
    <w:nsid w:val="698A27C9"/>
    <w:multiLevelType w:val="hybridMultilevel"/>
    <w:tmpl w:val="F65847C0"/>
    <w:lvl w:ilvl="0" w:tplc="FE04699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52D4E0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7CE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4633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9451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9A4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8ECC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D6F1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F82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080B99"/>
    <w:multiLevelType w:val="hybridMultilevel"/>
    <w:tmpl w:val="208606DC"/>
    <w:lvl w:ilvl="0" w:tplc="82F46AFC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 w:tplc="A8C409AC">
      <w:start w:val="1"/>
      <w:numFmt w:val="decimal"/>
      <w:lvlText w:val=""/>
      <w:lvlJc w:val="left"/>
    </w:lvl>
    <w:lvl w:ilvl="2" w:tplc="58C29B86">
      <w:start w:val="1"/>
      <w:numFmt w:val="decimal"/>
      <w:lvlText w:val=""/>
      <w:lvlJc w:val="left"/>
    </w:lvl>
    <w:lvl w:ilvl="3" w:tplc="D474F11E">
      <w:start w:val="1"/>
      <w:numFmt w:val="decimal"/>
      <w:lvlText w:val=""/>
      <w:lvlJc w:val="left"/>
    </w:lvl>
    <w:lvl w:ilvl="4" w:tplc="C69CE7DA">
      <w:start w:val="1"/>
      <w:numFmt w:val="decimal"/>
      <w:lvlText w:val=""/>
      <w:lvlJc w:val="left"/>
    </w:lvl>
    <w:lvl w:ilvl="5" w:tplc="3314F438">
      <w:start w:val="1"/>
      <w:numFmt w:val="decimal"/>
      <w:lvlText w:val=""/>
      <w:lvlJc w:val="left"/>
    </w:lvl>
    <w:lvl w:ilvl="6" w:tplc="A138775C">
      <w:start w:val="1"/>
      <w:numFmt w:val="decimal"/>
      <w:lvlText w:val=""/>
      <w:lvlJc w:val="left"/>
    </w:lvl>
    <w:lvl w:ilvl="7" w:tplc="9FF02CAA">
      <w:start w:val="1"/>
      <w:numFmt w:val="decimal"/>
      <w:lvlText w:val=""/>
      <w:lvlJc w:val="left"/>
    </w:lvl>
    <w:lvl w:ilvl="8" w:tplc="BDD887B6">
      <w:start w:val="1"/>
      <w:numFmt w:val="decimal"/>
      <w:lvlText w:val=""/>
      <w:lvlJc w:val="left"/>
    </w:lvl>
  </w:abstractNum>
  <w:abstractNum w:abstractNumId="28">
    <w:nsid w:val="7F5D59C4"/>
    <w:multiLevelType w:val="hybridMultilevel"/>
    <w:tmpl w:val="08C01802"/>
    <w:lvl w:ilvl="0" w:tplc="44BE9E32">
      <w:start w:val="1"/>
      <w:numFmt w:val="decimal"/>
      <w:lvlText w:val="%1)"/>
      <w:lvlJc w:val="left"/>
      <w:pPr>
        <w:ind w:left="1430" w:hanging="360"/>
      </w:pPr>
      <w:rPr>
        <w:rFonts w:ascii="Times New Roman" w:eastAsia="Times New Roman" w:hAnsi="Times New Roman" w:cs="Times New Roman"/>
      </w:rPr>
    </w:lvl>
    <w:lvl w:ilvl="1" w:tplc="79D8DCF8">
      <w:start w:val="1"/>
      <w:numFmt w:val="lowerLetter"/>
      <w:lvlText w:val="%2."/>
      <w:lvlJc w:val="left"/>
      <w:pPr>
        <w:ind w:left="1800" w:hanging="360"/>
      </w:pPr>
    </w:lvl>
    <w:lvl w:ilvl="2" w:tplc="9202C004">
      <w:start w:val="1"/>
      <w:numFmt w:val="lowerRoman"/>
      <w:lvlText w:val="%3."/>
      <w:lvlJc w:val="right"/>
      <w:pPr>
        <w:ind w:left="2520" w:hanging="180"/>
      </w:pPr>
    </w:lvl>
    <w:lvl w:ilvl="3" w:tplc="135027CA">
      <w:start w:val="1"/>
      <w:numFmt w:val="decimal"/>
      <w:lvlText w:val="%4."/>
      <w:lvlJc w:val="left"/>
      <w:pPr>
        <w:ind w:left="3240" w:hanging="360"/>
      </w:pPr>
    </w:lvl>
    <w:lvl w:ilvl="4" w:tplc="BB38D6F6">
      <w:start w:val="1"/>
      <w:numFmt w:val="lowerLetter"/>
      <w:lvlText w:val="%5."/>
      <w:lvlJc w:val="left"/>
      <w:pPr>
        <w:ind w:left="3960" w:hanging="360"/>
      </w:pPr>
    </w:lvl>
    <w:lvl w:ilvl="5" w:tplc="5412C0F8">
      <w:start w:val="1"/>
      <w:numFmt w:val="lowerRoman"/>
      <w:lvlText w:val="%6."/>
      <w:lvlJc w:val="right"/>
      <w:pPr>
        <w:ind w:left="4680" w:hanging="180"/>
      </w:pPr>
    </w:lvl>
    <w:lvl w:ilvl="6" w:tplc="9D041E7A">
      <w:start w:val="1"/>
      <w:numFmt w:val="decimal"/>
      <w:lvlText w:val="%7."/>
      <w:lvlJc w:val="left"/>
      <w:pPr>
        <w:ind w:left="5400" w:hanging="360"/>
      </w:pPr>
    </w:lvl>
    <w:lvl w:ilvl="7" w:tplc="AC5AA882">
      <w:start w:val="1"/>
      <w:numFmt w:val="lowerLetter"/>
      <w:lvlText w:val="%8."/>
      <w:lvlJc w:val="left"/>
      <w:pPr>
        <w:ind w:left="6120" w:hanging="360"/>
      </w:pPr>
    </w:lvl>
    <w:lvl w:ilvl="8" w:tplc="2D3E113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3"/>
  </w:num>
  <w:num w:numId="3">
    <w:abstractNumId w:val="10"/>
  </w:num>
  <w:num w:numId="4">
    <w:abstractNumId w:val="15"/>
  </w:num>
  <w:num w:numId="5">
    <w:abstractNumId w:val="7"/>
  </w:num>
  <w:num w:numId="6">
    <w:abstractNumId w:val="6"/>
  </w:num>
  <w:num w:numId="7">
    <w:abstractNumId w:val="26"/>
  </w:num>
  <w:num w:numId="8">
    <w:abstractNumId w:val="24"/>
  </w:num>
  <w:num w:numId="9">
    <w:abstractNumId w:val="18"/>
  </w:num>
  <w:num w:numId="10">
    <w:abstractNumId w:val="5"/>
  </w:num>
  <w:num w:numId="11">
    <w:abstractNumId w:val="9"/>
  </w:num>
  <w:num w:numId="12">
    <w:abstractNumId w:val="22"/>
  </w:num>
  <w:num w:numId="13">
    <w:abstractNumId w:val="20"/>
  </w:num>
  <w:num w:numId="14">
    <w:abstractNumId w:val="0"/>
  </w:num>
  <w:num w:numId="15">
    <w:abstractNumId w:val="16"/>
  </w:num>
  <w:num w:numId="16">
    <w:abstractNumId w:val="2"/>
  </w:num>
  <w:num w:numId="17">
    <w:abstractNumId w:val="27"/>
  </w:num>
  <w:num w:numId="18">
    <w:abstractNumId w:val="11"/>
  </w:num>
  <w:num w:numId="19">
    <w:abstractNumId w:val="4"/>
  </w:num>
  <w:num w:numId="20">
    <w:abstractNumId w:val="8"/>
  </w:num>
  <w:num w:numId="21">
    <w:abstractNumId w:val="3"/>
  </w:num>
  <w:num w:numId="22">
    <w:abstractNumId w:val="25"/>
  </w:num>
  <w:num w:numId="23">
    <w:abstractNumId w:val="12"/>
  </w:num>
  <w:num w:numId="24">
    <w:abstractNumId w:val="23"/>
  </w:num>
  <w:num w:numId="25">
    <w:abstractNumId w:val="1"/>
  </w:num>
  <w:num w:numId="26">
    <w:abstractNumId w:val="28"/>
  </w:num>
  <w:num w:numId="27">
    <w:abstractNumId w:val="21"/>
  </w:num>
  <w:num w:numId="28">
    <w:abstractNumId w:val="14"/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1A86"/>
    <w:rsid w:val="00031A86"/>
    <w:rsid w:val="00074283"/>
    <w:rsid w:val="000B0760"/>
    <w:rsid w:val="0013477B"/>
    <w:rsid w:val="001F32AA"/>
    <w:rsid w:val="0023540C"/>
    <w:rsid w:val="002C31FB"/>
    <w:rsid w:val="002C7F4E"/>
    <w:rsid w:val="002F7310"/>
    <w:rsid w:val="003938A1"/>
    <w:rsid w:val="003B0AAB"/>
    <w:rsid w:val="00621997"/>
    <w:rsid w:val="006462B0"/>
    <w:rsid w:val="00675BAE"/>
    <w:rsid w:val="0076404D"/>
    <w:rsid w:val="00771FE7"/>
    <w:rsid w:val="007F7D61"/>
    <w:rsid w:val="00935D2D"/>
    <w:rsid w:val="00B71AA0"/>
    <w:rsid w:val="00C67FF9"/>
    <w:rsid w:val="00D40E69"/>
    <w:rsid w:val="00E71B32"/>
    <w:rsid w:val="00EC7FA2"/>
    <w:rsid w:val="00FD3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31A86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031A8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31A86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031A8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31A86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031A8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31A86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031A8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31A86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031A8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31A86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031A8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31A86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031A8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31A86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031A8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31A86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031A86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031A86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031A86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31A86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31A86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31A8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31A8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31A86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031A8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031A86"/>
    <w:rPr>
      <w:i/>
    </w:rPr>
  </w:style>
  <w:style w:type="character" w:customStyle="1" w:styleId="HeaderChar">
    <w:name w:val="Header Char"/>
    <w:basedOn w:val="a0"/>
    <w:uiPriority w:val="99"/>
    <w:rsid w:val="00031A86"/>
  </w:style>
  <w:style w:type="character" w:customStyle="1" w:styleId="FooterChar">
    <w:name w:val="Footer Char"/>
    <w:basedOn w:val="a0"/>
    <w:uiPriority w:val="99"/>
    <w:rsid w:val="00031A86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031A86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031A86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031A8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031A8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031A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31A8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31A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031A86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031A86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031A86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031A86"/>
    <w:rPr>
      <w:sz w:val="20"/>
    </w:rPr>
  </w:style>
  <w:style w:type="character" w:styleId="ad">
    <w:name w:val="endnote reference"/>
    <w:basedOn w:val="a0"/>
    <w:uiPriority w:val="99"/>
    <w:semiHidden/>
    <w:unhideWhenUsed/>
    <w:rsid w:val="00031A86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031A86"/>
    <w:pPr>
      <w:spacing w:after="57"/>
    </w:pPr>
  </w:style>
  <w:style w:type="paragraph" w:styleId="22">
    <w:name w:val="toc 2"/>
    <w:basedOn w:val="a"/>
    <w:next w:val="a"/>
    <w:uiPriority w:val="39"/>
    <w:unhideWhenUsed/>
    <w:rsid w:val="00031A8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31A8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31A8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31A8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31A8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31A8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31A8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31A86"/>
    <w:pPr>
      <w:spacing w:after="57"/>
      <w:ind w:left="2268"/>
    </w:pPr>
  </w:style>
  <w:style w:type="paragraph" w:styleId="ae">
    <w:name w:val="TOC Heading"/>
    <w:uiPriority w:val="39"/>
    <w:unhideWhenUsed/>
    <w:rsid w:val="00031A86"/>
  </w:style>
  <w:style w:type="paragraph" w:styleId="af">
    <w:name w:val="table of figures"/>
    <w:basedOn w:val="a"/>
    <w:next w:val="a"/>
    <w:uiPriority w:val="99"/>
    <w:unhideWhenUsed/>
    <w:rsid w:val="00031A86"/>
    <w:pPr>
      <w:spacing w:after="0"/>
    </w:pPr>
  </w:style>
  <w:style w:type="paragraph" w:customStyle="1" w:styleId="ConsPlusNormal">
    <w:name w:val="ConsPlusNormal"/>
    <w:link w:val="ConsPlusNormal0"/>
    <w:rsid w:val="00031A86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31A86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Верхний колонтитул1"/>
    <w:basedOn w:val="a"/>
    <w:link w:val="af0"/>
    <w:uiPriority w:val="99"/>
    <w:unhideWhenUsed/>
    <w:rsid w:val="00031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12"/>
    <w:uiPriority w:val="99"/>
    <w:rsid w:val="00031A86"/>
  </w:style>
  <w:style w:type="paragraph" w:customStyle="1" w:styleId="13">
    <w:name w:val="Нижний колонтитул1"/>
    <w:basedOn w:val="a"/>
    <w:link w:val="af1"/>
    <w:uiPriority w:val="99"/>
    <w:unhideWhenUsed/>
    <w:rsid w:val="00031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13"/>
    <w:uiPriority w:val="99"/>
    <w:rsid w:val="00031A86"/>
  </w:style>
  <w:style w:type="paragraph" w:styleId="af2">
    <w:name w:val="Normal (Web)"/>
    <w:basedOn w:val="a"/>
    <w:uiPriority w:val="99"/>
    <w:unhideWhenUsed/>
    <w:rsid w:val="00031A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qFormat/>
    <w:rsid w:val="00031A86"/>
    <w:pPr>
      <w:ind w:left="720"/>
      <w:contextualSpacing/>
    </w:pPr>
  </w:style>
  <w:style w:type="paragraph" w:customStyle="1" w:styleId="af4">
    <w:name w:val="Название проектного документа"/>
    <w:basedOn w:val="a"/>
    <w:rsid w:val="00031A86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f5">
    <w:name w:val="annotation reference"/>
    <w:basedOn w:val="a0"/>
    <w:uiPriority w:val="99"/>
    <w:semiHidden/>
    <w:unhideWhenUsed/>
    <w:rsid w:val="00031A86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031A86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031A86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31A8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031A86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031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031A86"/>
    <w:rPr>
      <w:rFonts w:ascii="Tahoma" w:hAnsi="Tahoma" w:cs="Tahoma"/>
      <w:sz w:val="16"/>
      <w:szCs w:val="16"/>
    </w:rPr>
  </w:style>
  <w:style w:type="paragraph" w:styleId="afc">
    <w:name w:val="footnote text"/>
    <w:basedOn w:val="a"/>
    <w:link w:val="afd"/>
    <w:uiPriority w:val="99"/>
    <w:semiHidden/>
    <w:unhideWhenUsed/>
    <w:rsid w:val="00031A86"/>
    <w:pPr>
      <w:spacing w:after="0" w:line="240" w:lineRule="auto"/>
    </w:pPr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031A86"/>
    <w:rPr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031A86"/>
    <w:rPr>
      <w:vertAlign w:val="superscript"/>
    </w:rPr>
  </w:style>
  <w:style w:type="character" w:customStyle="1" w:styleId="aff">
    <w:name w:val="Основной текст_"/>
    <w:basedOn w:val="a0"/>
    <w:link w:val="14"/>
    <w:rsid w:val="00031A86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"/>
    <w:rsid w:val="00031A8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rsid w:val="00031A86"/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Основной текст (3)_"/>
    <w:basedOn w:val="a0"/>
    <w:link w:val="32"/>
    <w:rsid w:val="00031A86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4">
    <w:name w:val="Основной текст (2)"/>
    <w:basedOn w:val="a"/>
    <w:link w:val="23"/>
    <w:rsid w:val="00031A86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Основной текст (3)"/>
    <w:basedOn w:val="a"/>
    <w:link w:val="30"/>
    <w:rsid w:val="00031A86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f0">
    <w:name w:val="Сноска_"/>
    <w:basedOn w:val="a0"/>
    <w:link w:val="aff1"/>
    <w:rsid w:val="00031A86"/>
    <w:rPr>
      <w:rFonts w:ascii="Times New Roman" w:eastAsia="Times New Roman" w:hAnsi="Times New Roman" w:cs="Times New Roman"/>
      <w:sz w:val="20"/>
      <w:szCs w:val="20"/>
    </w:rPr>
  </w:style>
  <w:style w:type="paragraph" w:customStyle="1" w:styleId="aff1">
    <w:name w:val="Сноска"/>
    <w:basedOn w:val="a"/>
    <w:link w:val="aff0"/>
    <w:rsid w:val="00031A8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031A86"/>
    <w:rPr>
      <w:rFonts w:ascii="Calibri" w:eastAsia="Times New Roman" w:hAnsi="Calibri" w:cs="Calibri"/>
      <w:szCs w:val="20"/>
      <w:lang w:eastAsia="ru-RU"/>
    </w:rPr>
  </w:style>
  <w:style w:type="table" w:styleId="aff2">
    <w:name w:val="Table Grid"/>
    <w:basedOn w:val="a1"/>
    <w:uiPriority w:val="59"/>
    <w:unhideWhenUsed/>
    <w:rsid w:val="00031A8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8CA6BC37AB1B30FB18C18EE98A8C47D1825F798741A7F9D00CE32AFC3F5CFCA6FCDE30C418DC54848C314A0F7F24A2CDF0B60A370AqBWBH" TargetMode="External"/><Relationship Id="rId18" Type="http://schemas.openxmlformats.org/officeDocument/2006/relationships/hyperlink" Target="consultantplus://offline/ref=E661085ED54F412FA5CA6470B032C1BB03930D6B0D45493D44858794BCC1F3B37FEFC86F6724R4L" TargetMode="External"/><Relationship Id="rId26" Type="http://schemas.openxmlformats.org/officeDocument/2006/relationships/hyperlink" Target="consultantplus://offline/ref=B65C699E504B164972B59BF74699201478D8FD2B275DFCAF4311BB748EE93D047963951CEE69D11ACB9A80B93422244E9202A34A72jBy1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661085ED54F412FA5CA6470B032C1BB03930D6B0D45493D44858794BCC1F3B37FEFC86E6324R4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CA6BC37AB1B30FB18C18EE98A8C47D1825F798741A7F9D00CE32AFC3F5CFCA6FCDE30C41BDA54848C314A0F7F24A2CDF0B60A370AqBWBH" TargetMode="External"/><Relationship Id="rId17" Type="http://schemas.openxmlformats.org/officeDocument/2006/relationships/hyperlink" Target="consultantplus://offline/ref=8CA6BC37AB1B30FB18C18EE98A8C47D1825F798741A7F9D00CE32AFC3F5CFCA6FCDE30C419DC54848C314A0F7F24A2CDF0B60A370AqBWBH" TargetMode="External"/><Relationship Id="rId25" Type="http://schemas.openxmlformats.org/officeDocument/2006/relationships/hyperlink" Target="consultantplus://offline/ref=B65C699E504B164972B59BF74699201478D8FD2B275DFCAF4311BB748EE93D047963951DEF6BD11ACB9A80B93422244E9202A34A72jBy1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CA6BC37AB1B30FB18C18EE98A8C47D1825F798741A7F9D00CE32AFC3F5CFCA6FCDE30C419DB54848C314A0F7F24A2CDF0B60A370AqBWBH" TargetMode="External"/><Relationship Id="rId20" Type="http://schemas.openxmlformats.org/officeDocument/2006/relationships/hyperlink" Target="consultantplus://offline/ref=E661085ED54F412FA5CA6470B032C1BB03930D6B0D45493D44858794BCC1F3B37FEFC86F6224R6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CA6BC37AB1B30FB18C18EE98A8C47D1825F798741A7F9D00CE32AFC3F5CFCA6FCDE30CF1CD154848C314A0F7F24A2CDF0B60A370AqBWBH" TargetMode="External"/><Relationship Id="rId24" Type="http://schemas.openxmlformats.org/officeDocument/2006/relationships/hyperlink" Target="consultantplus://offline/ref=B65C699E504B164972B59BF74699201478D8FD2B275DFCAF4311BB748EE93D047963951DEC69D11ACB9A80B93422244E9202A34A72jBy1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A6BC37AB1B30FB18C18EE98A8C47D1825F798741A7F9D00CE32AFC3F5CFCA6FCDE30C419D854848C314A0F7F24A2CDF0B60A370AqBWBH" TargetMode="External"/><Relationship Id="rId23" Type="http://schemas.openxmlformats.org/officeDocument/2006/relationships/hyperlink" Target="consultantplus://offline/ref=B65C699E504B164972B59BF74699201478D8FD2B275DFCAF4311BB748EE93D047963951DEA69D11ACB9A80B93422244E9202A34A72jBy1G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hyperlink" Target="consultantplus://offline/ref=E661085ED54F412FA5CA6470B032C1BB03930D6B0D45493D44858794BCC1F3B37FEFC86F6124R4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consultantplus://offline/ref=8CA6BC37AB1B30FB18C18EE98A8C47D1825F798741A7F9D00CE32AFC3F5CFCA6FCDE30CD1DDE59DB89245B577223BBD3F2AA16350BB3qEW2H" TargetMode="External"/><Relationship Id="rId22" Type="http://schemas.openxmlformats.org/officeDocument/2006/relationships/hyperlink" Target="consultantplus://offline/ref=E661085ED54F412FA5CA6470B032C1BB03930D660D43493D44858794BC2CR1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AD5B9-9234-46A4-94E6-7DF4EA0A1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53</Pages>
  <Words>17150</Words>
  <Characters>97756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Наталья</cp:lastModifiedBy>
  <cp:revision>3</cp:revision>
  <cp:lastPrinted>2026-04-14T07:13:00Z</cp:lastPrinted>
  <dcterms:created xsi:type="dcterms:W3CDTF">2026-04-14T07:14:00Z</dcterms:created>
  <dcterms:modified xsi:type="dcterms:W3CDTF">2026-04-16T13:22:00Z</dcterms:modified>
</cp:coreProperties>
</file>